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8A304" w14:textId="77777777" w:rsidR="00BC331F" w:rsidRDefault="00BC331F" w:rsidP="00BC331F">
      <w:pPr>
        <w:jc w:val="center"/>
        <w:rPr>
          <w:b/>
          <w:bCs/>
          <w:iCs/>
          <w:color w:val="000000" w:themeColor="text1"/>
          <w:sz w:val="28"/>
          <w:szCs w:val="36"/>
        </w:rPr>
      </w:pPr>
      <w:bookmarkStart w:id="0" w:name="_Hlk32914618"/>
      <w:bookmarkEnd w:id="0"/>
      <w:r>
        <w:rPr>
          <w:b/>
          <w:bCs/>
          <w:iCs/>
          <w:color w:val="000000" w:themeColor="text1"/>
          <w:sz w:val="28"/>
          <w:szCs w:val="36"/>
        </w:rPr>
        <w:t xml:space="preserve">Wet-etching Process Problem Identification in Type-II </w:t>
      </w:r>
      <w:proofErr w:type="spellStart"/>
      <w:r>
        <w:rPr>
          <w:b/>
          <w:bCs/>
          <w:iCs/>
          <w:color w:val="000000" w:themeColor="text1"/>
          <w:sz w:val="28"/>
          <w:szCs w:val="36"/>
        </w:rPr>
        <w:t>InP</w:t>
      </w:r>
      <w:proofErr w:type="spellEnd"/>
      <w:r>
        <w:rPr>
          <w:b/>
          <w:bCs/>
          <w:iCs/>
          <w:color w:val="000000" w:themeColor="text1"/>
          <w:sz w:val="28"/>
          <w:szCs w:val="36"/>
        </w:rPr>
        <w:t xml:space="preserve"> DHBT                              </w:t>
      </w:r>
      <w:r w:rsidRPr="00552343">
        <w:rPr>
          <w:b/>
          <w:bCs/>
          <w:iCs/>
          <w:sz w:val="28"/>
          <w:szCs w:val="36"/>
        </w:rPr>
        <w:t xml:space="preserve">for 5G </w:t>
      </w:r>
      <w:r>
        <w:rPr>
          <w:b/>
          <w:bCs/>
          <w:iCs/>
          <w:color w:val="000000" w:themeColor="text1"/>
          <w:sz w:val="28"/>
          <w:szCs w:val="36"/>
        </w:rPr>
        <w:t>Power Application</w:t>
      </w:r>
    </w:p>
    <w:p w14:paraId="39E2CB7C" w14:textId="77777777" w:rsidR="00BC331F" w:rsidRDefault="00BC331F" w:rsidP="00BC331F">
      <w:pPr>
        <w:pStyle w:val="MCAuthor"/>
        <w:rPr>
          <w:b w:val="0"/>
          <w:sz w:val="22"/>
        </w:rPr>
      </w:pPr>
    </w:p>
    <w:p w14:paraId="4CA537A0" w14:textId="77777777" w:rsidR="00BC331F" w:rsidRPr="00404B76" w:rsidRDefault="00BC331F" w:rsidP="00BC331F">
      <w:pPr>
        <w:pStyle w:val="MCAuthor"/>
        <w:rPr>
          <w:b w:val="0"/>
          <w:sz w:val="22"/>
        </w:rPr>
      </w:pPr>
      <w:r>
        <w:rPr>
          <w:b w:val="0"/>
          <w:sz w:val="22"/>
        </w:rPr>
        <w:t>Y</w:t>
      </w:r>
      <w:r w:rsidRPr="00404B76">
        <w:rPr>
          <w:b w:val="0"/>
          <w:sz w:val="22"/>
        </w:rPr>
        <w:t>u-Ting Peng</w:t>
      </w:r>
      <w:r>
        <w:rPr>
          <w:b w:val="0"/>
          <w:sz w:val="22"/>
        </w:rPr>
        <w:t>, Xin Yu, Milton Feng</w:t>
      </w:r>
    </w:p>
    <w:p w14:paraId="7953DE52" w14:textId="77777777" w:rsidR="00BC331F" w:rsidRDefault="00BC331F" w:rsidP="00BC331F">
      <w:pPr>
        <w:jc w:val="center"/>
      </w:pPr>
    </w:p>
    <w:p w14:paraId="2184F0E5" w14:textId="77777777" w:rsidR="00BC331F" w:rsidRDefault="00BC331F" w:rsidP="00BC331F">
      <w:pPr>
        <w:jc w:val="center"/>
      </w:pPr>
      <w:r w:rsidRPr="00F45407">
        <w:t xml:space="preserve">Department of Electrical and Computer Engineering, University of Illinois at Urbana-Champaign, </w:t>
      </w:r>
    </w:p>
    <w:p w14:paraId="041A3379" w14:textId="77777777" w:rsidR="00BC331F" w:rsidRPr="00F45407" w:rsidRDefault="00BC331F" w:rsidP="00BC331F">
      <w:pPr>
        <w:jc w:val="center"/>
      </w:pPr>
      <w:proofErr w:type="spellStart"/>
      <w:r w:rsidRPr="00315477">
        <w:t>Holonyak</w:t>
      </w:r>
      <w:proofErr w:type="spellEnd"/>
      <w:r w:rsidRPr="00315477">
        <w:t xml:space="preserve"> </w:t>
      </w:r>
      <w:r w:rsidRPr="00F45407">
        <w:t xml:space="preserve">Micro and Nanotechnology Laboratory, 208 North Wright Street, Urbana, IL 61801 </w:t>
      </w:r>
    </w:p>
    <w:p w14:paraId="7C3557DC" w14:textId="2843FFC2" w:rsidR="00BC331F" w:rsidRDefault="00BC331F" w:rsidP="00BC331F">
      <w:pPr>
        <w:jc w:val="center"/>
      </w:pPr>
      <w:r w:rsidRPr="00F45407">
        <w:t xml:space="preserve">Email: </w:t>
      </w:r>
      <w:hyperlink r:id="rId8" w:history="1">
        <w:r w:rsidR="00F14FE9" w:rsidRPr="00720240">
          <w:rPr>
            <w:rStyle w:val="Hyperlink"/>
          </w:rPr>
          <w:t>ypeng14@illinois.edu</w:t>
        </w:r>
      </w:hyperlink>
    </w:p>
    <w:p w14:paraId="50CB8321" w14:textId="53B77504" w:rsidR="00F14FE9" w:rsidRDefault="00F14FE9" w:rsidP="00BC331F">
      <w:pPr>
        <w:jc w:val="center"/>
      </w:pPr>
    </w:p>
    <w:p w14:paraId="65A6B0D9" w14:textId="77777777" w:rsidR="00F14FE9" w:rsidRDefault="00F14FE9" w:rsidP="00F14FE9">
      <w:pPr>
        <w:pStyle w:val="Heading2"/>
        <w:tabs>
          <w:tab w:val="left" w:pos="270"/>
        </w:tabs>
        <w:rPr>
          <w:b/>
          <w:smallCaps w:val="0"/>
        </w:rPr>
      </w:pPr>
      <w:r>
        <w:rPr>
          <w:b/>
          <w:smallCaps w:val="0"/>
        </w:rPr>
        <w:t xml:space="preserve">Keywords: </w:t>
      </w:r>
      <w:proofErr w:type="spellStart"/>
      <w:r w:rsidRPr="004D72AD">
        <w:rPr>
          <w:b/>
          <w:smallCaps w:val="0"/>
        </w:rPr>
        <w:t>InP</w:t>
      </w:r>
      <w:proofErr w:type="spellEnd"/>
      <w:r w:rsidRPr="004D72AD">
        <w:rPr>
          <w:b/>
          <w:smallCaps w:val="0"/>
        </w:rPr>
        <w:t xml:space="preserve"> DHBT, 5G, Process development, Power application</w:t>
      </w:r>
    </w:p>
    <w:p w14:paraId="46DB5903" w14:textId="77777777" w:rsidR="00F14FE9" w:rsidRDefault="00F14FE9" w:rsidP="00F14FE9"/>
    <w:p w14:paraId="4010F57E" w14:textId="77777777" w:rsidR="00F14FE9" w:rsidRPr="00F45407" w:rsidRDefault="00F14FE9" w:rsidP="00EB2931">
      <w:pPr>
        <w:rPr>
          <w:rStyle w:val="Hyperlink"/>
        </w:rPr>
      </w:pPr>
    </w:p>
    <w:p w14:paraId="5BCA4F22" w14:textId="77777777" w:rsidR="008F3F03" w:rsidRDefault="008F3F03">
      <w:pPr>
        <w:jc w:val="center"/>
      </w:pPr>
    </w:p>
    <w:p w14:paraId="22F00F22" w14:textId="77777777" w:rsidR="008F3F03" w:rsidRDefault="008F3F03">
      <w:pPr>
        <w:pStyle w:val="CommentText"/>
        <w:sectPr w:rsidR="008F3F03">
          <w:headerReference w:type="even" r:id="rId9"/>
          <w:headerReference w:type="default" r:id="rId10"/>
          <w:footerReference w:type="even" r:id="rId11"/>
          <w:footerReference w:type="default" r:id="rId12"/>
          <w:headerReference w:type="first" r:id="rId13"/>
          <w:footerReference w:type="first" r:id="rId14"/>
          <w:pgSz w:w="12240" w:h="15840" w:code="1"/>
          <w:pgMar w:top="1440" w:right="1008" w:bottom="1440" w:left="1008" w:header="720" w:footer="720" w:gutter="0"/>
          <w:paperSrc w:first="1" w:other="1"/>
          <w:cols w:space="720"/>
        </w:sectPr>
      </w:pPr>
    </w:p>
    <w:p w14:paraId="6E814BB6" w14:textId="316BD404" w:rsidR="008F3F03" w:rsidRDefault="008F3F03">
      <w:pPr>
        <w:pStyle w:val="Heading2"/>
        <w:tabs>
          <w:tab w:val="left" w:pos="270"/>
        </w:tabs>
        <w:rPr>
          <w:b/>
          <w:smallCaps w:val="0"/>
        </w:rPr>
      </w:pPr>
      <w:r>
        <w:rPr>
          <w:b/>
          <w:smallCaps w:val="0"/>
        </w:rPr>
        <w:t>A</w:t>
      </w:r>
      <w:r w:rsidR="00F14FE9">
        <w:rPr>
          <w:b/>
          <w:smallCaps w:val="0"/>
        </w:rPr>
        <w:t>BSTRACT</w:t>
      </w:r>
    </w:p>
    <w:p w14:paraId="082856E2" w14:textId="351E5263" w:rsidR="004D72AD" w:rsidRDefault="004D72AD" w:rsidP="004D72AD">
      <w:pPr>
        <w:pStyle w:val="BodyText"/>
        <w:ind w:firstLine="288"/>
        <w:jc w:val="both"/>
        <w:rPr>
          <w:b w:val="0"/>
          <w:sz w:val="20"/>
        </w:rPr>
      </w:pPr>
      <w:r>
        <w:rPr>
          <w:sz w:val="20"/>
        </w:rPr>
        <w:t xml:space="preserve">Wet-etching issues in </w:t>
      </w:r>
      <w:r w:rsidR="007163FF" w:rsidRPr="00A929F3">
        <w:rPr>
          <w:sz w:val="20"/>
        </w:rPr>
        <w:t>type-II DHBT process</w:t>
      </w:r>
      <w:r w:rsidR="007163FF">
        <w:rPr>
          <w:sz w:val="20"/>
        </w:rPr>
        <w:t xml:space="preserve"> fabricated by </w:t>
      </w:r>
      <w:r>
        <w:rPr>
          <w:sz w:val="20"/>
        </w:rPr>
        <w:t>s</w:t>
      </w:r>
      <w:r w:rsidRPr="00A929F3">
        <w:rPr>
          <w:sz w:val="20"/>
        </w:rPr>
        <w:t xml:space="preserve">tandard triple-mesa wet-etching </w:t>
      </w:r>
      <w:r>
        <w:rPr>
          <w:sz w:val="20"/>
        </w:rPr>
        <w:t xml:space="preserve">have been </w:t>
      </w:r>
      <w:r w:rsidR="00F14FE9">
        <w:rPr>
          <w:sz w:val="20"/>
        </w:rPr>
        <w:t xml:space="preserve">identified </w:t>
      </w:r>
      <w:r>
        <w:rPr>
          <w:sz w:val="20"/>
        </w:rPr>
        <w:t xml:space="preserve">and </w:t>
      </w:r>
      <w:r w:rsidR="00F14FE9">
        <w:rPr>
          <w:sz w:val="20"/>
        </w:rPr>
        <w:t xml:space="preserve">reported </w:t>
      </w:r>
      <w:r>
        <w:rPr>
          <w:sz w:val="20"/>
        </w:rPr>
        <w:t>in this paper. For comparison, devices fabricated by hybrid</w:t>
      </w:r>
      <w:r>
        <w:rPr>
          <w:b w:val="0"/>
          <w:sz w:val="20"/>
        </w:rPr>
        <w:t>-</w:t>
      </w:r>
      <w:r>
        <w:rPr>
          <w:sz w:val="20"/>
        </w:rPr>
        <w:t xml:space="preserve">etching </w:t>
      </w:r>
      <w:r w:rsidR="00355C4E">
        <w:rPr>
          <w:sz w:val="20"/>
        </w:rPr>
        <w:t>with incorporation</w:t>
      </w:r>
      <w:r>
        <w:rPr>
          <w:sz w:val="20"/>
        </w:rPr>
        <w:t xml:space="preserve"> of inductively-coupled-plasma (ICP) </w:t>
      </w:r>
      <w:r w:rsidR="007163FF">
        <w:rPr>
          <w:sz w:val="20"/>
        </w:rPr>
        <w:t xml:space="preserve">are also present. With </w:t>
      </w:r>
      <w:r>
        <w:rPr>
          <w:sz w:val="20"/>
        </w:rPr>
        <w:t>better uniformity and yield</w:t>
      </w:r>
      <w:r w:rsidR="007163FF">
        <w:rPr>
          <w:sz w:val="20"/>
        </w:rPr>
        <w:t>, hybrid-etching</w:t>
      </w:r>
      <w:r>
        <w:rPr>
          <w:sz w:val="20"/>
        </w:rPr>
        <w:t xml:space="preserve"> process </w:t>
      </w:r>
      <w:r w:rsidR="00F14FE9">
        <w:rPr>
          <w:sz w:val="20"/>
        </w:rPr>
        <w:t xml:space="preserve">can </w:t>
      </w:r>
      <w:r>
        <w:rPr>
          <w:sz w:val="20"/>
        </w:rPr>
        <w:t>potentially lead to a more reliable and reproducible process</w:t>
      </w:r>
      <w:r w:rsidRPr="00650FC1">
        <w:rPr>
          <w:sz w:val="20"/>
        </w:rPr>
        <w:t xml:space="preserve"> </w:t>
      </w:r>
      <w:r>
        <w:rPr>
          <w:sz w:val="20"/>
        </w:rPr>
        <w:t>for 5G power amplifier application.</w:t>
      </w:r>
    </w:p>
    <w:p w14:paraId="202C8AAC" w14:textId="77777777" w:rsidR="008F3F03" w:rsidRDefault="008F3F03">
      <w:pPr>
        <w:pStyle w:val="BodyText2"/>
        <w:rPr>
          <w:b/>
        </w:rPr>
      </w:pPr>
    </w:p>
    <w:p w14:paraId="67D0B86E" w14:textId="4ADD95B7" w:rsidR="008F3F03" w:rsidRDefault="008F3F03">
      <w:pPr>
        <w:pStyle w:val="Heading2"/>
      </w:pPr>
      <w:r>
        <w:t>Introduction</w:t>
      </w:r>
      <w:r w:rsidR="00601F3A">
        <w:t xml:space="preserve"> </w:t>
      </w:r>
    </w:p>
    <w:p w14:paraId="4D404CE5" w14:textId="77777777" w:rsidR="008F3F03" w:rsidRDefault="008F3F03"/>
    <w:p w14:paraId="36D2CD7A" w14:textId="5DDFD9C4" w:rsidR="008F3F03" w:rsidRDefault="008F3F03">
      <w:pPr>
        <w:pStyle w:val="BodyText2"/>
        <w:tabs>
          <w:tab w:val="left" w:pos="270"/>
        </w:tabs>
      </w:pPr>
      <w:r>
        <w:tab/>
      </w:r>
      <w:r w:rsidR="004D72AD" w:rsidRPr="004D72AD">
        <w:t xml:space="preserve">Type-II </w:t>
      </w:r>
      <w:proofErr w:type="spellStart"/>
      <w:r w:rsidR="004D72AD" w:rsidRPr="004D72AD">
        <w:t>InP</w:t>
      </w:r>
      <w:proofErr w:type="spellEnd"/>
      <w:r w:rsidR="004D72AD" w:rsidRPr="004D72AD">
        <w:t xml:space="preserve"> based double heterojunction bipolar transistor (DHBT) has been widely deployed in mixed signal integrated circuit and radio frequency (RF) instruments by Agilent since 2005, when the first reliable demonstration of </w:t>
      </w:r>
      <w:proofErr w:type="spellStart"/>
      <w:r w:rsidR="004D72AD" w:rsidRPr="004D72AD">
        <w:t>AlGaAsSb</w:t>
      </w:r>
      <w:proofErr w:type="spellEnd"/>
      <w:r w:rsidR="004D72AD" w:rsidRPr="004D72AD">
        <w:t>/</w:t>
      </w:r>
      <w:proofErr w:type="spellStart"/>
      <w:r w:rsidR="004D72AD" w:rsidRPr="004D72AD">
        <w:t>InP</w:t>
      </w:r>
      <w:proofErr w:type="spellEnd"/>
      <w:r w:rsidR="004D72AD" w:rsidRPr="004D72AD">
        <w:t xml:space="preserve"> DHBTs with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0075438A" w:rsidRPr="00F716A5">
        <w:t xml:space="preserve"> and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 xml:space="preserve"> </m:t>
        </m:r>
      </m:oMath>
      <w:r w:rsidR="004D72AD" w:rsidRPr="004D72AD">
        <w:t>greater than 200 GHz [1,2]. Compared with type-I DHBTs, type-II DHBTs have more favorable base-collector (BC) junction to eliminate the current blocking effects and base-push-out in type-I DHBTs [3]. However,   current blocking at base-emitter (BE) junction makes type-II DHBT</w:t>
      </w:r>
      <w:r w:rsidR="00EB2931">
        <w:rPr>
          <w:lang w:eastAsia="zh-TW"/>
        </w:rPr>
        <w:t>s inherently</w:t>
      </w:r>
      <w:r w:rsidR="00EB2931" w:rsidRPr="004D72AD">
        <w:t xml:space="preserve"> </w:t>
      </w:r>
      <w:r w:rsidR="004D72AD" w:rsidRPr="004D72AD">
        <w:t xml:space="preserve">have lower current gain, which can be further improved by incorporating a type-I base-emitter junction with a type-II base-collector junction (Type-I/II DHBTs) to facilitate the hot electron injection from emitter to base [3,4]. In 2011, the remarkable results of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0075438A" w:rsidRPr="00F716A5">
        <w:t xml:space="preserve"> and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004D72AD" w:rsidRPr="004D72AD">
        <w:t xml:space="preserve"> greater than 400 GHz with </w:t>
      </w:r>
      <w:r w:rsidR="005C6976" w:rsidRPr="00F716A5">
        <w:t xml:space="preserve"> </w:t>
      </w:r>
      <m:oMath>
        <m:sSub>
          <m:sSubPr>
            <m:ctrlPr>
              <w:rPr>
                <w:rFonts w:ascii="Cambria Math" w:hAnsi="Cambria Math"/>
              </w:rPr>
            </m:ctrlPr>
          </m:sSubPr>
          <m:e>
            <m:r>
              <w:rPr>
                <w:rFonts w:ascii="Cambria Math" w:hAnsi="Cambria Math"/>
              </w:rPr>
              <m:t>BV</m:t>
            </m:r>
          </m:e>
          <m:sub>
            <m:r>
              <w:rPr>
                <w:rFonts w:ascii="Cambria Math" w:hAnsi="Cambria Math"/>
              </w:rPr>
              <m:t>CEO</m:t>
            </m:r>
          </m:sub>
        </m:sSub>
      </m:oMath>
      <w:r w:rsidR="005C6976">
        <w:t xml:space="preserve"> </w:t>
      </w:r>
      <w:r w:rsidR="004D72AD" w:rsidRPr="004D72AD">
        <w:t xml:space="preserve">= 4.2 V have been demonstrated on UIUC fabricated </w:t>
      </w:r>
      <w:proofErr w:type="gramStart"/>
      <w:r w:rsidR="004D72AD" w:rsidRPr="004D72AD">
        <w:t>type-I</w:t>
      </w:r>
      <w:proofErr w:type="gramEnd"/>
      <w:r w:rsidR="004D72AD" w:rsidRPr="004D72AD">
        <w:t xml:space="preserve">/II DHBTs.  The record performance of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0075438A">
        <w:t>/</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 xml:space="preserve"> </m:t>
        </m:r>
      </m:oMath>
      <w:r w:rsidR="004D72AD" w:rsidRPr="004D72AD">
        <w:t xml:space="preserve">= 480/620 GHz with </w:t>
      </w:r>
      <w:r w:rsidR="0075438A" w:rsidRPr="00F716A5">
        <w:t xml:space="preserve"> </w:t>
      </w:r>
      <m:oMath>
        <m:sSub>
          <m:sSubPr>
            <m:ctrlPr>
              <w:rPr>
                <w:rFonts w:ascii="Cambria Math" w:hAnsi="Cambria Math"/>
              </w:rPr>
            </m:ctrlPr>
          </m:sSubPr>
          <m:e>
            <m:r>
              <w:rPr>
                <w:rFonts w:ascii="Cambria Math" w:hAnsi="Cambria Math"/>
              </w:rPr>
              <m:t>BV</m:t>
            </m:r>
          </m:e>
          <m:sub>
            <m:r>
              <w:rPr>
                <w:rFonts w:ascii="Cambria Math" w:hAnsi="Cambria Math"/>
              </w:rPr>
              <m:t>CEO</m:t>
            </m:r>
          </m:sub>
        </m:sSub>
        <m:r>
          <w:rPr>
            <w:rFonts w:ascii="Cambria Math" w:hAnsi="Cambria Math"/>
          </w:rPr>
          <m:t xml:space="preserve"> </m:t>
        </m:r>
      </m:oMath>
      <w:r w:rsidR="004D72AD" w:rsidRPr="004D72AD">
        <w:t>= 6.3 V in type-II DHBTs was reported by H. Xu in 2014 [5].</w:t>
      </w:r>
    </w:p>
    <w:p w14:paraId="5B3EC3B9" w14:textId="77777777" w:rsidR="004D72AD" w:rsidRDefault="004D72AD">
      <w:pPr>
        <w:pStyle w:val="BodyText2"/>
        <w:tabs>
          <w:tab w:val="left" w:pos="270"/>
        </w:tabs>
      </w:pPr>
    </w:p>
    <w:p w14:paraId="50218475" w14:textId="67044F43" w:rsidR="008F3F03" w:rsidRDefault="004D72AD" w:rsidP="004D72AD">
      <w:pPr>
        <w:pStyle w:val="BodyText2"/>
        <w:tabs>
          <w:tab w:val="left" w:pos="270"/>
        </w:tabs>
      </w:pPr>
      <w:r>
        <w:tab/>
      </w:r>
      <w:r w:rsidRPr="00F716A5">
        <w:t>For sub-micron HBT</w:t>
      </w:r>
      <w:r w:rsidRPr="00F716A5">
        <w:rPr>
          <w:rFonts w:hint="eastAsia"/>
          <w:lang w:eastAsia="zh-TW"/>
        </w:rPr>
        <w:t xml:space="preserve"> </w:t>
      </w:r>
      <w:r w:rsidRPr="00F716A5">
        <w:rPr>
          <w:lang w:eastAsia="zh-TW"/>
        </w:rPr>
        <w:t>process, wet</w:t>
      </w:r>
      <w:r>
        <w:rPr>
          <w:lang w:eastAsia="zh-TW"/>
        </w:rPr>
        <w:t>-</w:t>
      </w:r>
      <w:r w:rsidRPr="00F716A5">
        <w:rPr>
          <w:lang w:eastAsia="zh-TW"/>
        </w:rPr>
        <w:t xml:space="preserve">etching and </w:t>
      </w:r>
      <w:r w:rsidRPr="00F716A5">
        <w:t>ICP reactive ion etching</w:t>
      </w:r>
      <w:r w:rsidRPr="00F716A5">
        <w:rPr>
          <w:lang w:eastAsia="zh-TW"/>
        </w:rPr>
        <w:t xml:space="preserve"> process are both widely implemented. Particularly speaking, ICP etching process provides </w:t>
      </w:r>
      <w:r>
        <w:rPr>
          <w:sz w:val="22"/>
          <w:szCs w:val="22"/>
          <w:lang w:eastAsia="zh-TW"/>
        </w:rPr>
        <w:t xml:space="preserve">better </w:t>
      </w:r>
      <w:r w:rsidRPr="00F716A5">
        <w:rPr>
          <w:lang w:eastAsia="zh-TW"/>
        </w:rPr>
        <w:t>uniformity and controllability over wet</w:t>
      </w:r>
      <w:r>
        <w:rPr>
          <w:lang w:eastAsia="zh-TW"/>
        </w:rPr>
        <w:t>-</w:t>
      </w:r>
      <w:r w:rsidRPr="00F716A5">
        <w:rPr>
          <w:lang w:eastAsia="zh-TW"/>
        </w:rPr>
        <w:t xml:space="preserve">etching process in mesa formation. However, utilizing plasma such as </w:t>
      </w:r>
      <w:r w:rsidRPr="00F716A5">
        <w:t>CH</w:t>
      </w:r>
      <w:r w:rsidRPr="00F716A5">
        <w:rPr>
          <w:vertAlign w:val="subscript"/>
        </w:rPr>
        <w:t>4</w:t>
      </w:r>
      <w:r w:rsidRPr="00F716A5">
        <w:t>/H</w:t>
      </w:r>
      <w:r w:rsidRPr="00F716A5">
        <w:rPr>
          <w:vertAlign w:val="subscript"/>
        </w:rPr>
        <w:t>2</w:t>
      </w:r>
      <w:r w:rsidRPr="00F716A5">
        <w:t xml:space="preserve"> </w:t>
      </w:r>
      <w:r w:rsidRPr="00F716A5">
        <w:rPr>
          <w:lang w:eastAsia="zh-TW"/>
        </w:rPr>
        <w:t xml:space="preserve">can cause severe hydrogen passivation effect on carbon-doped base layer, which has been a fatal issue in device performance [6]. Several </w:t>
      </w:r>
      <w:r w:rsidRPr="00F716A5">
        <w:rPr>
          <w:lang w:eastAsia="zh-TW"/>
        </w:rPr>
        <w:t>studies have been switched to</w:t>
      </w:r>
      <w:r w:rsidRPr="00F716A5">
        <w:t xml:space="preserve"> BCl</w:t>
      </w:r>
      <w:r w:rsidRPr="00F716A5">
        <w:rPr>
          <w:vertAlign w:val="subscript"/>
        </w:rPr>
        <w:t>3</w:t>
      </w:r>
      <w:r w:rsidRPr="00F716A5">
        <w:t>/Cl</w:t>
      </w:r>
      <w:r w:rsidRPr="00F716A5">
        <w:rPr>
          <w:vertAlign w:val="subscript"/>
        </w:rPr>
        <w:t>2</w:t>
      </w:r>
      <w:r w:rsidRPr="00F716A5">
        <w:t xml:space="preserve"> based dry etching in order to avoid this issue, however, elevated substrate temperature along with low ICP power were found out to be necessary</w:t>
      </w:r>
      <w:r w:rsidRPr="004D72AD">
        <w:t xml:space="preserve"> to minimize the damage on device surface and sidewalls. The etching rate in BCl3/Cl2 based ICP etching is also slower due to the non-volatility of the indium-chloride byproduct [7]. In order to develop a uniform and yieldable DHBT process for 5G power application, a comprehensive study of different process techniques is essential.</w:t>
      </w:r>
    </w:p>
    <w:p w14:paraId="0F2698FF" w14:textId="56C814C7" w:rsidR="004D72AD" w:rsidRDefault="004D72AD" w:rsidP="004D72AD">
      <w:pPr>
        <w:pStyle w:val="BodyText2"/>
        <w:tabs>
          <w:tab w:val="left" w:pos="270"/>
        </w:tabs>
      </w:pPr>
    </w:p>
    <w:p w14:paraId="15469668" w14:textId="55E1F9DA" w:rsidR="004D72AD" w:rsidRPr="004D72AD" w:rsidRDefault="004D72AD" w:rsidP="004D72AD">
      <w:pPr>
        <w:pStyle w:val="BodyText"/>
        <w:ind w:firstLine="288"/>
        <w:jc w:val="both"/>
        <w:rPr>
          <w:b w:val="0"/>
          <w:sz w:val="20"/>
        </w:rPr>
      </w:pPr>
      <w:r w:rsidRPr="004D72AD">
        <w:rPr>
          <w:b w:val="0"/>
          <w:sz w:val="20"/>
        </w:rPr>
        <w:t xml:space="preserve">While most of the previous study has been focused on the development of high-speed type-II </w:t>
      </w:r>
      <w:proofErr w:type="spellStart"/>
      <w:r w:rsidRPr="004D72AD">
        <w:rPr>
          <w:b w:val="0"/>
          <w:sz w:val="20"/>
        </w:rPr>
        <w:t>InP</w:t>
      </w:r>
      <w:proofErr w:type="spellEnd"/>
      <w:r w:rsidRPr="004D72AD">
        <w:rPr>
          <w:b w:val="0"/>
          <w:sz w:val="20"/>
        </w:rPr>
        <w:t xml:space="preserve"> DHBT for mixed signal circuits, less attention has been paid to the 5G millimeter-wave power amplifier application and its process issues identification. In this paper, we report process development and issue identification of type-II </w:t>
      </w:r>
      <w:proofErr w:type="spellStart"/>
      <w:r w:rsidRPr="004D72AD">
        <w:rPr>
          <w:b w:val="0"/>
          <w:sz w:val="20"/>
        </w:rPr>
        <w:t>InP</w:t>
      </w:r>
      <w:proofErr w:type="spellEnd"/>
      <w:r w:rsidRPr="004D72AD">
        <w:rPr>
          <w:b w:val="0"/>
          <w:sz w:val="20"/>
        </w:rPr>
        <w:t xml:space="preserve"> DHBT process development for power application, which potentially would be beneficial to </w:t>
      </w:r>
      <w:r w:rsidR="009B2E8F">
        <w:rPr>
          <w:b w:val="0"/>
          <w:sz w:val="20"/>
        </w:rPr>
        <w:t xml:space="preserve">the </w:t>
      </w:r>
      <w:r w:rsidRPr="004D72AD">
        <w:rPr>
          <w:b w:val="0"/>
          <w:sz w:val="20"/>
        </w:rPr>
        <w:t>performance improvement of devices.</w:t>
      </w:r>
    </w:p>
    <w:p w14:paraId="79B7B0FC" w14:textId="77777777" w:rsidR="004D72AD" w:rsidRDefault="004D72AD" w:rsidP="004D72AD">
      <w:pPr>
        <w:pStyle w:val="BodyText2"/>
        <w:tabs>
          <w:tab w:val="left" w:pos="270"/>
        </w:tabs>
        <w:rPr>
          <w:i/>
        </w:rPr>
      </w:pPr>
    </w:p>
    <w:p w14:paraId="18FBA309" w14:textId="77777777" w:rsidR="00F37B94" w:rsidRPr="00F37B94" w:rsidRDefault="00F37B94" w:rsidP="00F37B94">
      <w:pPr>
        <w:pStyle w:val="BodyText"/>
        <w:rPr>
          <w:b w:val="0"/>
          <w:smallCaps/>
          <w:sz w:val="20"/>
        </w:rPr>
      </w:pPr>
      <w:r w:rsidRPr="00F37B94">
        <w:rPr>
          <w:b w:val="0"/>
          <w:smallCaps/>
          <w:sz w:val="20"/>
        </w:rPr>
        <w:t>Epitaxial Structure</w:t>
      </w:r>
    </w:p>
    <w:p w14:paraId="26BFC7D6" w14:textId="77777777" w:rsidR="00F37B94" w:rsidRDefault="00F37B94" w:rsidP="00F37B94">
      <w:pPr>
        <w:pStyle w:val="Heading2"/>
      </w:pPr>
    </w:p>
    <w:p w14:paraId="55D66937" w14:textId="046F0B39" w:rsidR="00F37B94" w:rsidRDefault="00F37B94" w:rsidP="00F37B94">
      <w:pPr>
        <w:pStyle w:val="BodyText"/>
        <w:ind w:firstLine="288"/>
        <w:jc w:val="both"/>
        <w:rPr>
          <w:b w:val="0"/>
          <w:sz w:val="20"/>
        </w:rPr>
      </w:pPr>
      <w:r>
        <w:t xml:space="preserve"> </w:t>
      </w:r>
      <w:r w:rsidRPr="00F37B94">
        <w:rPr>
          <w:b w:val="0"/>
          <w:sz w:val="20"/>
        </w:rPr>
        <w:t xml:space="preserve">The epitaxial layer for this study was grown on semi-insulating </w:t>
      </w:r>
      <w:proofErr w:type="spellStart"/>
      <w:r w:rsidRPr="00F37B94">
        <w:rPr>
          <w:b w:val="0"/>
          <w:sz w:val="20"/>
        </w:rPr>
        <w:t>InP</w:t>
      </w:r>
      <w:proofErr w:type="spellEnd"/>
      <w:r w:rsidRPr="00F37B94">
        <w:rPr>
          <w:b w:val="0"/>
          <w:sz w:val="20"/>
        </w:rPr>
        <w:t xml:space="preserve"> substrate by molecular beam epitaxy (MBE). The layer structure of the device is shown in Table I. The structure consists of a 450 nm </w:t>
      </w:r>
      <w:proofErr w:type="spellStart"/>
      <w:r w:rsidRPr="00F37B94">
        <w:rPr>
          <w:b w:val="0"/>
          <w:sz w:val="20"/>
        </w:rPr>
        <w:t>InP</w:t>
      </w:r>
      <w:proofErr w:type="spellEnd"/>
      <w:r w:rsidRPr="00F37B94">
        <w:rPr>
          <w:b w:val="0"/>
          <w:sz w:val="20"/>
        </w:rPr>
        <w:t xml:space="preserve"> to achieve higher breakdown voltage, a 40 nm carbon-doped </w:t>
      </w:r>
      <w:proofErr w:type="spellStart"/>
      <w:r w:rsidRPr="00F37B94">
        <w:rPr>
          <w:b w:val="0"/>
          <w:sz w:val="20"/>
        </w:rPr>
        <w:t>GaAsSb</w:t>
      </w:r>
      <w:proofErr w:type="spellEnd"/>
      <w:r w:rsidRPr="00F37B94">
        <w:rPr>
          <w:b w:val="0"/>
          <w:sz w:val="20"/>
        </w:rPr>
        <w:t xml:space="preserve"> grading base to accelerate the electron transport via quasi-electric fields to reduce the base transit time and an </w:t>
      </w:r>
      <w:proofErr w:type="spellStart"/>
      <w:r w:rsidRPr="00F37B94">
        <w:rPr>
          <w:b w:val="0"/>
          <w:sz w:val="20"/>
        </w:rPr>
        <w:t>AlInP</w:t>
      </w:r>
      <w:proofErr w:type="spellEnd"/>
      <w:r w:rsidRPr="00F37B94">
        <w:rPr>
          <w:b w:val="0"/>
          <w:sz w:val="20"/>
        </w:rPr>
        <w:t>/</w:t>
      </w:r>
      <w:proofErr w:type="spellStart"/>
      <w:r w:rsidRPr="00F37B94">
        <w:rPr>
          <w:b w:val="0"/>
          <w:sz w:val="20"/>
        </w:rPr>
        <w:t>InP</w:t>
      </w:r>
      <w:proofErr w:type="spellEnd"/>
      <w:r w:rsidRPr="00F37B94">
        <w:rPr>
          <w:b w:val="0"/>
          <w:sz w:val="20"/>
        </w:rPr>
        <w:t xml:space="preserve"> graded emitter to create electron launcher at Base-Emitter (BE) interface for hot electron injection</w:t>
      </w:r>
      <w:r>
        <w:rPr>
          <w:b w:val="0"/>
          <w:sz w:val="20"/>
        </w:rPr>
        <w:t>.</w:t>
      </w:r>
    </w:p>
    <w:p w14:paraId="330E43C7" w14:textId="77777777" w:rsidR="00F37B94" w:rsidRDefault="00F37B94" w:rsidP="00F37B94">
      <w:pPr>
        <w:pStyle w:val="BodyText"/>
        <w:ind w:firstLine="288"/>
        <w:jc w:val="both"/>
        <w:rPr>
          <w:b w:val="0"/>
          <w:sz w:val="20"/>
        </w:rPr>
      </w:pPr>
    </w:p>
    <w:p w14:paraId="27784CC3" w14:textId="3181AD9D" w:rsidR="00F37B94" w:rsidRPr="00F37B94" w:rsidRDefault="00F37B94" w:rsidP="00F37B94">
      <w:pPr>
        <w:pStyle w:val="BodyText"/>
        <w:rPr>
          <w:b w:val="0"/>
          <w:smallCaps/>
          <w:sz w:val="20"/>
        </w:rPr>
      </w:pPr>
      <w:r w:rsidRPr="00F37B94">
        <w:rPr>
          <w:b w:val="0"/>
          <w:smallCaps/>
          <w:sz w:val="20"/>
        </w:rPr>
        <w:t xml:space="preserve">Device Fabrication </w:t>
      </w:r>
    </w:p>
    <w:p w14:paraId="42CCFE0F" w14:textId="4D3B4D28" w:rsidR="00F37B94" w:rsidRDefault="00F37B94" w:rsidP="00F37B94">
      <w:pPr>
        <w:pStyle w:val="BodyText"/>
        <w:ind w:firstLine="288"/>
        <w:jc w:val="both"/>
        <w:rPr>
          <w:b w:val="0"/>
          <w:sz w:val="20"/>
        </w:rPr>
      </w:pPr>
    </w:p>
    <w:p w14:paraId="655B3C4A" w14:textId="352D0444" w:rsidR="00F37B94" w:rsidRDefault="00F37B94" w:rsidP="00F37B94">
      <w:pPr>
        <w:pStyle w:val="BodyText"/>
        <w:ind w:firstLine="288"/>
        <w:jc w:val="both"/>
        <w:rPr>
          <w:b w:val="0"/>
          <w:sz w:val="20"/>
        </w:rPr>
      </w:pPr>
      <w:r w:rsidRPr="00F37B94">
        <w:rPr>
          <w:b w:val="0"/>
          <w:sz w:val="20"/>
        </w:rPr>
        <w:t>Devices with various emitter lengths and widths were fabricated first with acid based etching solution with emitter metal contact defined by JEOL-6000FS/E electron beam lithography. The etching time is controlled to form 100 nm undercut to prevent the BE short from self-aligned base</w:t>
      </w:r>
    </w:p>
    <w:p w14:paraId="60251131" w14:textId="77777777" w:rsidR="00F37B94" w:rsidRDefault="00F37B94" w:rsidP="00F37B94">
      <w:pPr>
        <w:pStyle w:val="BodyText"/>
        <w:ind w:firstLine="288"/>
        <w:jc w:val="both"/>
        <w:rPr>
          <w:b w:val="0"/>
          <w:sz w:val="20"/>
        </w:rPr>
        <w:sectPr w:rsidR="00F37B94" w:rsidSect="00B63021">
          <w:type w:val="continuous"/>
          <w:pgSz w:w="12240" w:h="15840" w:code="1"/>
          <w:pgMar w:top="1350" w:right="1008" w:bottom="1440" w:left="1008" w:header="720" w:footer="720" w:gutter="0"/>
          <w:paperSrc w:first="1" w:other="1"/>
          <w:cols w:num="2" w:space="288"/>
        </w:sectPr>
      </w:pPr>
    </w:p>
    <w:p w14:paraId="0B97A32D" w14:textId="77777777" w:rsidR="00B63021" w:rsidRDefault="00B63021" w:rsidP="00F37B94">
      <w:pPr>
        <w:pStyle w:val="BodyText"/>
        <w:ind w:firstLine="288"/>
        <w:jc w:val="center"/>
        <w:rPr>
          <w:b w:val="0"/>
          <w:bCs/>
          <w:sz w:val="20"/>
        </w:rPr>
      </w:pPr>
    </w:p>
    <w:p w14:paraId="076886B4" w14:textId="1B0984C4" w:rsidR="00BC331F" w:rsidRDefault="00BC331F" w:rsidP="00F37B94">
      <w:pPr>
        <w:pStyle w:val="BodyText"/>
        <w:ind w:firstLine="288"/>
        <w:jc w:val="center"/>
        <w:rPr>
          <w:b w:val="0"/>
          <w:bCs/>
          <w:sz w:val="20"/>
        </w:rPr>
      </w:pPr>
    </w:p>
    <w:p w14:paraId="5737016F" w14:textId="77777777" w:rsidR="009545A9" w:rsidRDefault="009545A9" w:rsidP="00F37B94">
      <w:pPr>
        <w:pStyle w:val="BodyText"/>
        <w:ind w:firstLine="288"/>
        <w:jc w:val="center"/>
        <w:rPr>
          <w:b w:val="0"/>
          <w:bCs/>
          <w:sz w:val="20"/>
        </w:rPr>
      </w:pPr>
    </w:p>
    <w:p w14:paraId="547D4D08" w14:textId="77777777" w:rsidR="00BC331F" w:rsidRDefault="00BC331F" w:rsidP="00F37B94">
      <w:pPr>
        <w:pStyle w:val="BodyText"/>
        <w:ind w:firstLine="288"/>
        <w:jc w:val="center"/>
        <w:rPr>
          <w:b w:val="0"/>
          <w:bCs/>
          <w:sz w:val="20"/>
        </w:rPr>
      </w:pPr>
    </w:p>
    <w:p w14:paraId="52208CB8" w14:textId="77777777" w:rsidR="00BC331F" w:rsidRDefault="00BC331F" w:rsidP="00F37B94">
      <w:pPr>
        <w:pStyle w:val="BodyText"/>
        <w:ind w:firstLine="288"/>
        <w:jc w:val="center"/>
        <w:rPr>
          <w:b w:val="0"/>
          <w:bCs/>
          <w:sz w:val="20"/>
        </w:rPr>
      </w:pPr>
    </w:p>
    <w:p w14:paraId="6041F1ED" w14:textId="3011C632" w:rsidR="00F37B94" w:rsidRDefault="00F37B94" w:rsidP="00F37B94">
      <w:pPr>
        <w:pStyle w:val="BodyText"/>
        <w:ind w:firstLine="288"/>
        <w:jc w:val="center"/>
        <w:rPr>
          <w:b w:val="0"/>
          <w:bCs/>
          <w:sz w:val="20"/>
        </w:rPr>
      </w:pPr>
      <w:r w:rsidRPr="00F37B94">
        <w:rPr>
          <w:b w:val="0"/>
          <w:bCs/>
          <w:sz w:val="20"/>
        </w:rPr>
        <w:t xml:space="preserve">Table I. Layer structures of Type-II </w:t>
      </w:r>
      <w:proofErr w:type="spellStart"/>
      <w:r w:rsidRPr="00F37B94">
        <w:rPr>
          <w:b w:val="0"/>
          <w:bCs/>
          <w:sz w:val="20"/>
        </w:rPr>
        <w:t>GaAsSb</w:t>
      </w:r>
      <w:proofErr w:type="spellEnd"/>
      <w:r w:rsidRPr="00F37B94">
        <w:rPr>
          <w:b w:val="0"/>
          <w:bCs/>
          <w:sz w:val="20"/>
        </w:rPr>
        <w:t>/</w:t>
      </w:r>
      <w:proofErr w:type="spellStart"/>
      <w:r w:rsidRPr="00F37B94">
        <w:rPr>
          <w:b w:val="0"/>
          <w:bCs/>
          <w:sz w:val="20"/>
        </w:rPr>
        <w:t>InP</w:t>
      </w:r>
      <w:proofErr w:type="spellEnd"/>
      <w:r w:rsidRPr="00F37B94">
        <w:rPr>
          <w:b w:val="0"/>
          <w:bCs/>
          <w:sz w:val="20"/>
        </w:rPr>
        <w:t xml:space="preserve"> DHBT</w:t>
      </w:r>
    </w:p>
    <w:tbl>
      <w:tblPr>
        <w:tblStyle w:val="TableGrid"/>
        <w:tblpPr w:leftFromText="180" w:rightFromText="180" w:vertAnchor="text" w:horzAnchor="margin" w:tblpXSpec="center" w:tblpY="117"/>
        <w:tblW w:w="8995" w:type="dxa"/>
        <w:tblLayout w:type="fixed"/>
        <w:tblLook w:val="0420" w:firstRow="1" w:lastRow="0" w:firstColumn="0" w:lastColumn="0" w:noHBand="0" w:noVBand="1"/>
      </w:tblPr>
      <w:tblGrid>
        <w:gridCol w:w="805"/>
        <w:gridCol w:w="1890"/>
        <w:gridCol w:w="1890"/>
        <w:gridCol w:w="1620"/>
        <w:gridCol w:w="1710"/>
        <w:gridCol w:w="1080"/>
      </w:tblGrid>
      <w:tr w:rsidR="00F37B94" w14:paraId="6E354C72" w14:textId="77777777" w:rsidTr="00F37B94">
        <w:trPr>
          <w:trHeight w:val="260"/>
        </w:trPr>
        <w:tc>
          <w:tcPr>
            <w:tcW w:w="805" w:type="dxa"/>
          </w:tcPr>
          <w:p w14:paraId="24F46938" w14:textId="77777777" w:rsidR="00F37B94" w:rsidRPr="00F716A5" w:rsidRDefault="00F37B94" w:rsidP="00F37B94">
            <w:pPr>
              <w:tabs>
                <w:tab w:val="left" w:pos="270"/>
              </w:tabs>
              <w:jc w:val="center"/>
              <w:rPr>
                <w:rFonts w:eastAsia="Times New Roman"/>
                <w:b/>
              </w:rPr>
            </w:pPr>
            <w:r w:rsidRPr="00F716A5">
              <w:rPr>
                <w:rFonts w:eastAsia="Times New Roman"/>
                <w:b/>
              </w:rPr>
              <w:t>Layer</w:t>
            </w:r>
          </w:p>
        </w:tc>
        <w:tc>
          <w:tcPr>
            <w:tcW w:w="1890" w:type="dxa"/>
          </w:tcPr>
          <w:p w14:paraId="4F7548CF" w14:textId="77777777" w:rsidR="00F37B94" w:rsidRPr="00F716A5" w:rsidRDefault="00F37B94" w:rsidP="00F37B94">
            <w:pPr>
              <w:tabs>
                <w:tab w:val="left" w:pos="270"/>
              </w:tabs>
              <w:jc w:val="center"/>
              <w:rPr>
                <w:rFonts w:eastAsia="Times New Roman"/>
                <w:b/>
              </w:rPr>
            </w:pPr>
            <w:r w:rsidRPr="00F716A5">
              <w:rPr>
                <w:rFonts w:eastAsia="Times New Roman"/>
                <w:b/>
              </w:rPr>
              <w:t>Description</w:t>
            </w:r>
          </w:p>
        </w:tc>
        <w:tc>
          <w:tcPr>
            <w:tcW w:w="1890" w:type="dxa"/>
          </w:tcPr>
          <w:p w14:paraId="61770144" w14:textId="77777777" w:rsidR="00F37B94" w:rsidRPr="00F716A5" w:rsidRDefault="00F37B94" w:rsidP="00F37B94">
            <w:pPr>
              <w:tabs>
                <w:tab w:val="left" w:pos="270"/>
              </w:tabs>
              <w:jc w:val="center"/>
              <w:rPr>
                <w:rFonts w:eastAsia="Times New Roman"/>
                <w:b/>
              </w:rPr>
            </w:pPr>
            <w:r w:rsidRPr="00F716A5">
              <w:rPr>
                <w:rFonts w:eastAsia="Times New Roman"/>
                <w:b/>
              </w:rPr>
              <w:t>Material</w:t>
            </w:r>
          </w:p>
        </w:tc>
        <w:tc>
          <w:tcPr>
            <w:tcW w:w="1620" w:type="dxa"/>
          </w:tcPr>
          <w:p w14:paraId="2D788644" w14:textId="77777777" w:rsidR="00F37B94" w:rsidRPr="00F716A5" w:rsidRDefault="00F37B94" w:rsidP="00F37B94">
            <w:pPr>
              <w:tabs>
                <w:tab w:val="left" w:pos="270"/>
              </w:tabs>
              <w:jc w:val="center"/>
              <w:rPr>
                <w:rFonts w:eastAsia="Times New Roman"/>
                <w:b/>
              </w:rPr>
            </w:pPr>
            <w:r w:rsidRPr="00F716A5">
              <w:rPr>
                <w:rFonts w:eastAsia="Times New Roman"/>
                <w:b/>
              </w:rPr>
              <w:t>Composition</w:t>
            </w:r>
          </w:p>
        </w:tc>
        <w:tc>
          <w:tcPr>
            <w:tcW w:w="1710" w:type="dxa"/>
          </w:tcPr>
          <w:p w14:paraId="03C39C26" w14:textId="77777777" w:rsidR="00F37B94" w:rsidRPr="00F716A5" w:rsidRDefault="00F37B94" w:rsidP="00F37B94">
            <w:pPr>
              <w:tabs>
                <w:tab w:val="left" w:pos="270"/>
              </w:tabs>
              <w:jc w:val="center"/>
              <w:rPr>
                <w:rFonts w:eastAsia="Times New Roman"/>
                <w:b/>
              </w:rPr>
            </w:pPr>
            <w:r w:rsidRPr="00F716A5">
              <w:rPr>
                <w:rFonts w:eastAsia="Times New Roman"/>
                <w:b/>
              </w:rPr>
              <w:t>Thickness (nm)</w:t>
            </w:r>
          </w:p>
        </w:tc>
        <w:tc>
          <w:tcPr>
            <w:tcW w:w="1080" w:type="dxa"/>
          </w:tcPr>
          <w:p w14:paraId="024A0F30" w14:textId="77777777" w:rsidR="00F37B94" w:rsidRPr="00F716A5" w:rsidRDefault="00F37B94" w:rsidP="00F37B94">
            <w:pPr>
              <w:tabs>
                <w:tab w:val="left" w:pos="270"/>
              </w:tabs>
              <w:jc w:val="center"/>
              <w:rPr>
                <w:rFonts w:eastAsia="Times New Roman"/>
                <w:b/>
              </w:rPr>
            </w:pPr>
            <w:r w:rsidRPr="00F716A5">
              <w:rPr>
                <w:rFonts w:eastAsia="Times New Roman"/>
                <w:b/>
              </w:rPr>
              <w:t>Dopant</w:t>
            </w:r>
          </w:p>
        </w:tc>
      </w:tr>
      <w:tr w:rsidR="00F37B94" w:rsidRPr="00734AF3" w14:paraId="5EEC8B13" w14:textId="77777777" w:rsidTr="00F37B94">
        <w:trPr>
          <w:trHeight w:val="225"/>
        </w:trPr>
        <w:tc>
          <w:tcPr>
            <w:tcW w:w="805" w:type="dxa"/>
          </w:tcPr>
          <w:p w14:paraId="0DC2B179" w14:textId="77777777" w:rsidR="00F37B94" w:rsidRPr="00F37B94" w:rsidRDefault="00F37B94" w:rsidP="00F37B94">
            <w:pPr>
              <w:pStyle w:val="BodyText"/>
              <w:jc w:val="center"/>
              <w:rPr>
                <w:b w:val="0"/>
                <w:bCs/>
                <w:sz w:val="20"/>
              </w:rPr>
            </w:pPr>
            <w:r w:rsidRPr="00F37B94">
              <w:rPr>
                <w:b w:val="0"/>
                <w:bCs/>
                <w:sz w:val="20"/>
              </w:rPr>
              <w:t>9</w:t>
            </w:r>
          </w:p>
        </w:tc>
        <w:tc>
          <w:tcPr>
            <w:tcW w:w="1890" w:type="dxa"/>
          </w:tcPr>
          <w:p w14:paraId="011F2356" w14:textId="77777777" w:rsidR="00F37B94" w:rsidRPr="00F37B94" w:rsidRDefault="00F37B94" w:rsidP="00F37B94">
            <w:pPr>
              <w:pStyle w:val="BodyText"/>
              <w:jc w:val="center"/>
              <w:rPr>
                <w:b w:val="0"/>
                <w:bCs/>
                <w:sz w:val="20"/>
              </w:rPr>
            </w:pPr>
            <w:r w:rsidRPr="00F37B94">
              <w:rPr>
                <w:rFonts w:hint="eastAsia"/>
                <w:b w:val="0"/>
                <w:bCs/>
                <w:sz w:val="20"/>
              </w:rPr>
              <w:t>Ca</w:t>
            </w:r>
            <w:r w:rsidRPr="00F37B94">
              <w:rPr>
                <w:b w:val="0"/>
                <w:bCs/>
                <w:sz w:val="20"/>
              </w:rPr>
              <w:t>p</w:t>
            </w:r>
          </w:p>
        </w:tc>
        <w:tc>
          <w:tcPr>
            <w:tcW w:w="1890" w:type="dxa"/>
          </w:tcPr>
          <w:p w14:paraId="229B4C72" w14:textId="77777777" w:rsidR="00F37B94" w:rsidRPr="00F37B94" w:rsidRDefault="00F37B94" w:rsidP="00F37B94">
            <w:pPr>
              <w:pStyle w:val="BodyText"/>
              <w:jc w:val="center"/>
              <w:rPr>
                <w:b w:val="0"/>
                <w:bCs/>
                <w:sz w:val="20"/>
              </w:rPr>
            </w:pPr>
            <w:r w:rsidRPr="00F37B94">
              <w:rPr>
                <w:b w:val="0"/>
                <w:bCs/>
                <w:sz w:val="20"/>
              </w:rPr>
              <w:t>In</w:t>
            </w:r>
            <w:r w:rsidRPr="00F37B94">
              <w:rPr>
                <w:b w:val="0"/>
                <w:bCs/>
                <w:sz w:val="20"/>
                <w:vertAlign w:val="subscript"/>
              </w:rPr>
              <w:t>x</w:t>
            </w:r>
            <w:r w:rsidRPr="00F37B94">
              <w:rPr>
                <w:b w:val="0"/>
                <w:bCs/>
                <w:sz w:val="20"/>
              </w:rPr>
              <w:t>Ga</w:t>
            </w:r>
            <w:r w:rsidRPr="00F37B94">
              <w:rPr>
                <w:b w:val="0"/>
                <w:bCs/>
                <w:sz w:val="20"/>
                <w:vertAlign w:val="subscript"/>
              </w:rPr>
              <w:t>1-x</w:t>
            </w:r>
            <w:r w:rsidRPr="00F37B94">
              <w:rPr>
                <w:b w:val="0"/>
                <w:bCs/>
                <w:sz w:val="20"/>
              </w:rPr>
              <w:t>As</w:t>
            </w:r>
          </w:p>
        </w:tc>
        <w:tc>
          <w:tcPr>
            <w:tcW w:w="1620" w:type="dxa"/>
          </w:tcPr>
          <w:p w14:paraId="3AD07FB7" w14:textId="77777777" w:rsidR="00F37B94" w:rsidRPr="00F37B94" w:rsidRDefault="00F37B94" w:rsidP="00F37B94">
            <w:pPr>
              <w:pStyle w:val="BodyText"/>
              <w:jc w:val="center"/>
              <w:rPr>
                <w:b w:val="0"/>
                <w:bCs/>
                <w:sz w:val="20"/>
              </w:rPr>
            </w:pPr>
            <w:r w:rsidRPr="00F37B94">
              <w:rPr>
                <w:b w:val="0"/>
                <w:bCs/>
                <w:sz w:val="20"/>
              </w:rPr>
              <w:t>x = 0.53</w:t>
            </w:r>
          </w:p>
        </w:tc>
        <w:tc>
          <w:tcPr>
            <w:tcW w:w="1710" w:type="dxa"/>
          </w:tcPr>
          <w:p w14:paraId="6BC06DB3" w14:textId="77777777" w:rsidR="00F37B94" w:rsidRPr="00F37B94" w:rsidRDefault="00F37B94" w:rsidP="00F37B94">
            <w:pPr>
              <w:pStyle w:val="BodyText"/>
              <w:jc w:val="center"/>
              <w:rPr>
                <w:b w:val="0"/>
                <w:bCs/>
                <w:sz w:val="20"/>
              </w:rPr>
            </w:pPr>
            <w:r w:rsidRPr="00F37B94">
              <w:rPr>
                <w:b w:val="0"/>
                <w:bCs/>
                <w:sz w:val="20"/>
              </w:rPr>
              <w:t>100</w:t>
            </w:r>
          </w:p>
        </w:tc>
        <w:tc>
          <w:tcPr>
            <w:tcW w:w="1080" w:type="dxa"/>
          </w:tcPr>
          <w:p w14:paraId="503D68DB" w14:textId="77777777" w:rsidR="00F37B94" w:rsidRPr="00F37B94" w:rsidRDefault="00F37B94" w:rsidP="00F37B94">
            <w:pPr>
              <w:pStyle w:val="BodyText"/>
              <w:jc w:val="center"/>
              <w:rPr>
                <w:b w:val="0"/>
                <w:bCs/>
                <w:sz w:val="20"/>
              </w:rPr>
            </w:pPr>
            <w:r w:rsidRPr="00F37B94">
              <w:rPr>
                <w:b w:val="0"/>
                <w:bCs/>
                <w:sz w:val="20"/>
              </w:rPr>
              <w:t>Si</w:t>
            </w:r>
          </w:p>
        </w:tc>
      </w:tr>
      <w:tr w:rsidR="00F37B94" w14:paraId="4B4B9279" w14:textId="77777777" w:rsidTr="00F37B94">
        <w:trPr>
          <w:trHeight w:val="211"/>
        </w:trPr>
        <w:tc>
          <w:tcPr>
            <w:tcW w:w="805" w:type="dxa"/>
          </w:tcPr>
          <w:p w14:paraId="33A038DC" w14:textId="77777777" w:rsidR="00F37B94" w:rsidRPr="00F37B94" w:rsidRDefault="00F37B94" w:rsidP="00F37B94">
            <w:pPr>
              <w:pStyle w:val="BodyText"/>
              <w:jc w:val="center"/>
              <w:rPr>
                <w:b w:val="0"/>
                <w:bCs/>
                <w:sz w:val="20"/>
              </w:rPr>
            </w:pPr>
            <w:r w:rsidRPr="00F37B94">
              <w:rPr>
                <w:b w:val="0"/>
                <w:bCs/>
                <w:sz w:val="20"/>
              </w:rPr>
              <w:t>8</w:t>
            </w:r>
          </w:p>
        </w:tc>
        <w:tc>
          <w:tcPr>
            <w:tcW w:w="1890" w:type="dxa"/>
          </w:tcPr>
          <w:p w14:paraId="24B22B69" w14:textId="77777777" w:rsidR="00F37B94" w:rsidRPr="00F37B94" w:rsidRDefault="00F37B94" w:rsidP="00F37B94">
            <w:pPr>
              <w:pStyle w:val="BodyText"/>
              <w:jc w:val="center"/>
              <w:rPr>
                <w:b w:val="0"/>
                <w:bCs/>
                <w:sz w:val="20"/>
              </w:rPr>
            </w:pPr>
            <w:r w:rsidRPr="00F37B94">
              <w:rPr>
                <w:b w:val="0"/>
                <w:bCs/>
                <w:sz w:val="20"/>
              </w:rPr>
              <w:t>Grading Layer</w:t>
            </w:r>
          </w:p>
        </w:tc>
        <w:tc>
          <w:tcPr>
            <w:tcW w:w="1890" w:type="dxa"/>
          </w:tcPr>
          <w:p w14:paraId="62382CAA" w14:textId="77777777" w:rsidR="00F37B94" w:rsidRPr="00F37B94" w:rsidRDefault="00F37B94" w:rsidP="00F37B94">
            <w:pPr>
              <w:pStyle w:val="BodyText"/>
              <w:jc w:val="center"/>
              <w:rPr>
                <w:b w:val="0"/>
                <w:bCs/>
                <w:sz w:val="22"/>
                <w:szCs w:val="22"/>
              </w:rPr>
            </w:pPr>
            <w:r w:rsidRPr="00F37B94">
              <w:rPr>
                <w:b w:val="0"/>
                <w:bCs/>
                <w:sz w:val="20"/>
              </w:rPr>
              <w:t>In</w:t>
            </w:r>
            <w:r w:rsidRPr="00F37B94">
              <w:rPr>
                <w:b w:val="0"/>
                <w:bCs/>
                <w:sz w:val="20"/>
                <w:vertAlign w:val="subscript"/>
              </w:rPr>
              <w:t>x</w:t>
            </w:r>
            <w:r w:rsidRPr="00F37B94">
              <w:rPr>
                <w:b w:val="0"/>
                <w:bCs/>
                <w:sz w:val="20"/>
              </w:rPr>
              <w:t>Al</w:t>
            </w:r>
            <w:r w:rsidRPr="00F37B94">
              <w:rPr>
                <w:b w:val="0"/>
                <w:bCs/>
                <w:sz w:val="20"/>
                <w:vertAlign w:val="subscript"/>
              </w:rPr>
              <w:t>y</w:t>
            </w:r>
            <w:r w:rsidRPr="00F37B94">
              <w:rPr>
                <w:b w:val="0"/>
                <w:bCs/>
                <w:sz w:val="20"/>
              </w:rPr>
              <w:t>Ga</w:t>
            </w:r>
            <w:r w:rsidRPr="00F37B94">
              <w:rPr>
                <w:b w:val="0"/>
                <w:bCs/>
                <w:sz w:val="20"/>
                <w:vertAlign w:val="subscript"/>
              </w:rPr>
              <w:t>1-x-y</w:t>
            </w:r>
            <w:r w:rsidRPr="00F37B94">
              <w:rPr>
                <w:b w:val="0"/>
                <w:bCs/>
                <w:sz w:val="20"/>
              </w:rPr>
              <w:t>As</w:t>
            </w:r>
          </w:p>
        </w:tc>
        <w:tc>
          <w:tcPr>
            <w:tcW w:w="1620" w:type="dxa"/>
          </w:tcPr>
          <w:p w14:paraId="20166793" w14:textId="77777777" w:rsidR="00F37B94" w:rsidRPr="00F37B94" w:rsidRDefault="00F37B94" w:rsidP="00F37B94">
            <w:pPr>
              <w:pStyle w:val="BodyText"/>
              <w:jc w:val="center"/>
              <w:rPr>
                <w:b w:val="0"/>
                <w:bCs/>
                <w:sz w:val="22"/>
                <w:szCs w:val="22"/>
              </w:rPr>
            </w:pPr>
            <w:r w:rsidRPr="00F37B94">
              <w:rPr>
                <w:b w:val="0"/>
                <w:bCs/>
                <w:sz w:val="20"/>
              </w:rPr>
              <w:t>x = 0.52 y = 0.19</w:t>
            </w:r>
          </w:p>
        </w:tc>
        <w:tc>
          <w:tcPr>
            <w:tcW w:w="1710" w:type="dxa"/>
          </w:tcPr>
          <w:p w14:paraId="169048DF" w14:textId="77777777" w:rsidR="00F37B94" w:rsidRPr="00F37B94" w:rsidRDefault="00F37B94" w:rsidP="00F37B94">
            <w:pPr>
              <w:pStyle w:val="BodyText"/>
              <w:jc w:val="center"/>
              <w:rPr>
                <w:b w:val="0"/>
                <w:bCs/>
                <w:sz w:val="22"/>
                <w:szCs w:val="22"/>
              </w:rPr>
            </w:pPr>
            <w:r w:rsidRPr="00F37B94">
              <w:rPr>
                <w:b w:val="0"/>
                <w:bCs/>
                <w:sz w:val="22"/>
                <w:szCs w:val="22"/>
              </w:rPr>
              <w:t>35</w:t>
            </w:r>
          </w:p>
        </w:tc>
        <w:tc>
          <w:tcPr>
            <w:tcW w:w="1080" w:type="dxa"/>
          </w:tcPr>
          <w:p w14:paraId="38485E04" w14:textId="77777777" w:rsidR="00F37B94" w:rsidRPr="00F37B94" w:rsidRDefault="00F37B94" w:rsidP="00F37B94">
            <w:pPr>
              <w:pStyle w:val="BodyText"/>
              <w:jc w:val="center"/>
              <w:rPr>
                <w:b w:val="0"/>
                <w:bCs/>
                <w:sz w:val="22"/>
                <w:szCs w:val="22"/>
              </w:rPr>
            </w:pPr>
            <w:r w:rsidRPr="00F37B94">
              <w:rPr>
                <w:b w:val="0"/>
                <w:bCs/>
                <w:sz w:val="20"/>
              </w:rPr>
              <w:t>Si</w:t>
            </w:r>
          </w:p>
        </w:tc>
      </w:tr>
      <w:tr w:rsidR="00F37B94" w14:paraId="55624D6D" w14:textId="77777777" w:rsidTr="00F37B94">
        <w:trPr>
          <w:trHeight w:val="225"/>
        </w:trPr>
        <w:tc>
          <w:tcPr>
            <w:tcW w:w="805" w:type="dxa"/>
          </w:tcPr>
          <w:p w14:paraId="2D3F0FB0" w14:textId="77777777" w:rsidR="00F37B94" w:rsidRPr="00F37B94" w:rsidRDefault="00F37B94" w:rsidP="00F37B94">
            <w:pPr>
              <w:pStyle w:val="BodyText"/>
              <w:jc w:val="center"/>
              <w:rPr>
                <w:b w:val="0"/>
                <w:bCs/>
                <w:sz w:val="20"/>
              </w:rPr>
            </w:pPr>
            <w:r w:rsidRPr="00F37B94">
              <w:rPr>
                <w:b w:val="0"/>
                <w:bCs/>
                <w:sz w:val="20"/>
              </w:rPr>
              <w:t>7</w:t>
            </w:r>
          </w:p>
        </w:tc>
        <w:tc>
          <w:tcPr>
            <w:tcW w:w="1890" w:type="dxa"/>
          </w:tcPr>
          <w:p w14:paraId="6749A3B5" w14:textId="77777777" w:rsidR="00F37B94" w:rsidRPr="00F37B94" w:rsidRDefault="00F37B94" w:rsidP="00F37B94">
            <w:pPr>
              <w:pStyle w:val="BodyText"/>
              <w:jc w:val="center"/>
              <w:rPr>
                <w:b w:val="0"/>
                <w:bCs/>
                <w:sz w:val="20"/>
              </w:rPr>
            </w:pPr>
            <w:r w:rsidRPr="00F37B94">
              <w:rPr>
                <w:b w:val="0"/>
                <w:bCs/>
                <w:sz w:val="20"/>
              </w:rPr>
              <w:t>Emitter</w:t>
            </w:r>
          </w:p>
        </w:tc>
        <w:tc>
          <w:tcPr>
            <w:tcW w:w="1890" w:type="dxa"/>
          </w:tcPr>
          <w:p w14:paraId="0F1A4F9E" w14:textId="77777777" w:rsidR="00F37B94" w:rsidRPr="00F37B94" w:rsidRDefault="00F37B94" w:rsidP="00F37B94">
            <w:pPr>
              <w:pStyle w:val="BodyText"/>
              <w:jc w:val="center"/>
              <w:rPr>
                <w:b w:val="0"/>
                <w:bCs/>
                <w:sz w:val="20"/>
              </w:rPr>
            </w:pPr>
            <w:proofErr w:type="spellStart"/>
            <w:r w:rsidRPr="00F37B94">
              <w:rPr>
                <w:b w:val="0"/>
                <w:bCs/>
                <w:sz w:val="20"/>
              </w:rPr>
              <w:t>InP</w:t>
            </w:r>
            <w:proofErr w:type="spellEnd"/>
          </w:p>
        </w:tc>
        <w:tc>
          <w:tcPr>
            <w:tcW w:w="1620" w:type="dxa"/>
          </w:tcPr>
          <w:p w14:paraId="7F6D1359" w14:textId="77777777" w:rsidR="00F37B94" w:rsidRPr="00F37B94" w:rsidRDefault="00F37B94" w:rsidP="00F37B94">
            <w:pPr>
              <w:pStyle w:val="BodyText"/>
              <w:jc w:val="center"/>
              <w:rPr>
                <w:b w:val="0"/>
                <w:bCs/>
                <w:sz w:val="20"/>
              </w:rPr>
            </w:pPr>
            <w:r w:rsidRPr="00F37B94">
              <w:rPr>
                <w:b w:val="0"/>
                <w:bCs/>
                <w:sz w:val="20"/>
              </w:rPr>
              <w:t>-</w:t>
            </w:r>
          </w:p>
        </w:tc>
        <w:tc>
          <w:tcPr>
            <w:tcW w:w="1710" w:type="dxa"/>
          </w:tcPr>
          <w:p w14:paraId="168C2AF4" w14:textId="77777777" w:rsidR="00F37B94" w:rsidRPr="00F37B94" w:rsidRDefault="00F37B94" w:rsidP="00F37B94">
            <w:pPr>
              <w:pStyle w:val="BodyText"/>
              <w:jc w:val="center"/>
              <w:rPr>
                <w:b w:val="0"/>
                <w:bCs/>
                <w:sz w:val="22"/>
                <w:szCs w:val="22"/>
              </w:rPr>
            </w:pPr>
            <w:r w:rsidRPr="00F37B94">
              <w:rPr>
                <w:b w:val="0"/>
                <w:bCs/>
                <w:sz w:val="22"/>
                <w:szCs w:val="22"/>
              </w:rPr>
              <w:t>5</w:t>
            </w:r>
          </w:p>
        </w:tc>
        <w:tc>
          <w:tcPr>
            <w:tcW w:w="1080" w:type="dxa"/>
          </w:tcPr>
          <w:p w14:paraId="1A58A297" w14:textId="77777777" w:rsidR="00F37B94" w:rsidRPr="00F37B94" w:rsidRDefault="00F37B94" w:rsidP="00F37B94">
            <w:pPr>
              <w:pStyle w:val="BodyText"/>
              <w:jc w:val="center"/>
              <w:rPr>
                <w:b w:val="0"/>
                <w:bCs/>
                <w:sz w:val="22"/>
                <w:szCs w:val="22"/>
              </w:rPr>
            </w:pPr>
            <w:r w:rsidRPr="00F37B94">
              <w:rPr>
                <w:b w:val="0"/>
                <w:bCs/>
                <w:sz w:val="20"/>
              </w:rPr>
              <w:t>Si</w:t>
            </w:r>
          </w:p>
        </w:tc>
      </w:tr>
      <w:tr w:rsidR="00F37B94" w14:paraId="1D339F8C" w14:textId="77777777" w:rsidTr="00F37B94">
        <w:trPr>
          <w:trHeight w:val="225"/>
        </w:trPr>
        <w:tc>
          <w:tcPr>
            <w:tcW w:w="805" w:type="dxa"/>
          </w:tcPr>
          <w:p w14:paraId="37412EE2" w14:textId="77777777" w:rsidR="00F37B94" w:rsidRPr="00F37B94" w:rsidRDefault="00F37B94" w:rsidP="00F37B94">
            <w:pPr>
              <w:pStyle w:val="BodyText"/>
              <w:jc w:val="center"/>
              <w:rPr>
                <w:b w:val="0"/>
                <w:bCs/>
                <w:sz w:val="20"/>
              </w:rPr>
            </w:pPr>
            <w:r w:rsidRPr="00F37B94">
              <w:rPr>
                <w:b w:val="0"/>
                <w:bCs/>
                <w:sz w:val="20"/>
              </w:rPr>
              <w:t>6</w:t>
            </w:r>
          </w:p>
        </w:tc>
        <w:tc>
          <w:tcPr>
            <w:tcW w:w="1890" w:type="dxa"/>
          </w:tcPr>
          <w:p w14:paraId="5AB0573C" w14:textId="77777777" w:rsidR="00F37B94" w:rsidRPr="00F37B94" w:rsidRDefault="00F37B94" w:rsidP="00F37B94">
            <w:pPr>
              <w:pStyle w:val="BodyText"/>
              <w:jc w:val="center"/>
              <w:rPr>
                <w:b w:val="0"/>
                <w:bCs/>
                <w:sz w:val="20"/>
              </w:rPr>
            </w:pPr>
            <w:r w:rsidRPr="00F37B94">
              <w:rPr>
                <w:b w:val="0"/>
                <w:bCs/>
                <w:sz w:val="20"/>
              </w:rPr>
              <w:t>Emitter Launcher</w:t>
            </w:r>
          </w:p>
        </w:tc>
        <w:tc>
          <w:tcPr>
            <w:tcW w:w="1890" w:type="dxa"/>
          </w:tcPr>
          <w:p w14:paraId="3A0F8F69" w14:textId="77777777" w:rsidR="00F37B94" w:rsidRPr="00F37B94" w:rsidRDefault="00F37B94" w:rsidP="00F37B94">
            <w:pPr>
              <w:pStyle w:val="BodyText"/>
              <w:jc w:val="center"/>
              <w:rPr>
                <w:b w:val="0"/>
                <w:bCs/>
                <w:sz w:val="20"/>
              </w:rPr>
            </w:pPr>
            <w:r w:rsidRPr="00F37B94">
              <w:rPr>
                <w:b w:val="0"/>
                <w:bCs/>
                <w:sz w:val="20"/>
              </w:rPr>
              <w:t>Al</w:t>
            </w:r>
            <w:r w:rsidRPr="00F37B94">
              <w:rPr>
                <w:b w:val="0"/>
                <w:bCs/>
                <w:sz w:val="20"/>
                <w:vertAlign w:val="subscript"/>
              </w:rPr>
              <w:t>x</w:t>
            </w:r>
            <w:r w:rsidRPr="00F37B94">
              <w:rPr>
                <w:b w:val="0"/>
                <w:bCs/>
                <w:sz w:val="20"/>
              </w:rPr>
              <w:t>In</w:t>
            </w:r>
            <w:r w:rsidRPr="00F37B94">
              <w:rPr>
                <w:b w:val="0"/>
                <w:bCs/>
                <w:sz w:val="20"/>
                <w:vertAlign w:val="subscript"/>
              </w:rPr>
              <w:t>1-x</w:t>
            </w:r>
            <w:r w:rsidRPr="00F37B94">
              <w:rPr>
                <w:b w:val="0"/>
                <w:bCs/>
                <w:sz w:val="20"/>
              </w:rPr>
              <w:t>P</w:t>
            </w:r>
          </w:p>
        </w:tc>
        <w:tc>
          <w:tcPr>
            <w:tcW w:w="1620" w:type="dxa"/>
          </w:tcPr>
          <w:p w14:paraId="01FD773B" w14:textId="77777777" w:rsidR="00F37B94" w:rsidRPr="00F37B94" w:rsidRDefault="00F37B94" w:rsidP="00F37B94">
            <w:pPr>
              <w:pStyle w:val="BodyText"/>
              <w:jc w:val="center"/>
              <w:rPr>
                <w:b w:val="0"/>
                <w:bCs/>
                <w:sz w:val="20"/>
              </w:rPr>
            </w:pPr>
            <w:r w:rsidRPr="00F37B94">
              <w:rPr>
                <w:b w:val="0"/>
                <w:bCs/>
                <w:sz w:val="20"/>
              </w:rPr>
              <w:t>x = 0.1 → 0</w:t>
            </w:r>
          </w:p>
        </w:tc>
        <w:tc>
          <w:tcPr>
            <w:tcW w:w="1710" w:type="dxa"/>
          </w:tcPr>
          <w:p w14:paraId="73D3BBDE" w14:textId="77777777" w:rsidR="00F37B94" w:rsidRPr="00F37B94" w:rsidRDefault="00F37B94" w:rsidP="00F37B94">
            <w:pPr>
              <w:pStyle w:val="BodyText"/>
              <w:jc w:val="center"/>
              <w:rPr>
                <w:b w:val="0"/>
                <w:bCs/>
                <w:sz w:val="22"/>
                <w:szCs w:val="22"/>
              </w:rPr>
            </w:pPr>
            <w:r w:rsidRPr="00F37B94">
              <w:rPr>
                <w:b w:val="0"/>
                <w:bCs/>
                <w:sz w:val="22"/>
                <w:szCs w:val="22"/>
              </w:rPr>
              <w:t>15</w:t>
            </w:r>
          </w:p>
        </w:tc>
        <w:tc>
          <w:tcPr>
            <w:tcW w:w="1080" w:type="dxa"/>
          </w:tcPr>
          <w:p w14:paraId="1CDB1EA7" w14:textId="77777777" w:rsidR="00F37B94" w:rsidRPr="00F37B94" w:rsidRDefault="00F37B94" w:rsidP="00F37B94">
            <w:pPr>
              <w:pStyle w:val="BodyText"/>
              <w:jc w:val="center"/>
              <w:rPr>
                <w:b w:val="0"/>
                <w:bCs/>
                <w:sz w:val="22"/>
                <w:szCs w:val="22"/>
              </w:rPr>
            </w:pPr>
            <w:r w:rsidRPr="00F37B94">
              <w:rPr>
                <w:b w:val="0"/>
                <w:bCs/>
                <w:sz w:val="20"/>
              </w:rPr>
              <w:t>Si</w:t>
            </w:r>
          </w:p>
        </w:tc>
      </w:tr>
      <w:tr w:rsidR="00F37B94" w14:paraId="549A540E" w14:textId="77777777" w:rsidTr="00F37B94">
        <w:trPr>
          <w:trHeight w:val="211"/>
        </w:trPr>
        <w:tc>
          <w:tcPr>
            <w:tcW w:w="805" w:type="dxa"/>
          </w:tcPr>
          <w:p w14:paraId="607C7E25" w14:textId="77777777" w:rsidR="00F37B94" w:rsidRPr="00F37B94" w:rsidRDefault="00F37B94" w:rsidP="00F37B94">
            <w:pPr>
              <w:pStyle w:val="BodyText"/>
              <w:jc w:val="center"/>
              <w:rPr>
                <w:b w:val="0"/>
                <w:bCs/>
                <w:sz w:val="20"/>
              </w:rPr>
            </w:pPr>
            <w:r w:rsidRPr="00F37B94">
              <w:rPr>
                <w:b w:val="0"/>
                <w:bCs/>
                <w:sz w:val="20"/>
              </w:rPr>
              <w:t>5</w:t>
            </w:r>
          </w:p>
        </w:tc>
        <w:tc>
          <w:tcPr>
            <w:tcW w:w="1890" w:type="dxa"/>
          </w:tcPr>
          <w:p w14:paraId="23004BCD" w14:textId="77777777" w:rsidR="00F37B94" w:rsidRPr="00F37B94" w:rsidRDefault="00F37B94" w:rsidP="00F37B94">
            <w:pPr>
              <w:pStyle w:val="BodyText"/>
              <w:jc w:val="center"/>
              <w:rPr>
                <w:b w:val="0"/>
                <w:bCs/>
                <w:sz w:val="20"/>
              </w:rPr>
            </w:pPr>
            <w:r w:rsidRPr="00F37B94">
              <w:rPr>
                <w:b w:val="0"/>
                <w:bCs/>
                <w:sz w:val="20"/>
              </w:rPr>
              <w:t>Base</w:t>
            </w:r>
          </w:p>
        </w:tc>
        <w:tc>
          <w:tcPr>
            <w:tcW w:w="1890" w:type="dxa"/>
          </w:tcPr>
          <w:p w14:paraId="5D68C2B3" w14:textId="77777777" w:rsidR="00F37B94" w:rsidRPr="00F37B94" w:rsidRDefault="00F37B94" w:rsidP="00F37B94">
            <w:pPr>
              <w:pStyle w:val="BodyText"/>
              <w:jc w:val="center"/>
              <w:rPr>
                <w:b w:val="0"/>
                <w:bCs/>
                <w:sz w:val="20"/>
                <w:vertAlign w:val="subscript"/>
              </w:rPr>
            </w:pPr>
            <w:r w:rsidRPr="00F37B94">
              <w:rPr>
                <w:b w:val="0"/>
                <w:bCs/>
                <w:sz w:val="20"/>
              </w:rPr>
              <w:t>GaAs</w:t>
            </w:r>
            <w:r w:rsidRPr="00F37B94">
              <w:rPr>
                <w:b w:val="0"/>
                <w:bCs/>
                <w:sz w:val="20"/>
                <w:vertAlign w:val="subscript"/>
              </w:rPr>
              <w:t>1-x</w:t>
            </w:r>
            <w:r w:rsidRPr="00F37B94">
              <w:rPr>
                <w:b w:val="0"/>
                <w:bCs/>
                <w:sz w:val="20"/>
              </w:rPr>
              <w:t>Sb</w:t>
            </w:r>
            <w:r w:rsidRPr="00F37B94">
              <w:rPr>
                <w:b w:val="0"/>
                <w:bCs/>
                <w:sz w:val="20"/>
                <w:vertAlign w:val="subscript"/>
              </w:rPr>
              <w:t>x</w:t>
            </w:r>
          </w:p>
        </w:tc>
        <w:tc>
          <w:tcPr>
            <w:tcW w:w="1620" w:type="dxa"/>
          </w:tcPr>
          <w:p w14:paraId="170234F5" w14:textId="77777777" w:rsidR="00F37B94" w:rsidRPr="00F37B94" w:rsidRDefault="00F37B94" w:rsidP="00F37B94">
            <w:pPr>
              <w:pStyle w:val="BodyText"/>
              <w:jc w:val="center"/>
              <w:rPr>
                <w:b w:val="0"/>
                <w:bCs/>
                <w:sz w:val="20"/>
              </w:rPr>
            </w:pPr>
            <w:r w:rsidRPr="00F37B94">
              <w:rPr>
                <w:b w:val="0"/>
                <w:bCs/>
                <w:sz w:val="20"/>
              </w:rPr>
              <w:t>x = 0.39 → 0.49</w:t>
            </w:r>
          </w:p>
        </w:tc>
        <w:tc>
          <w:tcPr>
            <w:tcW w:w="1710" w:type="dxa"/>
          </w:tcPr>
          <w:p w14:paraId="4AB64C02" w14:textId="77777777" w:rsidR="00F37B94" w:rsidRPr="00F37B94" w:rsidRDefault="00F37B94" w:rsidP="00F37B94">
            <w:pPr>
              <w:pStyle w:val="BodyText"/>
              <w:jc w:val="center"/>
              <w:rPr>
                <w:b w:val="0"/>
                <w:bCs/>
                <w:sz w:val="20"/>
              </w:rPr>
            </w:pPr>
            <w:r w:rsidRPr="00F37B94">
              <w:rPr>
                <w:b w:val="0"/>
                <w:bCs/>
                <w:sz w:val="20"/>
              </w:rPr>
              <w:t>40</w:t>
            </w:r>
          </w:p>
        </w:tc>
        <w:tc>
          <w:tcPr>
            <w:tcW w:w="1080" w:type="dxa"/>
          </w:tcPr>
          <w:p w14:paraId="4E8EBA9F" w14:textId="77777777" w:rsidR="00F37B94" w:rsidRPr="00F37B94" w:rsidRDefault="00F37B94" w:rsidP="00F37B94">
            <w:pPr>
              <w:pStyle w:val="BodyText"/>
              <w:jc w:val="center"/>
              <w:rPr>
                <w:b w:val="0"/>
                <w:bCs/>
                <w:sz w:val="20"/>
              </w:rPr>
            </w:pPr>
            <w:r w:rsidRPr="00F37B94">
              <w:rPr>
                <w:b w:val="0"/>
                <w:bCs/>
                <w:sz w:val="20"/>
              </w:rPr>
              <w:t>C</w:t>
            </w:r>
          </w:p>
        </w:tc>
      </w:tr>
      <w:tr w:rsidR="00F37B94" w14:paraId="66EF530C" w14:textId="77777777" w:rsidTr="00F37B94">
        <w:trPr>
          <w:trHeight w:val="211"/>
        </w:trPr>
        <w:tc>
          <w:tcPr>
            <w:tcW w:w="805" w:type="dxa"/>
          </w:tcPr>
          <w:p w14:paraId="3F978550" w14:textId="77777777" w:rsidR="00F37B94" w:rsidRPr="00F37B94" w:rsidRDefault="00F37B94" w:rsidP="00F37B94">
            <w:pPr>
              <w:pStyle w:val="BodyText"/>
              <w:jc w:val="center"/>
              <w:rPr>
                <w:b w:val="0"/>
                <w:bCs/>
                <w:sz w:val="20"/>
              </w:rPr>
            </w:pPr>
            <w:r w:rsidRPr="00F37B94">
              <w:rPr>
                <w:b w:val="0"/>
                <w:bCs/>
                <w:sz w:val="20"/>
              </w:rPr>
              <w:t>4</w:t>
            </w:r>
          </w:p>
        </w:tc>
        <w:tc>
          <w:tcPr>
            <w:tcW w:w="1890" w:type="dxa"/>
          </w:tcPr>
          <w:p w14:paraId="32E21AF1" w14:textId="77777777" w:rsidR="00F37B94" w:rsidRPr="00F37B94" w:rsidRDefault="00F37B94" w:rsidP="00F37B94">
            <w:pPr>
              <w:pStyle w:val="BodyText"/>
              <w:jc w:val="center"/>
              <w:rPr>
                <w:b w:val="0"/>
                <w:bCs/>
                <w:sz w:val="20"/>
              </w:rPr>
            </w:pPr>
            <w:r w:rsidRPr="00F37B94">
              <w:rPr>
                <w:rFonts w:hint="eastAsia"/>
                <w:b w:val="0"/>
                <w:bCs/>
                <w:sz w:val="20"/>
              </w:rPr>
              <w:t>C</w:t>
            </w:r>
            <w:r w:rsidRPr="00F37B94">
              <w:rPr>
                <w:b w:val="0"/>
                <w:bCs/>
                <w:sz w:val="20"/>
              </w:rPr>
              <w:t>ollector</w:t>
            </w:r>
          </w:p>
        </w:tc>
        <w:tc>
          <w:tcPr>
            <w:tcW w:w="1890" w:type="dxa"/>
          </w:tcPr>
          <w:p w14:paraId="273050F7" w14:textId="77777777" w:rsidR="00F37B94" w:rsidRPr="00F37B94" w:rsidRDefault="00F37B94" w:rsidP="00F37B94">
            <w:pPr>
              <w:pStyle w:val="BodyText"/>
              <w:jc w:val="center"/>
              <w:rPr>
                <w:b w:val="0"/>
                <w:bCs/>
                <w:sz w:val="20"/>
              </w:rPr>
            </w:pPr>
            <w:proofErr w:type="spellStart"/>
            <w:r w:rsidRPr="00F37B94">
              <w:rPr>
                <w:b w:val="0"/>
                <w:bCs/>
                <w:sz w:val="20"/>
              </w:rPr>
              <w:t>InP</w:t>
            </w:r>
            <w:proofErr w:type="spellEnd"/>
          </w:p>
        </w:tc>
        <w:tc>
          <w:tcPr>
            <w:tcW w:w="1620" w:type="dxa"/>
          </w:tcPr>
          <w:p w14:paraId="039EDD2A" w14:textId="77777777" w:rsidR="00F37B94" w:rsidRPr="00F37B94" w:rsidRDefault="00F37B94" w:rsidP="00F37B94">
            <w:pPr>
              <w:pStyle w:val="BodyText"/>
              <w:jc w:val="center"/>
              <w:rPr>
                <w:b w:val="0"/>
                <w:bCs/>
                <w:sz w:val="20"/>
              </w:rPr>
            </w:pPr>
            <w:r w:rsidRPr="00F37B94">
              <w:rPr>
                <w:b w:val="0"/>
                <w:bCs/>
                <w:sz w:val="20"/>
              </w:rPr>
              <w:t>-</w:t>
            </w:r>
          </w:p>
        </w:tc>
        <w:tc>
          <w:tcPr>
            <w:tcW w:w="1710" w:type="dxa"/>
          </w:tcPr>
          <w:p w14:paraId="0097480A" w14:textId="77777777" w:rsidR="00F37B94" w:rsidRPr="00F37B94" w:rsidRDefault="00F37B94" w:rsidP="00F37B94">
            <w:pPr>
              <w:pStyle w:val="BodyText"/>
              <w:jc w:val="center"/>
              <w:rPr>
                <w:b w:val="0"/>
                <w:bCs/>
                <w:sz w:val="20"/>
              </w:rPr>
            </w:pPr>
            <w:r w:rsidRPr="00F37B94">
              <w:rPr>
                <w:b w:val="0"/>
                <w:bCs/>
                <w:sz w:val="20"/>
              </w:rPr>
              <w:t>450</w:t>
            </w:r>
          </w:p>
        </w:tc>
        <w:tc>
          <w:tcPr>
            <w:tcW w:w="1080" w:type="dxa"/>
          </w:tcPr>
          <w:p w14:paraId="46B34874" w14:textId="77777777" w:rsidR="00F37B94" w:rsidRPr="00F37B94" w:rsidRDefault="00F37B94" w:rsidP="00F37B94">
            <w:pPr>
              <w:pStyle w:val="BodyText"/>
              <w:jc w:val="center"/>
              <w:rPr>
                <w:b w:val="0"/>
                <w:bCs/>
                <w:sz w:val="20"/>
              </w:rPr>
            </w:pPr>
            <w:r w:rsidRPr="00F37B94">
              <w:rPr>
                <w:b w:val="0"/>
                <w:bCs/>
                <w:sz w:val="20"/>
              </w:rPr>
              <w:t>Si</w:t>
            </w:r>
          </w:p>
        </w:tc>
      </w:tr>
      <w:tr w:rsidR="00F37B94" w14:paraId="277E0502" w14:textId="77777777" w:rsidTr="00F37B94">
        <w:trPr>
          <w:trHeight w:val="211"/>
        </w:trPr>
        <w:tc>
          <w:tcPr>
            <w:tcW w:w="805" w:type="dxa"/>
          </w:tcPr>
          <w:p w14:paraId="0651CE8D" w14:textId="77777777" w:rsidR="00F37B94" w:rsidRPr="00F37B94" w:rsidRDefault="00F37B94" w:rsidP="00F37B94">
            <w:pPr>
              <w:pStyle w:val="BodyText"/>
              <w:jc w:val="center"/>
              <w:rPr>
                <w:b w:val="0"/>
                <w:bCs/>
                <w:sz w:val="20"/>
              </w:rPr>
            </w:pPr>
            <w:r w:rsidRPr="00F37B94">
              <w:rPr>
                <w:b w:val="0"/>
                <w:bCs/>
                <w:sz w:val="20"/>
              </w:rPr>
              <w:t>3</w:t>
            </w:r>
          </w:p>
        </w:tc>
        <w:tc>
          <w:tcPr>
            <w:tcW w:w="1890" w:type="dxa"/>
          </w:tcPr>
          <w:p w14:paraId="0B6DACE0" w14:textId="77777777" w:rsidR="00F37B94" w:rsidRPr="00F37B94" w:rsidRDefault="00F37B94" w:rsidP="00F37B94">
            <w:pPr>
              <w:pStyle w:val="BodyText"/>
              <w:jc w:val="center"/>
              <w:rPr>
                <w:b w:val="0"/>
                <w:bCs/>
                <w:sz w:val="20"/>
              </w:rPr>
            </w:pPr>
            <w:r w:rsidRPr="00F37B94">
              <w:rPr>
                <w:b w:val="0"/>
                <w:bCs/>
                <w:sz w:val="20"/>
              </w:rPr>
              <w:t>Sub-collector</w:t>
            </w:r>
          </w:p>
        </w:tc>
        <w:tc>
          <w:tcPr>
            <w:tcW w:w="1890" w:type="dxa"/>
          </w:tcPr>
          <w:p w14:paraId="098DC2F4" w14:textId="77777777" w:rsidR="00F37B94" w:rsidRPr="00F37B94" w:rsidRDefault="00F37B94" w:rsidP="00F37B94">
            <w:pPr>
              <w:pStyle w:val="BodyText"/>
              <w:jc w:val="center"/>
              <w:rPr>
                <w:b w:val="0"/>
                <w:bCs/>
                <w:sz w:val="20"/>
              </w:rPr>
            </w:pPr>
            <w:r w:rsidRPr="00F37B94">
              <w:rPr>
                <w:b w:val="0"/>
                <w:bCs/>
                <w:sz w:val="20"/>
              </w:rPr>
              <w:t>In</w:t>
            </w:r>
            <w:r w:rsidRPr="00F37B94">
              <w:rPr>
                <w:b w:val="0"/>
                <w:bCs/>
                <w:sz w:val="20"/>
                <w:vertAlign w:val="subscript"/>
              </w:rPr>
              <w:t>x</w:t>
            </w:r>
            <w:r w:rsidRPr="00F37B94">
              <w:rPr>
                <w:b w:val="0"/>
                <w:bCs/>
                <w:sz w:val="20"/>
              </w:rPr>
              <w:t>Ga</w:t>
            </w:r>
            <w:r w:rsidRPr="00F37B94">
              <w:rPr>
                <w:b w:val="0"/>
                <w:bCs/>
                <w:sz w:val="20"/>
                <w:vertAlign w:val="subscript"/>
              </w:rPr>
              <w:t>1-x</w:t>
            </w:r>
            <w:r w:rsidRPr="00F37B94">
              <w:rPr>
                <w:b w:val="0"/>
                <w:bCs/>
                <w:sz w:val="20"/>
              </w:rPr>
              <w:t>As</w:t>
            </w:r>
          </w:p>
        </w:tc>
        <w:tc>
          <w:tcPr>
            <w:tcW w:w="1620" w:type="dxa"/>
          </w:tcPr>
          <w:p w14:paraId="1E7CB940" w14:textId="77777777" w:rsidR="00F37B94" w:rsidRPr="00F37B94" w:rsidRDefault="00F37B94" w:rsidP="00F37B94">
            <w:pPr>
              <w:pStyle w:val="BodyText"/>
              <w:jc w:val="center"/>
              <w:rPr>
                <w:b w:val="0"/>
                <w:bCs/>
                <w:sz w:val="20"/>
              </w:rPr>
            </w:pPr>
            <w:r w:rsidRPr="00F37B94">
              <w:rPr>
                <w:b w:val="0"/>
                <w:bCs/>
                <w:sz w:val="20"/>
              </w:rPr>
              <w:t>x = 0.52</w:t>
            </w:r>
          </w:p>
        </w:tc>
        <w:tc>
          <w:tcPr>
            <w:tcW w:w="1710" w:type="dxa"/>
          </w:tcPr>
          <w:p w14:paraId="31DB7EFA" w14:textId="77777777" w:rsidR="00F37B94" w:rsidRPr="00F37B94" w:rsidRDefault="00F37B94" w:rsidP="00F37B94">
            <w:pPr>
              <w:pStyle w:val="BodyText"/>
              <w:jc w:val="center"/>
              <w:rPr>
                <w:b w:val="0"/>
                <w:bCs/>
                <w:sz w:val="20"/>
              </w:rPr>
            </w:pPr>
            <w:r w:rsidRPr="00F37B94">
              <w:rPr>
                <w:b w:val="0"/>
                <w:bCs/>
                <w:sz w:val="20"/>
              </w:rPr>
              <w:t>10</w:t>
            </w:r>
          </w:p>
        </w:tc>
        <w:tc>
          <w:tcPr>
            <w:tcW w:w="1080" w:type="dxa"/>
          </w:tcPr>
          <w:p w14:paraId="4CA31589" w14:textId="77777777" w:rsidR="00F37B94" w:rsidRPr="00F37B94" w:rsidRDefault="00F37B94" w:rsidP="00F37B94">
            <w:pPr>
              <w:pStyle w:val="BodyText"/>
              <w:jc w:val="center"/>
              <w:rPr>
                <w:b w:val="0"/>
                <w:bCs/>
                <w:sz w:val="20"/>
              </w:rPr>
            </w:pPr>
            <w:r w:rsidRPr="00F37B94">
              <w:rPr>
                <w:b w:val="0"/>
                <w:bCs/>
                <w:sz w:val="20"/>
              </w:rPr>
              <w:t>Si</w:t>
            </w:r>
          </w:p>
        </w:tc>
      </w:tr>
      <w:tr w:rsidR="00F37B94" w14:paraId="14508FA3" w14:textId="77777777" w:rsidTr="00F37B94">
        <w:trPr>
          <w:trHeight w:val="211"/>
        </w:trPr>
        <w:tc>
          <w:tcPr>
            <w:tcW w:w="805" w:type="dxa"/>
          </w:tcPr>
          <w:p w14:paraId="2892E835" w14:textId="77777777" w:rsidR="00F37B94" w:rsidRPr="00F37B94" w:rsidRDefault="00F37B94" w:rsidP="00F37B94">
            <w:pPr>
              <w:pStyle w:val="BodyText"/>
              <w:jc w:val="center"/>
              <w:rPr>
                <w:b w:val="0"/>
                <w:bCs/>
                <w:sz w:val="20"/>
              </w:rPr>
            </w:pPr>
            <w:r w:rsidRPr="00F37B94">
              <w:rPr>
                <w:b w:val="0"/>
                <w:bCs/>
                <w:sz w:val="20"/>
              </w:rPr>
              <w:t>2</w:t>
            </w:r>
          </w:p>
        </w:tc>
        <w:tc>
          <w:tcPr>
            <w:tcW w:w="1890" w:type="dxa"/>
          </w:tcPr>
          <w:p w14:paraId="26E301DC" w14:textId="77777777" w:rsidR="00F37B94" w:rsidRPr="00F37B94" w:rsidRDefault="00F37B94" w:rsidP="00F37B94">
            <w:pPr>
              <w:pStyle w:val="BodyText"/>
              <w:jc w:val="center"/>
              <w:rPr>
                <w:b w:val="0"/>
                <w:bCs/>
                <w:sz w:val="20"/>
              </w:rPr>
            </w:pPr>
            <w:r w:rsidRPr="00F37B94">
              <w:rPr>
                <w:rFonts w:hint="eastAsia"/>
                <w:b w:val="0"/>
                <w:bCs/>
                <w:sz w:val="20"/>
              </w:rPr>
              <w:t>S</w:t>
            </w:r>
            <w:r w:rsidRPr="00F37B94">
              <w:rPr>
                <w:b w:val="0"/>
                <w:bCs/>
                <w:sz w:val="20"/>
              </w:rPr>
              <w:t>ub-collector</w:t>
            </w:r>
          </w:p>
        </w:tc>
        <w:tc>
          <w:tcPr>
            <w:tcW w:w="1890" w:type="dxa"/>
          </w:tcPr>
          <w:p w14:paraId="6DCB2F22" w14:textId="77777777" w:rsidR="00F37B94" w:rsidRPr="00F37B94" w:rsidRDefault="00F37B94" w:rsidP="00F37B94">
            <w:pPr>
              <w:pStyle w:val="BodyText"/>
              <w:jc w:val="center"/>
              <w:rPr>
                <w:b w:val="0"/>
                <w:bCs/>
                <w:sz w:val="20"/>
              </w:rPr>
            </w:pPr>
            <w:proofErr w:type="spellStart"/>
            <w:r w:rsidRPr="00F37B94">
              <w:rPr>
                <w:b w:val="0"/>
                <w:bCs/>
                <w:sz w:val="20"/>
              </w:rPr>
              <w:t>InP</w:t>
            </w:r>
            <w:proofErr w:type="spellEnd"/>
          </w:p>
        </w:tc>
        <w:tc>
          <w:tcPr>
            <w:tcW w:w="1620" w:type="dxa"/>
          </w:tcPr>
          <w:p w14:paraId="26DC1FDE" w14:textId="4AFB8D46" w:rsidR="00F37B94" w:rsidRPr="00F37B94" w:rsidRDefault="00F37B94" w:rsidP="00F37B94">
            <w:pPr>
              <w:pStyle w:val="BodyText"/>
              <w:jc w:val="center"/>
              <w:rPr>
                <w:b w:val="0"/>
                <w:bCs/>
                <w:sz w:val="20"/>
              </w:rPr>
            </w:pPr>
            <w:r w:rsidRPr="00F37B94">
              <w:rPr>
                <w:b w:val="0"/>
                <w:bCs/>
                <w:sz w:val="20"/>
              </w:rPr>
              <w:t>-</w:t>
            </w:r>
          </w:p>
        </w:tc>
        <w:tc>
          <w:tcPr>
            <w:tcW w:w="1710" w:type="dxa"/>
          </w:tcPr>
          <w:p w14:paraId="65BF4C81" w14:textId="0C92CCBD" w:rsidR="00F37B94" w:rsidRPr="00F37B94" w:rsidRDefault="00F37B94" w:rsidP="00F37B94">
            <w:pPr>
              <w:pStyle w:val="BodyText"/>
              <w:jc w:val="center"/>
              <w:rPr>
                <w:b w:val="0"/>
                <w:bCs/>
                <w:sz w:val="20"/>
              </w:rPr>
            </w:pPr>
            <w:r w:rsidRPr="00F37B94">
              <w:rPr>
                <w:b w:val="0"/>
                <w:bCs/>
                <w:sz w:val="20"/>
              </w:rPr>
              <w:t>400</w:t>
            </w:r>
          </w:p>
        </w:tc>
        <w:tc>
          <w:tcPr>
            <w:tcW w:w="1080" w:type="dxa"/>
          </w:tcPr>
          <w:p w14:paraId="76E6EE4A" w14:textId="77777777" w:rsidR="00F37B94" w:rsidRPr="00F37B94" w:rsidRDefault="00F37B94" w:rsidP="00F37B94">
            <w:pPr>
              <w:pStyle w:val="BodyText"/>
              <w:jc w:val="center"/>
              <w:rPr>
                <w:b w:val="0"/>
                <w:bCs/>
                <w:sz w:val="20"/>
              </w:rPr>
            </w:pPr>
            <w:r w:rsidRPr="00F37B94">
              <w:rPr>
                <w:b w:val="0"/>
                <w:bCs/>
                <w:sz w:val="20"/>
              </w:rPr>
              <w:t>Si</w:t>
            </w:r>
          </w:p>
        </w:tc>
      </w:tr>
      <w:tr w:rsidR="00F37B94" w14:paraId="643F41C0" w14:textId="77777777" w:rsidTr="00F37B94">
        <w:trPr>
          <w:trHeight w:val="211"/>
        </w:trPr>
        <w:tc>
          <w:tcPr>
            <w:tcW w:w="805" w:type="dxa"/>
          </w:tcPr>
          <w:p w14:paraId="71A31257" w14:textId="77777777" w:rsidR="00F37B94" w:rsidRPr="00F37B94" w:rsidRDefault="00F37B94" w:rsidP="00F37B94">
            <w:pPr>
              <w:pStyle w:val="BodyText"/>
              <w:jc w:val="center"/>
              <w:rPr>
                <w:b w:val="0"/>
                <w:bCs/>
                <w:sz w:val="20"/>
              </w:rPr>
            </w:pPr>
            <w:r w:rsidRPr="00F37B94">
              <w:rPr>
                <w:b w:val="0"/>
                <w:bCs/>
                <w:sz w:val="20"/>
              </w:rPr>
              <w:t>1</w:t>
            </w:r>
          </w:p>
        </w:tc>
        <w:tc>
          <w:tcPr>
            <w:tcW w:w="1890" w:type="dxa"/>
          </w:tcPr>
          <w:p w14:paraId="1803814E" w14:textId="77777777" w:rsidR="00F37B94" w:rsidRPr="00F37B94" w:rsidRDefault="00F37B94" w:rsidP="00F37B94">
            <w:pPr>
              <w:pStyle w:val="BodyText"/>
              <w:jc w:val="center"/>
              <w:rPr>
                <w:b w:val="0"/>
                <w:bCs/>
                <w:sz w:val="20"/>
              </w:rPr>
            </w:pPr>
            <w:r w:rsidRPr="00F37B94">
              <w:rPr>
                <w:b w:val="0"/>
                <w:bCs/>
                <w:sz w:val="20"/>
              </w:rPr>
              <w:t>Etch Stop</w:t>
            </w:r>
          </w:p>
        </w:tc>
        <w:tc>
          <w:tcPr>
            <w:tcW w:w="1890" w:type="dxa"/>
          </w:tcPr>
          <w:p w14:paraId="59843DD0" w14:textId="77777777" w:rsidR="00F37B94" w:rsidRPr="00F37B94" w:rsidRDefault="00F37B94" w:rsidP="00F37B94">
            <w:pPr>
              <w:pStyle w:val="BodyText"/>
              <w:jc w:val="center"/>
              <w:rPr>
                <w:b w:val="0"/>
                <w:bCs/>
                <w:sz w:val="20"/>
              </w:rPr>
            </w:pPr>
            <w:r w:rsidRPr="00F37B94">
              <w:rPr>
                <w:b w:val="0"/>
                <w:bCs/>
                <w:sz w:val="20"/>
              </w:rPr>
              <w:t>In</w:t>
            </w:r>
            <w:r w:rsidRPr="00F37B94">
              <w:rPr>
                <w:b w:val="0"/>
                <w:bCs/>
                <w:sz w:val="20"/>
                <w:vertAlign w:val="subscript"/>
              </w:rPr>
              <w:t>x</w:t>
            </w:r>
            <w:r w:rsidRPr="00F37B94">
              <w:rPr>
                <w:b w:val="0"/>
                <w:bCs/>
                <w:sz w:val="20"/>
              </w:rPr>
              <w:t>Al</w:t>
            </w:r>
            <w:r w:rsidRPr="00F37B94">
              <w:rPr>
                <w:b w:val="0"/>
                <w:bCs/>
                <w:sz w:val="20"/>
                <w:vertAlign w:val="subscript"/>
              </w:rPr>
              <w:t>1-x</w:t>
            </w:r>
            <w:r w:rsidRPr="00F37B94">
              <w:rPr>
                <w:b w:val="0"/>
                <w:bCs/>
                <w:sz w:val="20"/>
              </w:rPr>
              <w:t>As</w:t>
            </w:r>
          </w:p>
        </w:tc>
        <w:tc>
          <w:tcPr>
            <w:tcW w:w="1620" w:type="dxa"/>
          </w:tcPr>
          <w:p w14:paraId="41444268" w14:textId="2AEF940E" w:rsidR="00F37B94" w:rsidRPr="00F37B94" w:rsidRDefault="00F37B94" w:rsidP="00F37B94">
            <w:pPr>
              <w:pStyle w:val="BodyText"/>
              <w:jc w:val="center"/>
              <w:rPr>
                <w:b w:val="0"/>
                <w:bCs/>
                <w:sz w:val="20"/>
              </w:rPr>
            </w:pPr>
            <w:r w:rsidRPr="00F37B94">
              <w:rPr>
                <w:b w:val="0"/>
                <w:bCs/>
                <w:sz w:val="20"/>
              </w:rPr>
              <w:t>x = 0.52</w:t>
            </w:r>
          </w:p>
        </w:tc>
        <w:tc>
          <w:tcPr>
            <w:tcW w:w="1710" w:type="dxa"/>
          </w:tcPr>
          <w:p w14:paraId="72B4748F" w14:textId="77777777" w:rsidR="00F37B94" w:rsidRPr="00F37B94" w:rsidRDefault="00F37B94" w:rsidP="00F37B94">
            <w:pPr>
              <w:pStyle w:val="BodyText"/>
              <w:jc w:val="center"/>
              <w:rPr>
                <w:b w:val="0"/>
                <w:bCs/>
                <w:sz w:val="20"/>
              </w:rPr>
            </w:pPr>
            <w:r w:rsidRPr="00F37B94">
              <w:rPr>
                <w:b w:val="0"/>
                <w:bCs/>
                <w:sz w:val="20"/>
              </w:rPr>
              <w:t>20</w:t>
            </w:r>
          </w:p>
        </w:tc>
        <w:tc>
          <w:tcPr>
            <w:tcW w:w="1080" w:type="dxa"/>
          </w:tcPr>
          <w:p w14:paraId="0FE8778E" w14:textId="77777777" w:rsidR="00F37B94" w:rsidRPr="00F37B94" w:rsidRDefault="00F37B94" w:rsidP="00F37B94">
            <w:pPr>
              <w:pStyle w:val="BodyText"/>
              <w:jc w:val="center"/>
              <w:rPr>
                <w:b w:val="0"/>
                <w:bCs/>
                <w:sz w:val="20"/>
              </w:rPr>
            </w:pPr>
          </w:p>
        </w:tc>
      </w:tr>
      <w:tr w:rsidR="00F37B94" w14:paraId="58A2569D" w14:textId="77777777" w:rsidTr="00F37B94">
        <w:trPr>
          <w:trHeight w:val="211"/>
        </w:trPr>
        <w:tc>
          <w:tcPr>
            <w:tcW w:w="805" w:type="dxa"/>
          </w:tcPr>
          <w:p w14:paraId="69CA414F" w14:textId="77777777" w:rsidR="00F37B94" w:rsidRPr="00F37B94" w:rsidRDefault="00F37B94" w:rsidP="00F37B94">
            <w:pPr>
              <w:pStyle w:val="BodyText"/>
              <w:jc w:val="center"/>
              <w:rPr>
                <w:b w:val="0"/>
                <w:bCs/>
                <w:sz w:val="20"/>
              </w:rPr>
            </w:pPr>
          </w:p>
        </w:tc>
        <w:tc>
          <w:tcPr>
            <w:tcW w:w="1890" w:type="dxa"/>
          </w:tcPr>
          <w:p w14:paraId="0F385662" w14:textId="77777777" w:rsidR="00F37B94" w:rsidRPr="00F37B94" w:rsidRDefault="00F37B94" w:rsidP="00F37B94">
            <w:pPr>
              <w:pStyle w:val="BodyText"/>
              <w:jc w:val="center"/>
              <w:rPr>
                <w:b w:val="0"/>
                <w:bCs/>
                <w:sz w:val="20"/>
              </w:rPr>
            </w:pPr>
            <w:r w:rsidRPr="00F37B94">
              <w:rPr>
                <w:b w:val="0"/>
                <w:bCs/>
                <w:sz w:val="20"/>
              </w:rPr>
              <w:t>Substrate</w:t>
            </w:r>
          </w:p>
        </w:tc>
        <w:tc>
          <w:tcPr>
            <w:tcW w:w="1890" w:type="dxa"/>
          </w:tcPr>
          <w:p w14:paraId="7F56A98A" w14:textId="77777777" w:rsidR="00F37B94" w:rsidRPr="00F37B94" w:rsidRDefault="00F37B94" w:rsidP="00F37B94">
            <w:pPr>
              <w:pStyle w:val="BodyText"/>
              <w:jc w:val="center"/>
              <w:rPr>
                <w:b w:val="0"/>
                <w:bCs/>
                <w:sz w:val="20"/>
              </w:rPr>
            </w:pPr>
            <w:proofErr w:type="spellStart"/>
            <w:r w:rsidRPr="00F37B94">
              <w:rPr>
                <w:b w:val="0"/>
                <w:bCs/>
                <w:sz w:val="20"/>
              </w:rPr>
              <w:t>InP</w:t>
            </w:r>
            <w:proofErr w:type="spellEnd"/>
          </w:p>
        </w:tc>
        <w:tc>
          <w:tcPr>
            <w:tcW w:w="1620" w:type="dxa"/>
          </w:tcPr>
          <w:p w14:paraId="3AB31F53" w14:textId="77777777" w:rsidR="00F37B94" w:rsidRPr="00F37B94" w:rsidRDefault="00F37B94" w:rsidP="00F37B94">
            <w:pPr>
              <w:pStyle w:val="BodyText"/>
              <w:jc w:val="center"/>
              <w:rPr>
                <w:b w:val="0"/>
                <w:bCs/>
                <w:sz w:val="20"/>
              </w:rPr>
            </w:pPr>
            <w:r w:rsidRPr="00F37B94">
              <w:rPr>
                <w:b w:val="0"/>
                <w:bCs/>
                <w:sz w:val="20"/>
              </w:rPr>
              <w:t>-</w:t>
            </w:r>
          </w:p>
        </w:tc>
        <w:tc>
          <w:tcPr>
            <w:tcW w:w="1710" w:type="dxa"/>
          </w:tcPr>
          <w:p w14:paraId="04C5874D" w14:textId="77777777" w:rsidR="00F37B94" w:rsidRPr="00F37B94" w:rsidRDefault="00F37B94" w:rsidP="00F37B94">
            <w:pPr>
              <w:pStyle w:val="BodyText"/>
              <w:jc w:val="center"/>
              <w:rPr>
                <w:b w:val="0"/>
                <w:bCs/>
                <w:sz w:val="20"/>
              </w:rPr>
            </w:pPr>
            <w:r w:rsidRPr="00F37B94">
              <w:rPr>
                <w:b w:val="0"/>
                <w:bCs/>
                <w:sz w:val="20"/>
              </w:rPr>
              <w:t>-</w:t>
            </w:r>
          </w:p>
        </w:tc>
        <w:tc>
          <w:tcPr>
            <w:tcW w:w="1080" w:type="dxa"/>
          </w:tcPr>
          <w:p w14:paraId="28E447C7" w14:textId="77777777" w:rsidR="00F37B94" w:rsidRPr="00F37B94" w:rsidRDefault="00F37B94" w:rsidP="00F37B94">
            <w:pPr>
              <w:pStyle w:val="BodyText"/>
              <w:jc w:val="center"/>
              <w:rPr>
                <w:b w:val="0"/>
                <w:bCs/>
                <w:sz w:val="20"/>
              </w:rPr>
            </w:pPr>
          </w:p>
        </w:tc>
      </w:tr>
    </w:tbl>
    <w:p w14:paraId="45AE3E60" w14:textId="303B64E3" w:rsidR="00F37B94" w:rsidRPr="00F37B94" w:rsidRDefault="00F37B94" w:rsidP="00F37B94">
      <w:pPr>
        <w:pStyle w:val="BodyText"/>
        <w:ind w:firstLine="288"/>
        <w:jc w:val="center"/>
        <w:rPr>
          <w:b w:val="0"/>
          <w:bCs/>
          <w:sz w:val="22"/>
          <w:szCs w:val="22"/>
        </w:rPr>
      </w:pPr>
    </w:p>
    <w:p w14:paraId="5CEAF5BA" w14:textId="2D81378D" w:rsidR="00F37B94" w:rsidRDefault="00F37B94" w:rsidP="00F37B94">
      <w:pPr>
        <w:pStyle w:val="BodyText"/>
        <w:jc w:val="center"/>
        <w:rPr>
          <w:sz w:val="20"/>
        </w:rPr>
      </w:pPr>
    </w:p>
    <w:p w14:paraId="7C3A364C" w14:textId="77777777" w:rsidR="00F37B94" w:rsidRDefault="00F37B94" w:rsidP="00F37B94">
      <w:pPr>
        <w:pStyle w:val="BodyText"/>
        <w:ind w:firstLine="288"/>
        <w:jc w:val="both"/>
        <w:rPr>
          <w:b w:val="0"/>
          <w:sz w:val="20"/>
        </w:rPr>
        <w:sectPr w:rsidR="00F37B94" w:rsidSect="008F7889">
          <w:type w:val="continuous"/>
          <w:pgSz w:w="12240" w:h="15840" w:code="1"/>
          <w:pgMar w:top="1440" w:right="1008" w:bottom="1440" w:left="1008" w:header="720" w:footer="720" w:gutter="0"/>
          <w:paperSrc w:first="15" w:other="15"/>
          <w:cols w:space="432"/>
        </w:sectPr>
      </w:pPr>
    </w:p>
    <w:p w14:paraId="22857D9E" w14:textId="0098DBE4" w:rsidR="00F37B94" w:rsidRDefault="00F37B94" w:rsidP="00F37B94">
      <w:pPr>
        <w:pStyle w:val="BodyText"/>
        <w:ind w:firstLine="288"/>
        <w:jc w:val="both"/>
        <w:rPr>
          <w:b w:val="0"/>
          <w:sz w:val="20"/>
        </w:rPr>
      </w:pPr>
      <w:r w:rsidRPr="00F37B94">
        <w:rPr>
          <w:b w:val="0"/>
          <w:sz w:val="20"/>
        </w:rPr>
        <w:t xml:space="preserve"> </w:t>
      </w:r>
    </w:p>
    <w:p w14:paraId="4C74DD3D" w14:textId="77777777" w:rsidR="00F37B94" w:rsidRDefault="00F37B94" w:rsidP="00F37B94">
      <w:pPr>
        <w:pStyle w:val="BodyText"/>
        <w:ind w:firstLine="288"/>
        <w:jc w:val="both"/>
        <w:rPr>
          <w:b w:val="0"/>
          <w:sz w:val="20"/>
        </w:rPr>
      </w:pPr>
    </w:p>
    <w:p w14:paraId="6A26BFF6" w14:textId="77777777" w:rsidR="00F37B94" w:rsidRDefault="00F37B94" w:rsidP="00F37B94">
      <w:pPr>
        <w:pStyle w:val="BodyText"/>
        <w:ind w:firstLine="288"/>
        <w:jc w:val="both"/>
        <w:rPr>
          <w:b w:val="0"/>
          <w:sz w:val="20"/>
        </w:rPr>
      </w:pPr>
    </w:p>
    <w:p w14:paraId="528C2B9D" w14:textId="77777777" w:rsidR="00F37B94" w:rsidRDefault="00F37B94" w:rsidP="00F37B94">
      <w:pPr>
        <w:pStyle w:val="BodyText"/>
        <w:ind w:firstLine="288"/>
        <w:jc w:val="both"/>
        <w:rPr>
          <w:b w:val="0"/>
          <w:sz w:val="20"/>
        </w:rPr>
      </w:pPr>
    </w:p>
    <w:p w14:paraId="3FED74FA" w14:textId="77777777" w:rsidR="00F37B94" w:rsidRDefault="00F37B94" w:rsidP="00F37B94">
      <w:pPr>
        <w:pStyle w:val="BodyText"/>
        <w:ind w:firstLine="288"/>
        <w:jc w:val="both"/>
        <w:rPr>
          <w:b w:val="0"/>
          <w:sz w:val="20"/>
        </w:rPr>
      </w:pPr>
    </w:p>
    <w:p w14:paraId="7F4795BD" w14:textId="77777777" w:rsidR="00F37B94" w:rsidRDefault="00F37B94" w:rsidP="00F37B94">
      <w:pPr>
        <w:pStyle w:val="BodyText"/>
        <w:ind w:firstLine="288"/>
        <w:jc w:val="both"/>
        <w:rPr>
          <w:b w:val="0"/>
          <w:sz w:val="20"/>
        </w:rPr>
      </w:pPr>
    </w:p>
    <w:p w14:paraId="0BC8D71C" w14:textId="21FAE7B5" w:rsidR="00F37B94" w:rsidRDefault="00F37B94" w:rsidP="00F37B94">
      <w:pPr>
        <w:pStyle w:val="BodyText"/>
        <w:ind w:firstLine="288"/>
        <w:jc w:val="both"/>
        <w:rPr>
          <w:b w:val="0"/>
          <w:sz w:val="20"/>
        </w:rPr>
      </w:pPr>
    </w:p>
    <w:p w14:paraId="3197DB61" w14:textId="29C7DCCD" w:rsidR="00F37B94" w:rsidRDefault="00F37B94" w:rsidP="00F37B94">
      <w:pPr>
        <w:pStyle w:val="BodyText"/>
        <w:ind w:firstLine="288"/>
        <w:jc w:val="both"/>
        <w:rPr>
          <w:b w:val="0"/>
          <w:sz w:val="20"/>
        </w:rPr>
      </w:pPr>
    </w:p>
    <w:p w14:paraId="736E5FAA" w14:textId="6C58E9A0" w:rsidR="00F37B94" w:rsidRDefault="00F37B94" w:rsidP="00F37B94">
      <w:pPr>
        <w:pStyle w:val="BodyText"/>
        <w:ind w:firstLine="288"/>
        <w:jc w:val="both"/>
        <w:rPr>
          <w:b w:val="0"/>
          <w:sz w:val="20"/>
        </w:rPr>
      </w:pPr>
    </w:p>
    <w:p w14:paraId="2A079C7B" w14:textId="010AF02E" w:rsidR="00F37B94" w:rsidRDefault="00F37B94" w:rsidP="00F37B94">
      <w:pPr>
        <w:pStyle w:val="BodyText"/>
        <w:ind w:firstLine="288"/>
        <w:jc w:val="both"/>
        <w:rPr>
          <w:b w:val="0"/>
          <w:sz w:val="20"/>
        </w:rPr>
      </w:pPr>
    </w:p>
    <w:p w14:paraId="302B6562" w14:textId="514BDB3B" w:rsidR="0074590A" w:rsidRDefault="0074590A" w:rsidP="00F37B94">
      <w:pPr>
        <w:pStyle w:val="BodyText"/>
        <w:ind w:firstLine="288"/>
        <w:jc w:val="both"/>
        <w:rPr>
          <w:b w:val="0"/>
          <w:sz w:val="20"/>
        </w:rPr>
      </w:pPr>
    </w:p>
    <w:p w14:paraId="03FF088D" w14:textId="3DFDF456" w:rsidR="00F37B94" w:rsidRDefault="006B2ABA" w:rsidP="0074590A">
      <w:pPr>
        <w:pStyle w:val="BodyText"/>
        <w:jc w:val="both"/>
        <w:rPr>
          <w:b w:val="0"/>
          <w:sz w:val="20"/>
        </w:rPr>
      </w:pPr>
      <w:r w:rsidRPr="00F37B94">
        <w:rPr>
          <w:b w:val="0"/>
          <w:noProof/>
          <w:sz w:val="20"/>
        </w:rPr>
        <mc:AlternateContent>
          <mc:Choice Requires="wps">
            <w:drawing>
              <wp:anchor distT="0" distB="0" distL="114300" distR="114300" simplePos="0" relativeHeight="251653120" behindDoc="0" locked="0" layoutInCell="1" allowOverlap="1" wp14:anchorId="18627262" wp14:editId="38A3984F">
                <wp:simplePos x="0" y="0"/>
                <wp:positionH relativeFrom="column">
                  <wp:posOffset>-49530</wp:posOffset>
                </wp:positionH>
                <wp:positionV relativeFrom="paragraph">
                  <wp:posOffset>2090420</wp:posOffset>
                </wp:positionV>
                <wp:extent cx="3162300" cy="22955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295525"/>
                        </a:xfrm>
                        <a:prstGeom prst="rect">
                          <a:avLst/>
                        </a:prstGeom>
                        <a:noFill/>
                        <a:ln w="9525">
                          <a:noFill/>
                          <a:miter lim="800000"/>
                          <a:headEnd/>
                          <a:tailEnd/>
                        </a:ln>
                      </wps:spPr>
                      <wps:txbx>
                        <w:txbxContent>
                          <w:p w14:paraId="759C3088" w14:textId="77777777" w:rsidR="00F37B94" w:rsidRDefault="00F37B94" w:rsidP="00F37B94"/>
                          <w:p w14:paraId="03FEDAD4" w14:textId="77777777" w:rsidR="00F37B94" w:rsidRDefault="00F37B94" w:rsidP="00F37B94"/>
                          <w:p w14:paraId="631DAF96" w14:textId="77777777" w:rsidR="00F37B94" w:rsidRDefault="00F37B94" w:rsidP="00F37B94">
                            <w:r w:rsidRPr="00E62C7E">
                              <w:t xml:space="preserve"> </w:t>
                            </w:r>
                          </w:p>
                          <w:p w14:paraId="04E5ECA8" w14:textId="77777777" w:rsidR="00F37B94" w:rsidRDefault="00F37B94" w:rsidP="00F37B94"/>
                          <w:p w14:paraId="03B4905F" w14:textId="77777777" w:rsidR="00F37B94" w:rsidRDefault="00F37B94" w:rsidP="00F37B94"/>
                          <w:p w14:paraId="41134DD9" w14:textId="77777777" w:rsidR="00F37B94" w:rsidRDefault="00F37B94" w:rsidP="00F37B94"/>
                          <w:p w14:paraId="1C9E66A9" w14:textId="77777777" w:rsidR="00F37B94" w:rsidRDefault="00F37B94" w:rsidP="00F37B94"/>
                          <w:p w14:paraId="03D5194C" w14:textId="77777777" w:rsidR="00F37B94" w:rsidRDefault="00F37B94" w:rsidP="00F37B94"/>
                          <w:p w14:paraId="2138190E" w14:textId="77777777" w:rsidR="00F37B94" w:rsidRDefault="00F37B94" w:rsidP="00F37B94"/>
                          <w:p w14:paraId="0025FA84" w14:textId="77777777" w:rsidR="00F37B94" w:rsidRDefault="00F37B94" w:rsidP="00F37B94">
                            <w:pPr>
                              <w:jc w:val="both"/>
                              <w:rPr>
                                <w:sz w:val="22"/>
                                <w:szCs w:val="22"/>
                              </w:rPr>
                            </w:pPr>
                          </w:p>
                          <w:p w14:paraId="4C0857EB" w14:textId="2B5BAA1E" w:rsidR="00F37B94" w:rsidRDefault="00F37B94" w:rsidP="00F37B94">
                            <w:pPr>
                              <w:jc w:val="both"/>
                            </w:pPr>
                          </w:p>
                          <w:p w14:paraId="77EF779B" w14:textId="77777777" w:rsidR="00EB2931" w:rsidRDefault="00EB2931" w:rsidP="00F37B94">
                            <w:pPr>
                              <w:jc w:val="both"/>
                            </w:pPr>
                          </w:p>
                          <w:p w14:paraId="7721B487" w14:textId="52934CA0" w:rsidR="00F37B94" w:rsidRPr="007A4497" w:rsidRDefault="00F37B94" w:rsidP="00355C4E">
                            <w:pPr>
                              <w:jc w:val="center"/>
                              <w:rPr>
                                <w:sz w:val="22"/>
                                <w:szCs w:val="22"/>
                              </w:rPr>
                            </w:pPr>
                            <w:r w:rsidRPr="00B55F54">
                              <w:t xml:space="preserve">Fig. 1.  The top view of the fabricated HBT device after collector and post metal </w:t>
                            </w:r>
                            <w:r w:rsidRPr="007A4497">
                              <w:rPr>
                                <w:sz w:val="22"/>
                                <w:szCs w:val="22"/>
                              </w:rPr>
                              <w:t>deposition.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27262" id="_x0000_t202" coordsize="21600,21600" o:spt="202" path="m,l,21600r21600,l21600,xe">
                <v:stroke joinstyle="miter"/>
                <v:path gradientshapeok="t" o:connecttype="rect"/>
              </v:shapetype>
              <v:shape id="Text Box 2" o:spid="_x0000_s1026" type="#_x0000_t202" style="position:absolute;left:0;text-align:left;margin-left:-3.9pt;margin-top:164.6pt;width:249pt;height:18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" filled="f" stroked="f">
                <v:textbox>
                  <w:txbxContent>
                    <w:p w14:paraId="759C3088" w14:textId="77777777" w:rsidR="00F37B94" w:rsidRDefault="00F37B94" w:rsidP="00F37B94"/>
                    <w:p w14:paraId="03FEDAD4" w14:textId="77777777" w:rsidR="00F37B94" w:rsidRDefault="00F37B94" w:rsidP="00F37B94"/>
                    <w:p w14:paraId="631DAF96" w14:textId="77777777" w:rsidR="00F37B94" w:rsidRDefault="00F37B94" w:rsidP="00F37B94">
                      <w:r w:rsidRPr="00E62C7E">
                        <w:t xml:space="preserve"> </w:t>
                      </w:r>
                    </w:p>
                    <w:p w14:paraId="04E5ECA8" w14:textId="77777777" w:rsidR="00F37B94" w:rsidRDefault="00F37B94" w:rsidP="00F37B94"/>
                    <w:p w14:paraId="03B4905F" w14:textId="77777777" w:rsidR="00F37B94" w:rsidRDefault="00F37B94" w:rsidP="00F37B94"/>
                    <w:p w14:paraId="41134DD9" w14:textId="77777777" w:rsidR="00F37B94" w:rsidRDefault="00F37B94" w:rsidP="00F37B94"/>
                    <w:p w14:paraId="1C9E66A9" w14:textId="77777777" w:rsidR="00F37B94" w:rsidRDefault="00F37B94" w:rsidP="00F37B94"/>
                    <w:p w14:paraId="03D5194C" w14:textId="77777777" w:rsidR="00F37B94" w:rsidRDefault="00F37B94" w:rsidP="00F37B94"/>
                    <w:p w14:paraId="2138190E" w14:textId="77777777" w:rsidR="00F37B94" w:rsidRDefault="00F37B94" w:rsidP="00F37B94"/>
                    <w:p w14:paraId="0025FA84" w14:textId="77777777" w:rsidR="00F37B94" w:rsidRDefault="00F37B94" w:rsidP="00F37B94">
                      <w:pPr>
                        <w:jc w:val="both"/>
                        <w:rPr>
                          <w:sz w:val="22"/>
                          <w:szCs w:val="22"/>
                        </w:rPr>
                      </w:pPr>
                    </w:p>
                    <w:p w14:paraId="4C0857EB" w14:textId="2B5BAA1E" w:rsidR="00F37B94" w:rsidRDefault="00F37B94" w:rsidP="00F37B94">
                      <w:pPr>
                        <w:jc w:val="both"/>
                      </w:pPr>
                    </w:p>
                    <w:p w14:paraId="77EF779B" w14:textId="77777777" w:rsidR="00EB2931" w:rsidRDefault="00EB2931" w:rsidP="00F37B94">
                      <w:pPr>
                        <w:jc w:val="both"/>
                      </w:pPr>
                    </w:p>
                    <w:p w14:paraId="7721B487" w14:textId="52934CA0" w:rsidR="00F37B94" w:rsidRPr="007A4497" w:rsidRDefault="00F37B94" w:rsidP="00355C4E">
                      <w:pPr>
                        <w:jc w:val="center"/>
                        <w:rPr>
                          <w:sz w:val="22"/>
                          <w:szCs w:val="22"/>
                        </w:rPr>
                      </w:pPr>
                      <w:r w:rsidRPr="00B55F54">
                        <w:t xml:space="preserve">Fig. 1.  The top view of the fabricated HBT device after collector and post metal </w:t>
                      </w:r>
                      <w:r w:rsidRPr="007A4497">
                        <w:rPr>
                          <w:sz w:val="22"/>
                          <w:szCs w:val="22"/>
                        </w:rPr>
                        <w:t>deposition.</w:t>
                      </w:r>
                    </w:p>
                  </w:txbxContent>
                </v:textbox>
                <w10:wrap type="square"/>
              </v:shape>
            </w:pict>
          </mc:Fallback>
        </mc:AlternateContent>
      </w:r>
      <w:r w:rsidR="0074590A" w:rsidRPr="00F37B94">
        <w:rPr>
          <w:b w:val="0"/>
          <w:noProof/>
          <w:sz w:val="20"/>
        </w:rPr>
        <w:drawing>
          <wp:anchor distT="0" distB="0" distL="114300" distR="114300" simplePos="0" relativeHeight="251654144" behindDoc="0" locked="0" layoutInCell="1" allowOverlap="1" wp14:anchorId="681B9390" wp14:editId="75934DCE">
            <wp:simplePos x="0" y="0"/>
            <wp:positionH relativeFrom="column">
              <wp:posOffset>444500</wp:posOffset>
            </wp:positionH>
            <wp:positionV relativeFrom="paragraph">
              <wp:posOffset>2224405</wp:posOffset>
            </wp:positionV>
            <wp:extent cx="1992630" cy="1579880"/>
            <wp:effectExtent l="0" t="0" r="7620" b="127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63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B94" w:rsidRPr="00F37B94">
        <w:rPr>
          <w:b w:val="0"/>
          <w:sz w:val="20"/>
        </w:rPr>
        <w:t xml:space="preserve">metal.  A thin layer of </w:t>
      </w:r>
      <w:proofErr w:type="spellStart"/>
      <w:r w:rsidR="00F37B94" w:rsidRPr="00F37B94">
        <w:rPr>
          <w:b w:val="0"/>
          <w:sz w:val="20"/>
        </w:rPr>
        <w:t>SiNx</w:t>
      </w:r>
      <w:proofErr w:type="spellEnd"/>
      <w:r w:rsidR="00F37B94" w:rsidRPr="00F37B94">
        <w:rPr>
          <w:b w:val="0"/>
          <w:sz w:val="20"/>
        </w:rPr>
        <w:t xml:space="preserve"> is then deposited using PECVD and etched back using RIE to form </w:t>
      </w:r>
      <w:proofErr w:type="spellStart"/>
      <w:r w:rsidR="00F37B94" w:rsidRPr="00F37B94">
        <w:rPr>
          <w:b w:val="0"/>
          <w:sz w:val="20"/>
        </w:rPr>
        <w:t>SiNx</w:t>
      </w:r>
      <w:proofErr w:type="spellEnd"/>
      <w:r w:rsidR="00F37B94" w:rsidRPr="00F37B94">
        <w:rPr>
          <w:b w:val="0"/>
          <w:sz w:val="20"/>
        </w:rPr>
        <w:t xml:space="preserve"> hard</w:t>
      </w:r>
      <w:r w:rsidR="009545A9">
        <w:rPr>
          <w:b w:val="0"/>
          <w:sz w:val="20"/>
        </w:rPr>
        <w:t xml:space="preserve"> </w:t>
      </w:r>
      <w:r w:rsidR="00F37B94" w:rsidRPr="00F37B94">
        <w:rPr>
          <w:b w:val="0"/>
          <w:sz w:val="20"/>
        </w:rPr>
        <w:t>mask for the following Base-Collector (BC) etch in two approaches:  (</w:t>
      </w:r>
      <w:proofErr w:type="spellStart"/>
      <w:r w:rsidR="00F37B94" w:rsidRPr="00F37B94">
        <w:rPr>
          <w:b w:val="0"/>
          <w:sz w:val="20"/>
        </w:rPr>
        <w:t>i</w:t>
      </w:r>
      <w:proofErr w:type="spellEnd"/>
      <w:r w:rsidR="00F37B94" w:rsidRPr="00F37B94">
        <w:rPr>
          <w:b w:val="0"/>
          <w:sz w:val="20"/>
        </w:rPr>
        <w:t xml:space="preserve">) 1:1 diluted hydrochloric acid (HCL) wet-etching (ii) hybrid-etching with CH4/H2 based ICP and hydrochloric acid treatment. Two devices with same </w:t>
      </w:r>
      <w:r w:rsidR="00C06ED0">
        <w:rPr>
          <w:b w:val="0"/>
          <w:sz w:val="20"/>
        </w:rPr>
        <w:t>emitter width</w:t>
      </w:r>
      <w:r w:rsidR="00F37B94" w:rsidRPr="00F37B94">
        <w:rPr>
          <w:b w:val="0"/>
          <w:sz w:val="20"/>
        </w:rPr>
        <w:t xml:space="preserve"> will be compared side by side for further process improvement analysis. After collector metal contact deposition, isolation etch will be performed before BCB planarization to reduce extrinsic parasitic [8]. For experimental purposes, wet and hybrid isolation etching will both be conducted to achieve profile comparison and analysis. A scanning electron microscopy (SEM) image of a device after collector </w:t>
      </w:r>
      <w:r w:rsidR="00EB2931">
        <w:rPr>
          <w:b w:val="0"/>
          <w:sz w:val="20"/>
        </w:rPr>
        <w:t>metal</w:t>
      </w:r>
      <w:r w:rsidR="00B20705">
        <w:rPr>
          <w:b w:val="0"/>
          <w:sz w:val="20"/>
        </w:rPr>
        <w:t xml:space="preserve"> </w:t>
      </w:r>
      <w:r w:rsidR="00F37B94" w:rsidRPr="00F37B94">
        <w:rPr>
          <w:b w:val="0"/>
          <w:sz w:val="20"/>
        </w:rPr>
        <w:t xml:space="preserve">and post metal deposition is shown in Fig. 1. </w:t>
      </w:r>
    </w:p>
    <w:p w14:paraId="78EA143B" w14:textId="77777777" w:rsidR="00F37B94" w:rsidRPr="00F37B94" w:rsidRDefault="00F37B94" w:rsidP="00F37B94">
      <w:pPr>
        <w:pStyle w:val="BodyText"/>
        <w:rPr>
          <w:b w:val="0"/>
          <w:bCs/>
          <w:smallCaps/>
          <w:sz w:val="20"/>
        </w:rPr>
      </w:pPr>
      <w:r w:rsidRPr="00F37B94">
        <w:rPr>
          <w:b w:val="0"/>
          <w:bCs/>
          <w:smallCaps/>
          <w:sz w:val="20"/>
        </w:rPr>
        <w:t xml:space="preserve">Wet-etching process Issues and Results </w:t>
      </w:r>
    </w:p>
    <w:p w14:paraId="4717211B" w14:textId="77777777" w:rsidR="00F37B94" w:rsidRPr="00F37B94" w:rsidRDefault="00F37B94" w:rsidP="00F37B94">
      <w:pPr>
        <w:pStyle w:val="BodyText"/>
        <w:jc w:val="both"/>
        <w:rPr>
          <w:b w:val="0"/>
          <w:bCs/>
          <w:sz w:val="22"/>
          <w:szCs w:val="22"/>
        </w:rPr>
      </w:pPr>
    </w:p>
    <w:p w14:paraId="634AF1CD" w14:textId="421C937C" w:rsidR="0074590A" w:rsidRDefault="00F37B94" w:rsidP="0074590A">
      <w:pPr>
        <w:pStyle w:val="BodyText"/>
        <w:rPr>
          <w:b w:val="0"/>
          <w:bCs/>
          <w:smallCaps/>
          <w:sz w:val="20"/>
        </w:rPr>
      </w:pPr>
      <w:r w:rsidRPr="00F37B94">
        <w:rPr>
          <w:b w:val="0"/>
          <w:bCs/>
          <w:smallCaps/>
          <w:sz w:val="20"/>
        </w:rPr>
        <w:t xml:space="preserve">A) Base-Emitter (BE) </w:t>
      </w:r>
      <w:r w:rsidR="00C06ED0">
        <w:rPr>
          <w:b w:val="0"/>
          <w:bCs/>
          <w:smallCaps/>
          <w:sz w:val="20"/>
        </w:rPr>
        <w:t>Etching</w:t>
      </w:r>
    </w:p>
    <w:p w14:paraId="639F6103" w14:textId="77777777" w:rsidR="0074590A" w:rsidRPr="0074590A" w:rsidRDefault="0074590A" w:rsidP="0074590A">
      <w:pPr>
        <w:pStyle w:val="BodyText"/>
        <w:rPr>
          <w:b w:val="0"/>
          <w:bCs/>
          <w:smallCaps/>
          <w:sz w:val="20"/>
        </w:rPr>
      </w:pPr>
    </w:p>
    <w:p w14:paraId="015C8F3D" w14:textId="6B684F6B" w:rsidR="00F37B94" w:rsidRDefault="00F37B94" w:rsidP="004F5F9C">
      <w:pPr>
        <w:pStyle w:val="BodyText"/>
        <w:ind w:firstLine="288"/>
        <w:jc w:val="distribute"/>
        <w:rPr>
          <w:b w:val="0"/>
          <w:bCs/>
          <w:sz w:val="20"/>
        </w:rPr>
      </w:pPr>
      <w:r w:rsidRPr="00F37B94">
        <w:rPr>
          <w:b w:val="0"/>
          <w:bCs/>
          <w:sz w:val="20"/>
        </w:rPr>
        <w:t>Base-Emitter mesa form</w:t>
      </w:r>
      <w:r w:rsidR="006F74B2">
        <w:rPr>
          <w:b w:val="0"/>
          <w:bCs/>
          <w:sz w:val="20"/>
        </w:rPr>
        <w:t>ation</w:t>
      </w:r>
      <w:r w:rsidRPr="00F37B94">
        <w:rPr>
          <w:b w:val="0"/>
          <w:bCs/>
          <w:sz w:val="20"/>
        </w:rPr>
        <w:t xml:space="preserve"> was achieved by selectively etching away emitter cap and emitter layer with emitter metal acting as an etching mask. With the same etchant used, we </w:t>
      </w:r>
    </w:p>
    <w:p w14:paraId="67F57090" w14:textId="46DDCF1E" w:rsidR="0074590A" w:rsidRDefault="00F37B94" w:rsidP="004F5F9C">
      <w:pPr>
        <w:pStyle w:val="BodyText"/>
        <w:jc w:val="distribute"/>
        <w:rPr>
          <w:b w:val="0"/>
          <w:bCs/>
          <w:sz w:val="20"/>
        </w:rPr>
      </w:pPr>
      <w:r w:rsidRPr="00F37B94">
        <w:rPr>
          <w:b w:val="0"/>
          <w:bCs/>
          <w:sz w:val="20"/>
        </w:rPr>
        <w:t>found out the lateral undercut can be significantly reduced to almost half (from 276 nm to 127 nm) by etching the sample</w:t>
      </w:r>
    </w:p>
    <w:p w14:paraId="465F9EFE" w14:textId="5D636218" w:rsidR="004F5F9C" w:rsidRDefault="004F5F9C" w:rsidP="004F5F9C">
      <w:pPr>
        <w:pStyle w:val="BodyText"/>
        <w:rPr>
          <w:b w:val="0"/>
          <w:bCs/>
          <w:sz w:val="20"/>
        </w:rPr>
      </w:pPr>
    </w:p>
    <w:p w14:paraId="48B71B2B" w14:textId="339A2267" w:rsidR="004F5F9C" w:rsidRDefault="004F5F9C" w:rsidP="004F5F9C">
      <w:pPr>
        <w:pStyle w:val="BodyText"/>
        <w:rPr>
          <w:b w:val="0"/>
          <w:bCs/>
          <w:sz w:val="20"/>
        </w:rPr>
      </w:pPr>
    </w:p>
    <w:p w14:paraId="71B72565" w14:textId="77777777" w:rsidR="004F5F9C" w:rsidRDefault="004F5F9C" w:rsidP="004F5F9C">
      <w:pPr>
        <w:pStyle w:val="BodyText"/>
        <w:rPr>
          <w:b w:val="0"/>
          <w:bCs/>
          <w:sz w:val="20"/>
        </w:rPr>
      </w:pPr>
    </w:p>
    <w:p w14:paraId="2DDE97BE" w14:textId="77777777" w:rsidR="0074590A" w:rsidRDefault="0074590A" w:rsidP="00F37B94">
      <w:pPr>
        <w:pStyle w:val="BodyText"/>
        <w:jc w:val="both"/>
        <w:rPr>
          <w:b w:val="0"/>
          <w:bCs/>
          <w:sz w:val="20"/>
        </w:rPr>
      </w:pPr>
    </w:p>
    <w:p w14:paraId="18F91E5F" w14:textId="77777777" w:rsidR="0074590A" w:rsidRDefault="0074590A" w:rsidP="00F37B94">
      <w:pPr>
        <w:pStyle w:val="BodyText"/>
        <w:jc w:val="both"/>
        <w:rPr>
          <w:b w:val="0"/>
          <w:bCs/>
          <w:sz w:val="20"/>
        </w:rPr>
      </w:pPr>
    </w:p>
    <w:p w14:paraId="5E3C652C" w14:textId="77777777" w:rsidR="0074590A" w:rsidRDefault="0074590A" w:rsidP="00F37B94">
      <w:pPr>
        <w:pStyle w:val="BodyText"/>
        <w:jc w:val="both"/>
        <w:rPr>
          <w:b w:val="0"/>
          <w:bCs/>
          <w:sz w:val="20"/>
        </w:rPr>
      </w:pPr>
    </w:p>
    <w:p w14:paraId="4620C63E" w14:textId="3EB89C07" w:rsidR="0074590A" w:rsidRDefault="0074590A" w:rsidP="00F37B94">
      <w:pPr>
        <w:pStyle w:val="BodyText"/>
        <w:jc w:val="both"/>
        <w:rPr>
          <w:b w:val="0"/>
          <w:bCs/>
          <w:sz w:val="20"/>
        </w:rPr>
      </w:pPr>
    </w:p>
    <w:p w14:paraId="37812A4B" w14:textId="77777777" w:rsidR="0074590A" w:rsidRDefault="0074590A" w:rsidP="00F37B94">
      <w:pPr>
        <w:pStyle w:val="BodyText"/>
        <w:jc w:val="both"/>
        <w:rPr>
          <w:b w:val="0"/>
          <w:bCs/>
          <w:sz w:val="20"/>
        </w:rPr>
      </w:pPr>
    </w:p>
    <w:p w14:paraId="4CC8F11D" w14:textId="09429DAB" w:rsidR="0074590A" w:rsidRDefault="0074590A" w:rsidP="00F37B94">
      <w:pPr>
        <w:pStyle w:val="BodyText"/>
        <w:jc w:val="both"/>
        <w:rPr>
          <w:b w:val="0"/>
          <w:bCs/>
          <w:sz w:val="20"/>
        </w:rPr>
      </w:pPr>
    </w:p>
    <w:p w14:paraId="6EC3AB34" w14:textId="7716E59D" w:rsidR="0074590A" w:rsidRDefault="0074590A" w:rsidP="00F37B94">
      <w:pPr>
        <w:pStyle w:val="BodyText"/>
        <w:jc w:val="both"/>
        <w:rPr>
          <w:b w:val="0"/>
          <w:bCs/>
          <w:sz w:val="20"/>
        </w:rPr>
      </w:pPr>
    </w:p>
    <w:p w14:paraId="4473ACD9" w14:textId="77777777" w:rsidR="00EB2931" w:rsidRDefault="00EB2931" w:rsidP="00F37B94">
      <w:pPr>
        <w:pStyle w:val="BodyText"/>
        <w:jc w:val="both"/>
        <w:rPr>
          <w:b w:val="0"/>
          <w:bCs/>
          <w:sz w:val="20"/>
        </w:rPr>
      </w:pPr>
    </w:p>
    <w:p w14:paraId="66ACEBEB" w14:textId="184B591F" w:rsidR="0074590A" w:rsidRDefault="0074590A" w:rsidP="00F37B94">
      <w:pPr>
        <w:pStyle w:val="BodyText"/>
        <w:jc w:val="both"/>
        <w:rPr>
          <w:b w:val="0"/>
          <w:bCs/>
          <w:sz w:val="20"/>
        </w:rPr>
      </w:pPr>
    </w:p>
    <w:p w14:paraId="05B259BC" w14:textId="617EA073" w:rsidR="0074590A" w:rsidRDefault="0074590A" w:rsidP="00F37B94">
      <w:pPr>
        <w:pStyle w:val="BodyText"/>
        <w:jc w:val="both"/>
        <w:rPr>
          <w:b w:val="0"/>
          <w:bCs/>
          <w:sz w:val="20"/>
        </w:rPr>
      </w:pPr>
    </w:p>
    <w:p w14:paraId="2353FC96" w14:textId="0B5161C9" w:rsidR="00F37B94" w:rsidRDefault="00F37B94" w:rsidP="00F37B94">
      <w:pPr>
        <w:pStyle w:val="BodyText"/>
        <w:jc w:val="both"/>
        <w:rPr>
          <w:b w:val="0"/>
          <w:bCs/>
          <w:sz w:val="20"/>
        </w:rPr>
      </w:pPr>
      <w:r w:rsidRPr="00F37B94">
        <w:rPr>
          <w:b w:val="0"/>
          <w:bCs/>
          <w:sz w:val="20"/>
        </w:rPr>
        <w:t xml:space="preserve">in dark for the first half of the etching duration. </w:t>
      </w:r>
      <w:r w:rsidRPr="00F37B94">
        <w:rPr>
          <w:rFonts w:hint="eastAsia"/>
          <w:b w:val="0"/>
          <w:bCs/>
          <w:sz w:val="20"/>
          <w:lang w:eastAsia="zh-TW"/>
        </w:rPr>
        <w:t>Le</w:t>
      </w:r>
      <w:r w:rsidRPr="00F37B94">
        <w:rPr>
          <w:b w:val="0"/>
          <w:bCs/>
          <w:sz w:val="20"/>
          <w:lang w:eastAsia="zh-TW"/>
        </w:rPr>
        <w:t>ss tilted</w:t>
      </w:r>
      <w:r w:rsidRPr="00F37B94">
        <w:rPr>
          <w:b w:val="0"/>
          <w:bCs/>
          <w:sz w:val="20"/>
        </w:rPr>
        <w:t xml:space="preserve"> etching profile (68.3</w:t>
      </w:r>
      <m:oMath>
        <m:r>
          <m:rPr>
            <m:sty m:val="bi"/>
          </m:rPr>
          <w:rPr>
            <w:rFonts w:ascii="Cambria Math" w:hAnsi="Cambria Math"/>
            <w:sz w:val="20"/>
          </w:rPr>
          <m:t>°</m:t>
        </m:r>
      </m:oMath>
      <w:r w:rsidRPr="00F37B94">
        <w:rPr>
          <w:b w:val="0"/>
          <w:bCs/>
          <w:sz w:val="20"/>
        </w:rPr>
        <w:t xml:space="preserve"> compared to 38.8</w:t>
      </w:r>
      <m:oMath>
        <m:r>
          <m:rPr>
            <m:sty m:val="bi"/>
          </m:rPr>
          <w:rPr>
            <w:rFonts w:ascii="Cambria Math" w:hAnsi="Cambria Math"/>
            <w:sz w:val="20"/>
          </w:rPr>
          <m:t>°</m:t>
        </m:r>
      </m:oMath>
      <w:r w:rsidRPr="00F37B94">
        <w:rPr>
          <w:b w:val="0"/>
          <w:bCs/>
          <w:sz w:val="20"/>
        </w:rPr>
        <w:t>) can also be observed on the sample etched in dark as shown in Fig. 2 (b). This strategy could potentially be helpful to minimize the BE resistance for self-aligned base metal contact. Moreover, the etching time can be precisely controlled to form narrower lateral undercut.</w:t>
      </w:r>
    </w:p>
    <w:p w14:paraId="7F76AC2A" w14:textId="7DBD6089" w:rsidR="00B63021" w:rsidRDefault="00B63021" w:rsidP="00F37B94">
      <w:pPr>
        <w:pStyle w:val="BodyText"/>
        <w:jc w:val="both"/>
        <w:rPr>
          <w:b w:val="0"/>
          <w:bCs/>
          <w:sz w:val="20"/>
        </w:rPr>
      </w:pPr>
    </w:p>
    <w:p w14:paraId="52CAD2DB" w14:textId="46697EA5" w:rsidR="00B63021" w:rsidRDefault="00B63021" w:rsidP="00F37B94">
      <w:pPr>
        <w:pStyle w:val="BodyText"/>
        <w:jc w:val="both"/>
        <w:rPr>
          <w:b w:val="0"/>
          <w:bCs/>
          <w:sz w:val="20"/>
        </w:rPr>
      </w:pPr>
    </w:p>
    <w:p w14:paraId="2F6F2F71" w14:textId="666160D6" w:rsidR="00B63021" w:rsidRDefault="004F5F9C" w:rsidP="00F37B94">
      <w:pPr>
        <w:pStyle w:val="BodyText"/>
        <w:jc w:val="both"/>
        <w:rPr>
          <w:b w:val="0"/>
          <w:bCs/>
          <w:sz w:val="20"/>
        </w:rPr>
      </w:pPr>
      <w:r>
        <w:rPr>
          <w:b w:val="0"/>
          <w:bCs/>
          <w:noProof/>
          <w:sz w:val="20"/>
        </w:rPr>
        <mc:AlternateContent>
          <mc:Choice Requires="wpg">
            <w:drawing>
              <wp:anchor distT="0" distB="0" distL="114300" distR="114300" simplePos="0" relativeHeight="251672576" behindDoc="0" locked="0" layoutInCell="1" allowOverlap="1" wp14:anchorId="35822E7C" wp14:editId="40CCE030">
                <wp:simplePos x="0" y="0"/>
                <wp:positionH relativeFrom="margin">
                  <wp:align>right</wp:align>
                </wp:positionH>
                <wp:positionV relativeFrom="paragraph">
                  <wp:posOffset>186055</wp:posOffset>
                </wp:positionV>
                <wp:extent cx="3076575" cy="4305300"/>
                <wp:effectExtent l="0" t="0" r="0" b="0"/>
                <wp:wrapSquare wrapText="bothSides"/>
                <wp:docPr id="308" name="Group 308"/>
                <wp:cNvGraphicFramePr/>
                <a:graphic xmlns:a="http://schemas.openxmlformats.org/drawingml/2006/main">
                  <a:graphicData uri="http://schemas.microsoft.com/office/word/2010/wordprocessingGroup">
                    <wpg:wgp>
                      <wpg:cNvGrpSpPr/>
                      <wpg:grpSpPr>
                        <a:xfrm>
                          <a:off x="0" y="0"/>
                          <a:ext cx="3076575" cy="4305300"/>
                          <a:chOff x="0" y="0"/>
                          <a:chExt cx="3086100" cy="4305300"/>
                        </a:xfrm>
                      </wpg:grpSpPr>
                      <wps:wsp>
                        <wps:cNvPr id="217" name="Text Box 2"/>
                        <wps:cNvSpPr txBox="1">
                          <a:spLocks noChangeArrowheads="1"/>
                        </wps:cNvSpPr>
                        <wps:spPr bwMode="auto">
                          <a:xfrm>
                            <a:off x="0" y="0"/>
                            <a:ext cx="3086100" cy="4305300"/>
                          </a:xfrm>
                          <a:prstGeom prst="rect">
                            <a:avLst/>
                          </a:prstGeom>
                          <a:noFill/>
                          <a:ln w="9525">
                            <a:noFill/>
                            <a:miter lim="800000"/>
                            <a:headEnd/>
                            <a:tailEnd/>
                          </a:ln>
                        </wps:spPr>
                        <wps:txbx>
                          <w:txbxContent>
                            <w:p w14:paraId="3F180A1A" w14:textId="77777777" w:rsidR="00B63021" w:rsidRDefault="00B63021" w:rsidP="00B63021">
                              <w:bookmarkStart w:id="1" w:name="_Hlk32914615"/>
                              <w:bookmarkEnd w:id="1"/>
                            </w:p>
                            <w:p w14:paraId="18485539" w14:textId="77777777" w:rsidR="00B63021" w:rsidRDefault="00B63021" w:rsidP="00B63021"/>
                            <w:p w14:paraId="29FA3404" w14:textId="77777777" w:rsidR="00B63021" w:rsidRDefault="00B63021" w:rsidP="00B63021"/>
                            <w:p w14:paraId="7EAA3BCA" w14:textId="77777777" w:rsidR="00B63021" w:rsidRDefault="00B63021" w:rsidP="00B63021"/>
                            <w:p w14:paraId="63C4B961" w14:textId="77777777" w:rsidR="00B63021" w:rsidRDefault="00B63021" w:rsidP="00B63021"/>
                            <w:p w14:paraId="0D08A7F7" w14:textId="77777777" w:rsidR="00B63021" w:rsidRDefault="00B63021" w:rsidP="00B63021"/>
                            <w:p w14:paraId="20206D86" w14:textId="77777777" w:rsidR="00B63021" w:rsidRDefault="00B63021" w:rsidP="00B63021"/>
                            <w:p w14:paraId="17166966" w14:textId="77777777" w:rsidR="00B63021" w:rsidRDefault="00B63021" w:rsidP="00B63021"/>
                            <w:p w14:paraId="51D63EFA" w14:textId="77777777" w:rsidR="00B63021" w:rsidRDefault="00B63021" w:rsidP="00B63021"/>
                            <w:p w14:paraId="233ADD41" w14:textId="77777777" w:rsidR="00B63021" w:rsidRDefault="00B63021" w:rsidP="00B63021"/>
                            <w:p w14:paraId="2446D7B0" w14:textId="77777777" w:rsidR="00B63021" w:rsidRDefault="00B63021" w:rsidP="00B63021">
                              <w:r w:rsidRPr="00E62C7E">
                                <w:t xml:space="preserve"> </w:t>
                              </w:r>
                            </w:p>
                            <w:p w14:paraId="4CCD42F1" w14:textId="77777777" w:rsidR="00B63021" w:rsidRDefault="00B63021" w:rsidP="00B63021"/>
                            <w:p w14:paraId="798E06BE" w14:textId="77777777" w:rsidR="00B63021" w:rsidRDefault="00B63021" w:rsidP="00B63021"/>
                            <w:p w14:paraId="58A59624" w14:textId="77777777" w:rsidR="00B63021" w:rsidRDefault="00B63021" w:rsidP="00B63021"/>
                            <w:p w14:paraId="637DCB4D" w14:textId="77777777" w:rsidR="00B63021" w:rsidRDefault="00B63021" w:rsidP="00B63021"/>
                            <w:p w14:paraId="6BED3C36" w14:textId="77777777" w:rsidR="00B63021" w:rsidRDefault="00B63021" w:rsidP="00B63021"/>
                            <w:p w14:paraId="072BCB66" w14:textId="77777777" w:rsidR="00B63021" w:rsidRDefault="00B63021" w:rsidP="00B63021"/>
                            <w:p w14:paraId="3626AB32" w14:textId="77777777" w:rsidR="00B63021" w:rsidRDefault="00B63021" w:rsidP="00B63021"/>
                            <w:p w14:paraId="04827E46" w14:textId="77777777" w:rsidR="00B63021" w:rsidRDefault="00B63021" w:rsidP="00B63021"/>
                            <w:p w14:paraId="1D33067E" w14:textId="77777777" w:rsidR="00B63021" w:rsidRDefault="00B63021" w:rsidP="00B63021"/>
                            <w:p w14:paraId="498CD90E" w14:textId="44E3393C" w:rsidR="00B63021" w:rsidRDefault="00B63021" w:rsidP="00B63021">
                              <w:pPr>
                                <w:jc w:val="both"/>
                              </w:pPr>
                            </w:p>
                            <w:p w14:paraId="5C177DA6" w14:textId="495B72F9" w:rsidR="00B63021" w:rsidRDefault="00B63021" w:rsidP="00B63021">
                              <w:pPr>
                                <w:jc w:val="both"/>
                              </w:pPr>
                            </w:p>
                            <w:p w14:paraId="5456969F" w14:textId="18DD2C47" w:rsidR="00B63021" w:rsidRDefault="00B63021" w:rsidP="00B63021">
                              <w:pPr>
                                <w:jc w:val="both"/>
                              </w:pPr>
                            </w:p>
                            <w:p w14:paraId="77F86373" w14:textId="0F0C33CF" w:rsidR="00B63021" w:rsidRDefault="00B63021" w:rsidP="00B63021">
                              <w:pPr>
                                <w:jc w:val="both"/>
                              </w:pPr>
                            </w:p>
                            <w:p w14:paraId="622C3795" w14:textId="77777777" w:rsidR="00B63021" w:rsidRDefault="00B63021" w:rsidP="00B63021">
                              <w:pPr>
                                <w:jc w:val="both"/>
                              </w:pPr>
                            </w:p>
                            <w:p w14:paraId="3B6FBA4A" w14:textId="77777777" w:rsidR="00B63021" w:rsidRDefault="00B63021" w:rsidP="00B63021">
                              <w:pPr>
                                <w:jc w:val="both"/>
                                <w:rPr>
                                  <w:sz w:val="22"/>
                                  <w:szCs w:val="22"/>
                                </w:rPr>
                              </w:pPr>
                            </w:p>
                            <w:p w14:paraId="484A784E" w14:textId="77777777" w:rsidR="00B63021" w:rsidRPr="00B00665" w:rsidRDefault="00B63021" w:rsidP="00355C4E">
                              <w:pPr>
                                <w:jc w:val="center"/>
                              </w:pPr>
                              <w:r w:rsidRPr="00B00665">
                                <w:t>Fig. 2.  Cross-sectional views of (a) sample A etched in uniform light and (b) sample B etched in dark.</w:t>
                              </w:r>
                            </w:p>
                            <w:p w14:paraId="6BF636DA" w14:textId="77777777" w:rsidR="00B63021" w:rsidRDefault="00B63021" w:rsidP="00B63021">
                              <w:pPr>
                                <w:jc w:val="both"/>
                              </w:pPr>
                            </w:p>
                            <w:p w14:paraId="5FA34653" w14:textId="77777777" w:rsidR="00B63021" w:rsidRDefault="00B63021" w:rsidP="00B63021"/>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375" y="2000250"/>
                            <a:ext cx="2313940" cy="1738630"/>
                          </a:xfrm>
                          <a:prstGeom prst="rect">
                            <a:avLst/>
                          </a:prstGeom>
                          <a:noFill/>
                          <a:ln>
                            <a:noFill/>
                          </a:ln>
                        </pic:spPr>
                      </pic:pic>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4325" y="123825"/>
                            <a:ext cx="2333625" cy="1753235"/>
                          </a:xfrm>
                          <a:prstGeom prst="rect">
                            <a:avLst/>
                          </a:prstGeom>
                          <a:noFill/>
                          <a:ln>
                            <a:noFill/>
                          </a:ln>
                        </pic:spPr>
                      </pic:pic>
                      <wps:wsp>
                        <wps:cNvPr id="5" name="Text Box 5"/>
                        <wps:cNvSpPr txBox="1"/>
                        <wps:spPr>
                          <a:xfrm>
                            <a:off x="266700" y="114300"/>
                            <a:ext cx="525145" cy="314960"/>
                          </a:xfrm>
                          <a:prstGeom prst="rect">
                            <a:avLst/>
                          </a:prstGeom>
                          <a:noFill/>
                          <a:ln w="6350">
                            <a:noFill/>
                          </a:ln>
                        </wps:spPr>
                        <wps:txbx>
                          <w:txbxContent>
                            <w:p w14:paraId="12124630" w14:textId="77777777" w:rsidR="00B63021" w:rsidRPr="00823A4D" w:rsidRDefault="00B63021" w:rsidP="00B63021">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621B560F" w14:textId="77777777" w:rsidR="00B63021" w:rsidRPr="00823A4D" w:rsidRDefault="00B63021" w:rsidP="00B63021">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85750" y="1981200"/>
                            <a:ext cx="546735" cy="305435"/>
                          </a:xfrm>
                          <a:prstGeom prst="rect">
                            <a:avLst/>
                          </a:prstGeom>
                          <a:noFill/>
                          <a:ln w="6350">
                            <a:noFill/>
                          </a:ln>
                        </wps:spPr>
                        <wps:txbx>
                          <w:txbxContent>
                            <w:p w14:paraId="0FA2C803" w14:textId="77777777" w:rsidR="00B63021" w:rsidRPr="00823A4D" w:rsidRDefault="00B63021" w:rsidP="00B63021">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72DFD2AF" w14:textId="77777777" w:rsidR="00B63021" w:rsidRPr="00823A4D" w:rsidRDefault="00B63021" w:rsidP="00B63021">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5822E7C" id="Group 308" o:spid="_x0000_s1027" style="position:absolute;left:0;text-align:left;margin-left:191.05pt;margin-top:14.65pt;width:242.25pt;height:339pt;z-index:251672576;mso-position-horizontal:right;mso-position-horizontal-relative:margin;mso-width-relative:margin" coordsize="30861,43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">
                <v:shape id="_x0000_s1028" type="#_x0000_t202" style="position:absolute;width:30861;height:4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180A1A" w14:textId="77777777" w:rsidR="00B63021" w:rsidRDefault="00B63021" w:rsidP="00B63021">
                        <w:bookmarkStart w:id="2" w:name="_Hlk32914615"/>
                        <w:bookmarkEnd w:id="2"/>
                      </w:p>
                      <w:p w14:paraId="18485539" w14:textId="77777777" w:rsidR="00B63021" w:rsidRDefault="00B63021" w:rsidP="00B63021"/>
                      <w:p w14:paraId="29FA3404" w14:textId="77777777" w:rsidR="00B63021" w:rsidRDefault="00B63021" w:rsidP="00B63021"/>
                      <w:p w14:paraId="7EAA3BCA" w14:textId="77777777" w:rsidR="00B63021" w:rsidRDefault="00B63021" w:rsidP="00B63021"/>
                      <w:p w14:paraId="63C4B961" w14:textId="77777777" w:rsidR="00B63021" w:rsidRDefault="00B63021" w:rsidP="00B63021"/>
                      <w:p w14:paraId="0D08A7F7" w14:textId="77777777" w:rsidR="00B63021" w:rsidRDefault="00B63021" w:rsidP="00B63021"/>
                      <w:p w14:paraId="20206D86" w14:textId="77777777" w:rsidR="00B63021" w:rsidRDefault="00B63021" w:rsidP="00B63021"/>
                      <w:p w14:paraId="17166966" w14:textId="77777777" w:rsidR="00B63021" w:rsidRDefault="00B63021" w:rsidP="00B63021"/>
                      <w:p w14:paraId="51D63EFA" w14:textId="77777777" w:rsidR="00B63021" w:rsidRDefault="00B63021" w:rsidP="00B63021"/>
                      <w:p w14:paraId="233ADD41" w14:textId="77777777" w:rsidR="00B63021" w:rsidRDefault="00B63021" w:rsidP="00B63021"/>
                      <w:p w14:paraId="2446D7B0" w14:textId="77777777" w:rsidR="00B63021" w:rsidRDefault="00B63021" w:rsidP="00B63021">
                        <w:r w:rsidRPr="00E62C7E">
                          <w:t xml:space="preserve"> </w:t>
                        </w:r>
                      </w:p>
                      <w:p w14:paraId="4CCD42F1" w14:textId="77777777" w:rsidR="00B63021" w:rsidRDefault="00B63021" w:rsidP="00B63021"/>
                      <w:p w14:paraId="798E06BE" w14:textId="77777777" w:rsidR="00B63021" w:rsidRDefault="00B63021" w:rsidP="00B63021"/>
                      <w:p w14:paraId="58A59624" w14:textId="77777777" w:rsidR="00B63021" w:rsidRDefault="00B63021" w:rsidP="00B63021"/>
                      <w:p w14:paraId="637DCB4D" w14:textId="77777777" w:rsidR="00B63021" w:rsidRDefault="00B63021" w:rsidP="00B63021"/>
                      <w:p w14:paraId="6BED3C36" w14:textId="77777777" w:rsidR="00B63021" w:rsidRDefault="00B63021" w:rsidP="00B63021"/>
                      <w:p w14:paraId="072BCB66" w14:textId="77777777" w:rsidR="00B63021" w:rsidRDefault="00B63021" w:rsidP="00B63021"/>
                      <w:p w14:paraId="3626AB32" w14:textId="77777777" w:rsidR="00B63021" w:rsidRDefault="00B63021" w:rsidP="00B63021"/>
                      <w:p w14:paraId="04827E46" w14:textId="77777777" w:rsidR="00B63021" w:rsidRDefault="00B63021" w:rsidP="00B63021"/>
                      <w:p w14:paraId="1D33067E" w14:textId="77777777" w:rsidR="00B63021" w:rsidRDefault="00B63021" w:rsidP="00B63021"/>
                      <w:p w14:paraId="498CD90E" w14:textId="44E3393C" w:rsidR="00B63021" w:rsidRDefault="00B63021" w:rsidP="00B63021">
                        <w:pPr>
                          <w:jc w:val="both"/>
                        </w:pPr>
                      </w:p>
                      <w:p w14:paraId="5C177DA6" w14:textId="495B72F9" w:rsidR="00B63021" w:rsidRDefault="00B63021" w:rsidP="00B63021">
                        <w:pPr>
                          <w:jc w:val="both"/>
                        </w:pPr>
                      </w:p>
                      <w:p w14:paraId="5456969F" w14:textId="18DD2C47" w:rsidR="00B63021" w:rsidRDefault="00B63021" w:rsidP="00B63021">
                        <w:pPr>
                          <w:jc w:val="both"/>
                        </w:pPr>
                      </w:p>
                      <w:p w14:paraId="77F86373" w14:textId="0F0C33CF" w:rsidR="00B63021" w:rsidRDefault="00B63021" w:rsidP="00B63021">
                        <w:pPr>
                          <w:jc w:val="both"/>
                        </w:pPr>
                      </w:p>
                      <w:p w14:paraId="622C3795" w14:textId="77777777" w:rsidR="00B63021" w:rsidRDefault="00B63021" w:rsidP="00B63021">
                        <w:pPr>
                          <w:jc w:val="both"/>
                        </w:pPr>
                      </w:p>
                      <w:p w14:paraId="3B6FBA4A" w14:textId="77777777" w:rsidR="00B63021" w:rsidRDefault="00B63021" w:rsidP="00B63021">
                        <w:pPr>
                          <w:jc w:val="both"/>
                          <w:rPr>
                            <w:sz w:val="22"/>
                            <w:szCs w:val="22"/>
                          </w:rPr>
                        </w:pPr>
                      </w:p>
                      <w:p w14:paraId="484A784E" w14:textId="77777777" w:rsidR="00B63021" w:rsidRPr="00B00665" w:rsidRDefault="00B63021" w:rsidP="00355C4E">
                        <w:pPr>
                          <w:jc w:val="center"/>
                        </w:pPr>
                        <w:r w:rsidRPr="00B00665">
                          <w:t>Fig. 2.  Cross-sectional views of (a) sample A etched in uniform light and (b) sample B etched in dark.</w:t>
                        </w:r>
                      </w:p>
                      <w:p w14:paraId="6BF636DA" w14:textId="77777777" w:rsidR="00B63021" w:rsidRDefault="00B63021" w:rsidP="00B63021">
                        <w:pPr>
                          <w:jc w:val="both"/>
                        </w:pPr>
                      </w:p>
                      <w:p w14:paraId="5FA34653" w14:textId="77777777" w:rsidR="00B63021" w:rsidRDefault="00B63021" w:rsidP="00B630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3333;top:20002;width:23140;height:1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">
                  <v:imagedata r:id="rId18" o:title=""/>
                </v:shape>
                <v:shape id="Picture 3" o:spid="_x0000_s1030" type="#_x0000_t75" style="position:absolute;left:3143;top:1238;width:23336;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">
                  <v:imagedata r:id="rId19" o:title=""/>
                </v:shape>
                <v:shape id="Text Box 5" o:spid="_x0000_s1031" type="#_x0000_t202" style="position:absolute;left:2667;top:1143;width:5251;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2124630" w14:textId="77777777" w:rsidR="00B63021" w:rsidRPr="00823A4D" w:rsidRDefault="00B63021" w:rsidP="00B63021">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621B560F" w14:textId="77777777" w:rsidR="00B63021" w:rsidRPr="00823A4D" w:rsidRDefault="00B63021" w:rsidP="00B63021">
                        <w:pPr>
                          <w:rPr>
                            <w:b/>
                            <w:bCs/>
                            <w:color w:val="FFFFFF" w:themeColor="background1"/>
                            <w:sz w:val="28"/>
                            <w:szCs w:val="28"/>
                          </w:rPr>
                        </w:pPr>
                      </w:p>
                    </w:txbxContent>
                  </v:textbox>
                </v:shape>
                <v:shape id="Text Box 6" o:spid="_x0000_s1032" type="#_x0000_t202" style="position:absolute;left:2857;top:19812;width:546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0FA2C803" w14:textId="77777777" w:rsidR="00B63021" w:rsidRPr="00823A4D" w:rsidRDefault="00B63021" w:rsidP="00B63021">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72DFD2AF" w14:textId="77777777" w:rsidR="00B63021" w:rsidRPr="00823A4D" w:rsidRDefault="00B63021" w:rsidP="00B63021">
                        <w:pPr>
                          <w:rPr>
                            <w:b/>
                            <w:bCs/>
                            <w:color w:val="FFFFFF" w:themeColor="background1"/>
                            <w:sz w:val="28"/>
                            <w:szCs w:val="28"/>
                          </w:rPr>
                        </w:pPr>
                      </w:p>
                    </w:txbxContent>
                  </v:textbox>
                </v:shape>
                <w10:wrap type="square" anchorx="margin"/>
              </v:group>
            </w:pict>
          </mc:Fallback>
        </mc:AlternateContent>
      </w:r>
    </w:p>
    <w:p w14:paraId="0C6D0DBD" w14:textId="2277BB83" w:rsidR="008F7889" w:rsidRDefault="008F7889" w:rsidP="00F37B94">
      <w:pPr>
        <w:pStyle w:val="BodyText"/>
        <w:jc w:val="both"/>
        <w:rPr>
          <w:b w:val="0"/>
          <w:bCs/>
          <w:sz w:val="20"/>
        </w:rPr>
      </w:pPr>
    </w:p>
    <w:p w14:paraId="5E820319" w14:textId="6FA70406" w:rsidR="008F7889" w:rsidRPr="008F7889" w:rsidRDefault="008F7889" w:rsidP="008F7889">
      <w:pPr>
        <w:pStyle w:val="BodyText"/>
        <w:rPr>
          <w:b w:val="0"/>
          <w:bCs/>
          <w:smallCaps/>
          <w:sz w:val="20"/>
        </w:rPr>
      </w:pPr>
      <w:r w:rsidRPr="008F7889">
        <w:rPr>
          <w:b w:val="0"/>
          <w:bCs/>
          <w:smallCaps/>
          <w:sz w:val="20"/>
        </w:rPr>
        <w:lastRenderedPageBreak/>
        <w:t>B) Base-Collector (BC) Etching</w:t>
      </w:r>
    </w:p>
    <w:p w14:paraId="3CBDAE20" w14:textId="5C569751" w:rsidR="008F7889" w:rsidRDefault="008F7889" w:rsidP="008F7889">
      <w:pPr>
        <w:pStyle w:val="BodyText"/>
        <w:ind w:firstLine="288"/>
        <w:jc w:val="both"/>
        <w:rPr>
          <w:b w:val="0"/>
          <w:bCs/>
          <w:sz w:val="22"/>
          <w:szCs w:val="22"/>
        </w:rPr>
      </w:pPr>
    </w:p>
    <w:p w14:paraId="53CDC582" w14:textId="77777777" w:rsidR="008F7889" w:rsidRPr="008F7889" w:rsidRDefault="008F7889" w:rsidP="008F7889">
      <w:pPr>
        <w:pStyle w:val="BodyText"/>
        <w:ind w:firstLine="288"/>
        <w:jc w:val="both"/>
        <w:rPr>
          <w:b w:val="0"/>
          <w:bCs/>
          <w:smallCaps/>
          <w:sz w:val="20"/>
        </w:rPr>
      </w:pPr>
      <w:r w:rsidRPr="008F7889">
        <w:rPr>
          <w:b w:val="0"/>
          <w:bCs/>
          <w:smallCaps/>
          <w:sz w:val="20"/>
        </w:rPr>
        <w:t>(</w:t>
      </w:r>
      <w:proofErr w:type="spellStart"/>
      <w:r w:rsidRPr="008F7889">
        <w:rPr>
          <w:b w:val="0"/>
          <w:bCs/>
          <w:sz w:val="20"/>
        </w:rPr>
        <w:t>i</w:t>
      </w:r>
      <w:proofErr w:type="spellEnd"/>
      <w:r w:rsidRPr="008F7889">
        <w:rPr>
          <w:b w:val="0"/>
          <w:bCs/>
          <w:smallCaps/>
          <w:sz w:val="20"/>
        </w:rPr>
        <w:t>) Wet-Etching</w:t>
      </w:r>
    </w:p>
    <w:p w14:paraId="181EFBCC" w14:textId="61BE6B2E" w:rsidR="008F7889" w:rsidRPr="008F7889" w:rsidRDefault="008F7889" w:rsidP="008F7889">
      <w:pPr>
        <w:pStyle w:val="BodyText"/>
        <w:jc w:val="both"/>
        <w:rPr>
          <w:b w:val="0"/>
          <w:bCs/>
          <w:sz w:val="20"/>
        </w:rPr>
      </w:pPr>
    </w:p>
    <w:p w14:paraId="4F0E20BF" w14:textId="158795F5" w:rsidR="008F7889" w:rsidRDefault="008F7889" w:rsidP="00F47DB4">
      <w:pPr>
        <w:pStyle w:val="BodyText"/>
        <w:ind w:firstLine="288"/>
        <w:jc w:val="both"/>
        <w:rPr>
          <w:b w:val="0"/>
          <w:bCs/>
          <w:sz w:val="20"/>
          <w:lang w:eastAsia="zh-TW"/>
        </w:rPr>
      </w:pPr>
      <w:r w:rsidRPr="008F7889">
        <w:rPr>
          <w:b w:val="0"/>
          <w:bCs/>
          <w:sz w:val="20"/>
          <w:lang w:eastAsia="zh-TW"/>
        </w:rPr>
        <w:t xml:space="preserve">Followed by the emitter etch described in </w:t>
      </w:r>
      <w:r w:rsidR="00EB2931" w:rsidRPr="00355C4E">
        <w:rPr>
          <w:b w:val="0"/>
          <w:bCs/>
          <w:sz w:val="20"/>
          <w:lang w:eastAsia="zh-TW"/>
        </w:rPr>
        <w:t xml:space="preserve">reference paper </w:t>
      </w:r>
      <w:r w:rsidRPr="00355C4E">
        <w:rPr>
          <w:b w:val="0"/>
          <w:bCs/>
          <w:sz w:val="20"/>
          <w:lang w:eastAsia="zh-TW"/>
        </w:rPr>
        <w:t xml:space="preserve">[5] </w:t>
      </w:r>
      <w:r w:rsidRPr="008F7889">
        <w:rPr>
          <w:b w:val="0"/>
          <w:bCs/>
          <w:sz w:val="20"/>
          <w:lang w:eastAsia="zh-TW"/>
        </w:rPr>
        <w:t xml:space="preserve">and base metal deposition, the extrinsic </w:t>
      </w:r>
      <w:proofErr w:type="spellStart"/>
      <w:r w:rsidRPr="008F7889">
        <w:rPr>
          <w:b w:val="0"/>
          <w:bCs/>
          <w:sz w:val="20"/>
          <w:lang w:eastAsia="zh-TW"/>
        </w:rPr>
        <w:t>parasitics</w:t>
      </w:r>
      <w:proofErr w:type="spellEnd"/>
      <w:r w:rsidRPr="008F7889">
        <w:rPr>
          <w:b w:val="0"/>
          <w:bCs/>
          <w:sz w:val="20"/>
          <w:lang w:eastAsia="zh-TW"/>
        </w:rPr>
        <w:t xml:space="preserve"> are further minimized by depositing </w:t>
      </w:r>
      <w:proofErr w:type="spellStart"/>
      <w:r w:rsidRPr="008F7889">
        <w:rPr>
          <w:b w:val="0"/>
          <w:bCs/>
          <w:sz w:val="20"/>
          <w:lang w:eastAsia="zh-TW"/>
        </w:rPr>
        <w:t>SiNx</w:t>
      </w:r>
      <w:proofErr w:type="spellEnd"/>
      <w:r w:rsidRPr="008F7889">
        <w:rPr>
          <w:b w:val="0"/>
          <w:bCs/>
          <w:sz w:val="20"/>
          <w:lang w:eastAsia="zh-TW"/>
        </w:rPr>
        <w:t xml:space="preserve"> spacer on base metal to self-align Base-Collector (BC) etch. The 40 nm graded base layer</w:t>
      </w:r>
      <w:bookmarkStart w:id="3" w:name="_Hlk33114385"/>
      <w:r w:rsidRPr="00355C4E">
        <w:rPr>
          <w:b w:val="0"/>
          <w:bCs/>
          <w:sz w:val="20"/>
          <w:lang w:eastAsia="zh-TW"/>
        </w:rPr>
        <w:t xml:space="preserve"> </w:t>
      </w:r>
      <w:r w:rsidRPr="008F7889">
        <w:rPr>
          <w:b w:val="0"/>
          <w:bCs/>
          <w:sz w:val="20"/>
          <w:lang w:eastAsia="zh-TW"/>
        </w:rPr>
        <w:t>can be selectively etched by either citric acid (C</w:t>
      </w:r>
      <w:r w:rsidRPr="00355C4E">
        <w:rPr>
          <w:b w:val="0"/>
          <w:bCs/>
          <w:sz w:val="20"/>
          <w:lang w:eastAsia="zh-TW"/>
        </w:rPr>
        <w:t>6</w:t>
      </w:r>
      <w:r w:rsidRPr="008F7889">
        <w:rPr>
          <w:b w:val="0"/>
          <w:bCs/>
          <w:sz w:val="20"/>
          <w:lang w:eastAsia="zh-TW"/>
        </w:rPr>
        <w:t>H</w:t>
      </w:r>
      <w:r w:rsidRPr="00355C4E">
        <w:rPr>
          <w:b w:val="0"/>
          <w:bCs/>
          <w:sz w:val="20"/>
          <w:lang w:eastAsia="zh-TW"/>
        </w:rPr>
        <w:t>8</w:t>
      </w:r>
      <w:r w:rsidRPr="008F7889">
        <w:rPr>
          <w:b w:val="0"/>
          <w:bCs/>
          <w:sz w:val="20"/>
          <w:lang w:eastAsia="zh-TW"/>
        </w:rPr>
        <w:t>O</w:t>
      </w:r>
      <w:r w:rsidRPr="00355C4E">
        <w:rPr>
          <w:b w:val="0"/>
          <w:bCs/>
          <w:sz w:val="20"/>
          <w:lang w:eastAsia="zh-TW"/>
        </w:rPr>
        <w:t>7</w:t>
      </w:r>
      <w:r w:rsidRPr="008F7889">
        <w:rPr>
          <w:b w:val="0"/>
          <w:bCs/>
          <w:sz w:val="20"/>
          <w:lang w:eastAsia="zh-TW"/>
        </w:rPr>
        <w:t xml:space="preserve">) or any strong acid such as phosphoric based etchant [9], followed by diluted hydrochloric acid treatment to clear the 450 nm </w:t>
      </w:r>
      <w:proofErr w:type="spellStart"/>
      <w:r w:rsidRPr="008F7889">
        <w:rPr>
          <w:b w:val="0"/>
          <w:bCs/>
          <w:sz w:val="20"/>
          <w:lang w:eastAsia="zh-TW"/>
        </w:rPr>
        <w:t>InP</w:t>
      </w:r>
      <w:proofErr w:type="spellEnd"/>
      <w:r w:rsidRPr="008F7889">
        <w:rPr>
          <w:b w:val="0"/>
          <w:bCs/>
          <w:sz w:val="20"/>
          <w:lang w:eastAsia="zh-TW"/>
        </w:rPr>
        <w:t xml:space="preserve"> layer. However, the wet-etched profile eventually will reflect the crystal orientation of </w:t>
      </w:r>
      <w:proofErr w:type="spellStart"/>
      <w:r w:rsidRPr="008F7889">
        <w:rPr>
          <w:b w:val="0"/>
          <w:bCs/>
          <w:sz w:val="20"/>
          <w:lang w:eastAsia="zh-TW"/>
        </w:rPr>
        <w:t>InP</w:t>
      </w:r>
      <w:proofErr w:type="spellEnd"/>
      <w:r w:rsidRPr="008F7889">
        <w:rPr>
          <w:b w:val="0"/>
          <w:bCs/>
          <w:sz w:val="20"/>
          <w:lang w:eastAsia="zh-TW"/>
        </w:rPr>
        <w:t xml:space="preserve">, as shown in Fig. 4 (a), which </w:t>
      </w:r>
      <w:proofErr w:type="spellStart"/>
      <w:r w:rsidRPr="008F7889">
        <w:rPr>
          <w:b w:val="0"/>
          <w:bCs/>
          <w:sz w:val="20"/>
          <w:lang w:eastAsia="zh-TW"/>
        </w:rPr>
        <w:t>isotropically</w:t>
      </w:r>
      <w:proofErr w:type="spellEnd"/>
      <w:r w:rsidRPr="008F7889">
        <w:rPr>
          <w:b w:val="0"/>
          <w:bCs/>
          <w:sz w:val="20"/>
          <w:lang w:eastAsia="zh-TW"/>
        </w:rPr>
        <w:t xml:space="preserve"> results into huge lateral undercut in the favorable crystal direction</w:t>
      </w:r>
      <w:r w:rsidR="00C06ED0">
        <w:rPr>
          <w:b w:val="0"/>
          <w:bCs/>
          <w:sz w:val="20"/>
          <w:lang w:eastAsia="zh-TW"/>
        </w:rPr>
        <w:t>s</w:t>
      </w:r>
      <w:r w:rsidRPr="008F7889">
        <w:rPr>
          <w:b w:val="0"/>
          <w:bCs/>
          <w:sz w:val="20"/>
          <w:lang w:eastAsia="zh-TW"/>
        </w:rPr>
        <w:t xml:space="preserve"> such as </w:t>
      </w:r>
      <w:r w:rsidRPr="008F7889">
        <w:rPr>
          <w:rFonts w:hint="eastAsia"/>
          <w:b w:val="0"/>
          <w:bCs/>
          <w:sz w:val="20"/>
          <w:lang w:eastAsia="zh-TW"/>
        </w:rPr>
        <w:t>{111} p</w:t>
      </w:r>
      <w:r w:rsidRPr="008F7889">
        <w:rPr>
          <w:b w:val="0"/>
          <w:bCs/>
          <w:sz w:val="20"/>
          <w:lang w:eastAsia="zh-TW"/>
        </w:rPr>
        <w:t xml:space="preserve">lane. </w:t>
      </w:r>
      <w:r w:rsidRPr="00355C4E">
        <w:rPr>
          <w:b w:val="0"/>
          <w:bCs/>
          <w:sz w:val="20"/>
          <w:lang w:eastAsia="zh-TW"/>
        </w:rPr>
        <w:t xml:space="preserve">The lateral undercut was measured to be more than </w:t>
      </w:r>
      <w:r w:rsidR="00E178E4" w:rsidRPr="00355C4E">
        <w:rPr>
          <w:b w:val="0"/>
          <w:bCs/>
          <w:sz w:val="20"/>
          <w:lang w:eastAsia="zh-TW"/>
        </w:rPr>
        <w:t>4</w:t>
      </w:r>
      <w:r w:rsidRPr="00355C4E">
        <w:rPr>
          <w:b w:val="0"/>
          <w:bCs/>
          <w:sz w:val="20"/>
          <w:lang w:eastAsia="zh-TW"/>
        </w:rPr>
        <w:t>00 nm each side</w:t>
      </w:r>
      <w:r w:rsidR="00462A99" w:rsidRPr="00355C4E">
        <w:rPr>
          <w:b w:val="0"/>
          <w:bCs/>
          <w:sz w:val="20"/>
          <w:lang w:eastAsia="zh-TW"/>
        </w:rPr>
        <w:t xml:space="preserve">, which results into higher chances of device collapse, especially for </w:t>
      </w:r>
      <w:r w:rsidR="004710F3" w:rsidRPr="00355C4E">
        <w:rPr>
          <w:b w:val="0"/>
          <w:bCs/>
          <w:sz w:val="20"/>
          <w:lang w:eastAsia="zh-TW"/>
        </w:rPr>
        <w:t xml:space="preserve">smaller </w:t>
      </w:r>
      <w:r w:rsidR="00462A99" w:rsidRPr="00355C4E">
        <w:rPr>
          <w:b w:val="0"/>
          <w:bCs/>
          <w:sz w:val="20"/>
          <w:lang w:eastAsia="zh-TW"/>
        </w:rPr>
        <w:t xml:space="preserve">devices with length comparable to the magnitude of </w:t>
      </w:r>
      <w:r w:rsidR="004710F3" w:rsidRPr="00355C4E">
        <w:rPr>
          <w:b w:val="0"/>
          <w:bCs/>
          <w:sz w:val="20"/>
          <w:lang w:eastAsia="zh-TW"/>
        </w:rPr>
        <w:t>the</w:t>
      </w:r>
      <w:r w:rsidR="00462A99" w:rsidRPr="00355C4E">
        <w:rPr>
          <w:b w:val="0"/>
          <w:bCs/>
          <w:sz w:val="20"/>
          <w:lang w:eastAsia="zh-TW"/>
        </w:rPr>
        <w:t xml:space="preserve"> undercut</w:t>
      </w:r>
      <w:r w:rsidRPr="00355C4E">
        <w:rPr>
          <w:b w:val="0"/>
          <w:bCs/>
          <w:sz w:val="20"/>
          <w:lang w:eastAsia="zh-TW"/>
        </w:rPr>
        <w:t xml:space="preserve">. </w:t>
      </w:r>
      <w:r w:rsidR="004710F3" w:rsidRPr="00355C4E">
        <w:rPr>
          <w:b w:val="0"/>
          <w:bCs/>
          <w:sz w:val="20"/>
          <w:lang w:eastAsia="zh-TW"/>
        </w:rPr>
        <w:t>Such</w:t>
      </w:r>
      <w:r w:rsidR="00BE4953" w:rsidRPr="00355C4E">
        <w:rPr>
          <w:b w:val="0"/>
          <w:bCs/>
          <w:sz w:val="20"/>
          <w:lang w:eastAsia="zh-TW"/>
        </w:rPr>
        <w:t xml:space="preserve"> </w:t>
      </w:r>
      <w:r w:rsidR="004E2711" w:rsidRPr="00355C4E">
        <w:rPr>
          <w:b w:val="0"/>
          <w:bCs/>
          <w:sz w:val="20"/>
          <w:lang w:eastAsia="zh-TW"/>
        </w:rPr>
        <w:t xml:space="preserve">lateral undercut could be a yield-killer </w:t>
      </w:r>
      <w:r w:rsidR="004710F3" w:rsidRPr="00355C4E">
        <w:rPr>
          <w:b w:val="0"/>
          <w:bCs/>
          <w:sz w:val="20"/>
          <w:lang w:eastAsia="zh-TW"/>
        </w:rPr>
        <w:t xml:space="preserve">due </w:t>
      </w:r>
      <w:r w:rsidR="004E2711" w:rsidRPr="00355C4E">
        <w:rPr>
          <w:b w:val="0"/>
          <w:bCs/>
          <w:sz w:val="20"/>
          <w:lang w:eastAsia="zh-TW"/>
        </w:rPr>
        <w:t xml:space="preserve">to </w:t>
      </w:r>
      <w:r w:rsidR="00BE4953" w:rsidRPr="00355C4E">
        <w:rPr>
          <w:b w:val="0"/>
          <w:bCs/>
          <w:sz w:val="20"/>
          <w:lang w:eastAsia="zh-TW"/>
        </w:rPr>
        <w:t xml:space="preserve">there would be no more </w:t>
      </w:r>
      <w:r w:rsidR="004E2711" w:rsidRPr="00355C4E">
        <w:rPr>
          <w:b w:val="0"/>
          <w:bCs/>
          <w:sz w:val="20"/>
          <w:lang w:eastAsia="zh-TW"/>
        </w:rPr>
        <w:t xml:space="preserve">BC </w:t>
      </w:r>
      <w:r w:rsidR="00BE4953" w:rsidRPr="00355C4E">
        <w:rPr>
          <w:b w:val="0"/>
          <w:bCs/>
          <w:sz w:val="20"/>
          <w:lang w:eastAsia="zh-TW"/>
        </w:rPr>
        <w:t xml:space="preserve">mesa </w:t>
      </w:r>
      <w:r w:rsidR="004E2711" w:rsidRPr="00355C4E">
        <w:rPr>
          <w:b w:val="0"/>
          <w:bCs/>
          <w:sz w:val="20"/>
          <w:lang w:eastAsia="zh-TW"/>
        </w:rPr>
        <w:t>left after wet-etching was performed.</w:t>
      </w:r>
      <w:r w:rsidR="004E2711">
        <w:rPr>
          <w:b w:val="0"/>
          <w:bCs/>
          <w:sz w:val="20"/>
          <w:lang w:eastAsia="zh-TW"/>
        </w:rPr>
        <w:t xml:space="preserve"> </w:t>
      </w:r>
      <w:r w:rsidRPr="008F7889">
        <w:rPr>
          <w:b w:val="0"/>
          <w:bCs/>
          <w:sz w:val="20"/>
          <w:lang w:eastAsia="zh-TW"/>
        </w:rPr>
        <w:t>Moreover, the etching rate near the edges of the pattern turned out to be significantly faster because multi-directional entries are available for etchants</w:t>
      </w:r>
      <w:r w:rsidR="00E178E4">
        <w:rPr>
          <w:b w:val="0"/>
          <w:bCs/>
          <w:sz w:val="20"/>
          <w:lang w:eastAsia="zh-TW"/>
        </w:rPr>
        <w:t>, leading to the fact that</w:t>
      </w:r>
      <w:r w:rsidRPr="008F7889">
        <w:rPr>
          <w:b w:val="0"/>
          <w:bCs/>
          <w:sz w:val="20"/>
          <w:lang w:eastAsia="zh-TW"/>
        </w:rPr>
        <w:t xml:space="preserve"> the etching rate is difficult to be controlled under such condition. Thinner collector layer</w:t>
      </w:r>
      <w:r w:rsidRPr="008F7889">
        <w:rPr>
          <w:rFonts w:hint="eastAsia"/>
          <w:b w:val="0"/>
          <w:bCs/>
          <w:sz w:val="20"/>
          <w:lang w:eastAsia="zh-TW"/>
        </w:rPr>
        <w:t>s</w:t>
      </w:r>
      <w:r w:rsidRPr="008F7889">
        <w:rPr>
          <w:b w:val="0"/>
          <w:bCs/>
          <w:sz w:val="20"/>
          <w:lang w:eastAsia="zh-TW"/>
        </w:rPr>
        <w:t xml:space="preserve"> can fundamentally result into less undercut profile at the expense of lower breakdown voltage, which is unfavorable for power application.</w:t>
      </w:r>
      <w:bookmarkEnd w:id="3"/>
    </w:p>
    <w:p w14:paraId="312EA24E" w14:textId="77777777" w:rsidR="001034C0" w:rsidRDefault="001034C0" w:rsidP="00F47DB4">
      <w:pPr>
        <w:pStyle w:val="BodyText"/>
        <w:ind w:firstLine="288"/>
        <w:jc w:val="both"/>
        <w:rPr>
          <w:b w:val="0"/>
          <w:bCs/>
          <w:sz w:val="20"/>
          <w:lang w:eastAsia="zh-TW"/>
        </w:rPr>
      </w:pPr>
    </w:p>
    <w:p w14:paraId="63F13165" w14:textId="69BB2FB8" w:rsidR="008F7889" w:rsidRDefault="008F7889" w:rsidP="008F7889">
      <w:pPr>
        <w:pStyle w:val="BodyText"/>
        <w:ind w:firstLine="288"/>
        <w:jc w:val="both"/>
        <w:rPr>
          <w:b w:val="0"/>
          <w:bCs/>
          <w:smallCaps/>
          <w:sz w:val="20"/>
        </w:rPr>
      </w:pPr>
      <w:r w:rsidRPr="008F7889">
        <w:rPr>
          <w:b w:val="0"/>
          <w:bCs/>
          <w:smallCaps/>
          <w:sz w:val="20"/>
        </w:rPr>
        <w:t>(</w:t>
      </w:r>
      <w:r w:rsidRPr="008F7889">
        <w:rPr>
          <w:b w:val="0"/>
          <w:bCs/>
          <w:sz w:val="20"/>
        </w:rPr>
        <w:t>ii)</w:t>
      </w:r>
      <w:r w:rsidRPr="008F7889">
        <w:rPr>
          <w:b w:val="0"/>
          <w:bCs/>
          <w:smallCaps/>
          <w:sz w:val="20"/>
        </w:rPr>
        <w:t xml:space="preserve"> Hybrid-Etching</w:t>
      </w:r>
    </w:p>
    <w:p w14:paraId="000780EE" w14:textId="253C22F9" w:rsidR="008F7889" w:rsidRDefault="008F7889" w:rsidP="008F7889">
      <w:pPr>
        <w:pStyle w:val="BodyText"/>
        <w:ind w:firstLine="288"/>
        <w:jc w:val="both"/>
        <w:rPr>
          <w:b w:val="0"/>
          <w:bCs/>
          <w:smallCaps/>
          <w:sz w:val="20"/>
        </w:rPr>
      </w:pPr>
    </w:p>
    <w:p w14:paraId="42B67C32" w14:textId="50F34C91" w:rsidR="008F7889" w:rsidRPr="00355C4E" w:rsidRDefault="001034C0" w:rsidP="008F7889">
      <w:pPr>
        <w:pStyle w:val="BodyText"/>
        <w:ind w:firstLine="288"/>
        <w:jc w:val="both"/>
        <w:rPr>
          <w:b w:val="0"/>
          <w:bCs/>
          <w:sz w:val="20"/>
          <w:lang w:eastAsia="zh-TW"/>
        </w:rPr>
      </w:pPr>
      <w:r w:rsidRPr="008F7889">
        <w:rPr>
          <w:b w:val="0"/>
          <w:bCs/>
          <w:noProof/>
          <w:sz w:val="20"/>
        </w:rPr>
        <mc:AlternateContent>
          <mc:Choice Requires="wps">
            <w:drawing>
              <wp:anchor distT="0" distB="0" distL="114300" distR="114300" simplePos="0" relativeHeight="251664384" behindDoc="0" locked="0" layoutInCell="1" allowOverlap="1" wp14:anchorId="6DC769FF" wp14:editId="4E091B7E">
                <wp:simplePos x="0" y="0"/>
                <wp:positionH relativeFrom="margin">
                  <wp:align>left</wp:align>
                </wp:positionH>
                <wp:positionV relativeFrom="paragraph">
                  <wp:posOffset>2192020</wp:posOffset>
                </wp:positionV>
                <wp:extent cx="3009900" cy="2362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362200"/>
                        </a:xfrm>
                        <a:prstGeom prst="rect">
                          <a:avLst/>
                        </a:prstGeom>
                        <a:noFill/>
                        <a:ln w="9525">
                          <a:noFill/>
                          <a:miter lim="800000"/>
                          <a:headEnd/>
                          <a:tailEnd/>
                        </a:ln>
                      </wps:spPr>
                      <wps:txbx>
                        <w:txbxContent>
                          <w:p w14:paraId="0A46CA19" w14:textId="77777777" w:rsidR="008F7889" w:rsidRDefault="008F7889" w:rsidP="008F7889">
                            <w:pPr>
                              <w:rPr>
                                <w:sz w:val="22"/>
                                <w:szCs w:val="22"/>
                              </w:rPr>
                            </w:pPr>
                            <w:r>
                              <w:rPr>
                                <w:noProof/>
                              </w:rPr>
                              <w:drawing>
                                <wp:inline distT="0" distB="0" distL="0" distR="0" wp14:anchorId="6E08A93C" wp14:editId="5D5165D8">
                                  <wp:extent cx="2719346" cy="19240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8682" cy="1937731"/>
                                          </a:xfrm>
                                          <a:prstGeom prst="rect">
                                            <a:avLst/>
                                          </a:prstGeom>
                                          <a:noFill/>
                                          <a:ln>
                                            <a:noFill/>
                                          </a:ln>
                                        </pic:spPr>
                                      </pic:pic>
                                    </a:graphicData>
                                  </a:graphic>
                                </wp:inline>
                              </w:drawing>
                            </w:r>
                          </w:p>
                          <w:p w14:paraId="58C3E3D8" w14:textId="77777777" w:rsidR="008F7889" w:rsidRPr="00041121" w:rsidRDefault="008F7889" w:rsidP="00355C4E">
                            <w:pPr>
                              <w:jc w:val="center"/>
                            </w:pPr>
                            <w:r w:rsidRPr="00041121">
                              <w:t>Fig. 3. Etching profile detected by the laser endpoint detector from CH</w:t>
                            </w:r>
                            <w:r w:rsidRPr="00041121">
                              <w:rPr>
                                <w:vertAlign w:val="subscript"/>
                              </w:rPr>
                              <w:t>4</w:t>
                            </w:r>
                            <w:r w:rsidRPr="00041121">
                              <w:t>/H</w:t>
                            </w:r>
                            <w:r w:rsidRPr="00041121">
                              <w:rPr>
                                <w:vertAlign w:val="subscript"/>
                              </w:rPr>
                              <w:t>2</w:t>
                            </w:r>
                            <w:r w:rsidRPr="00041121">
                              <w:rPr>
                                <w:noProof/>
                              </w:rPr>
                              <w:t xml:space="preserve"> ICP etching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769FF" id="_x0000_s1033" type="#_x0000_t202" style="position:absolute;left:0;text-align:left;margin-left:0;margin-top:172.6pt;width:237pt;height:18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" filled="f" stroked="f">
                <v:textbox>
                  <w:txbxContent>
                    <w:p w14:paraId="0A46CA19" w14:textId="77777777" w:rsidR="008F7889" w:rsidRDefault="008F7889" w:rsidP="008F7889">
                      <w:pPr>
                        <w:rPr>
                          <w:sz w:val="22"/>
                          <w:szCs w:val="22"/>
                        </w:rPr>
                      </w:pPr>
                      <w:r>
                        <w:rPr>
                          <w:noProof/>
                        </w:rPr>
                        <w:drawing>
                          <wp:inline distT="0" distB="0" distL="0" distR="0" wp14:anchorId="6E08A93C" wp14:editId="5D5165D8">
                            <wp:extent cx="2719346" cy="192405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8682" cy="1937731"/>
                                    </a:xfrm>
                                    <a:prstGeom prst="rect">
                                      <a:avLst/>
                                    </a:prstGeom>
                                    <a:noFill/>
                                    <a:ln>
                                      <a:noFill/>
                                    </a:ln>
                                  </pic:spPr>
                                </pic:pic>
                              </a:graphicData>
                            </a:graphic>
                          </wp:inline>
                        </w:drawing>
                      </w:r>
                    </w:p>
                    <w:p w14:paraId="58C3E3D8" w14:textId="77777777" w:rsidR="008F7889" w:rsidRPr="00041121" w:rsidRDefault="008F7889" w:rsidP="00355C4E">
                      <w:pPr>
                        <w:jc w:val="center"/>
                      </w:pPr>
                      <w:r w:rsidRPr="00041121">
                        <w:t>Fig. 3. Etching profile detected by the laser endpoint detector from CH</w:t>
                      </w:r>
                      <w:r w:rsidRPr="00041121">
                        <w:rPr>
                          <w:vertAlign w:val="subscript"/>
                        </w:rPr>
                        <w:t>4</w:t>
                      </w:r>
                      <w:r w:rsidRPr="00041121">
                        <w:t>/H</w:t>
                      </w:r>
                      <w:r w:rsidRPr="00041121">
                        <w:rPr>
                          <w:vertAlign w:val="subscript"/>
                        </w:rPr>
                        <w:t>2</w:t>
                      </w:r>
                      <w:r w:rsidRPr="00041121">
                        <w:rPr>
                          <w:noProof/>
                        </w:rPr>
                        <w:t xml:space="preserve"> ICP etching process.</w:t>
                      </w:r>
                    </w:p>
                  </w:txbxContent>
                </v:textbox>
                <w10:wrap type="square" anchorx="margin"/>
              </v:shape>
            </w:pict>
          </mc:Fallback>
        </mc:AlternateContent>
      </w:r>
      <w:r w:rsidR="008F7889" w:rsidRPr="008F7889">
        <w:rPr>
          <w:b w:val="0"/>
          <w:bCs/>
          <w:sz w:val="20"/>
        </w:rPr>
        <w:t>To maximize the remaining BC mesa after etching was performed, incorporating ICP dry etching has become a better approach. The etching process was first calibrated to optimize smooth and vertical sidewall profile with CH</w:t>
      </w:r>
      <w:r w:rsidR="008F7889" w:rsidRPr="008F7889">
        <w:rPr>
          <w:b w:val="0"/>
          <w:bCs/>
          <w:sz w:val="20"/>
          <w:vertAlign w:val="subscript"/>
        </w:rPr>
        <w:t>4</w:t>
      </w:r>
      <w:r w:rsidR="008F7889" w:rsidRPr="008F7889">
        <w:rPr>
          <w:b w:val="0"/>
          <w:bCs/>
          <w:sz w:val="20"/>
        </w:rPr>
        <w:t>/H</w:t>
      </w:r>
      <w:r w:rsidR="008F7889" w:rsidRPr="008F7889">
        <w:rPr>
          <w:b w:val="0"/>
          <w:bCs/>
          <w:sz w:val="20"/>
          <w:vertAlign w:val="subscript"/>
        </w:rPr>
        <w:t>2</w:t>
      </w:r>
      <w:r w:rsidR="008F7889" w:rsidRPr="008F7889">
        <w:rPr>
          <w:b w:val="0"/>
          <w:bCs/>
          <w:sz w:val="20"/>
        </w:rPr>
        <w:t xml:space="preserve"> plasma at 10 </w:t>
      </w:r>
      <w:proofErr w:type="spellStart"/>
      <w:r w:rsidR="008F7889" w:rsidRPr="008F7889">
        <w:rPr>
          <w:b w:val="0"/>
          <w:bCs/>
          <w:sz w:val="20"/>
        </w:rPr>
        <w:t>mTorr</w:t>
      </w:r>
      <w:proofErr w:type="spellEnd"/>
      <w:r w:rsidR="008F7889" w:rsidRPr="008F7889">
        <w:rPr>
          <w:b w:val="0"/>
          <w:bCs/>
          <w:sz w:val="20"/>
        </w:rPr>
        <w:t xml:space="preserve">. Around 50 nm/min </w:t>
      </w:r>
      <w:proofErr w:type="spellStart"/>
      <w:r w:rsidR="008F7889" w:rsidRPr="008F7889">
        <w:rPr>
          <w:b w:val="0"/>
          <w:bCs/>
          <w:sz w:val="20"/>
        </w:rPr>
        <w:t>InP</w:t>
      </w:r>
      <w:proofErr w:type="spellEnd"/>
      <w:r w:rsidR="008F7889" w:rsidRPr="008F7889">
        <w:rPr>
          <w:b w:val="0"/>
          <w:bCs/>
          <w:sz w:val="20"/>
          <w:lang w:eastAsia="zh-TW"/>
        </w:rPr>
        <w:t xml:space="preserve"> </w:t>
      </w:r>
      <w:r w:rsidR="008F7889" w:rsidRPr="008F7889">
        <w:rPr>
          <w:b w:val="0"/>
          <w:bCs/>
          <w:sz w:val="20"/>
        </w:rPr>
        <w:t xml:space="preserve">etching rate can be obtained at a power ratio of 1:2 (RIE to ICP). The etching profile detected by the laser endpoint detector is depicted in </w:t>
      </w:r>
      <w:r w:rsidR="008F7889" w:rsidRPr="008F7889">
        <w:rPr>
          <w:b w:val="0"/>
          <w:bCs/>
          <w:sz w:val="20"/>
          <w:lang w:eastAsia="zh-TW"/>
        </w:rPr>
        <w:t>Fig. 3. The etching was stopped at the 3</w:t>
      </w:r>
      <w:r w:rsidR="008F7889" w:rsidRPr="008F7889">
        <w:rPr>
          <w:b w:val="0"/>
          <w:bCs/>
          <w:sz w:val="20"/>
          <w:vertAlign w:val="superscript"/>
          <w:lang w:eastAsia="zh-TW"/>
        </w:rPr>
        <w:t>rd</w:t>
      </w:r>
      <w:r w:rsidR="008F7889" w:rsidRPr="008F7889">
        <w:rPr>
          <w:b w:val="0"/>
          <w:bCs/>
          <w:sz w:val="20"/>
          <w:lang w:eastAsia="zh-TW"/>
        </w:rPr>
        <w:t xml:space="preserve"> minimum consistently to land on the intended layer.  Surface treatment dip was then performed after ICP dry etching was finished to clear the surface. Figure 4 </w:t>
      </w:r>
      <w:r w:rsidR="008F7889" w:rsidRPr="008F7889">
        <w:rPr>
          <w:b w:val="0"/>
          <w:bCs/>
          <w:sz w:val="20"/>
          <w:lang w:eastAsia="zh-TW"/>
        </w:rPr>
        <w:t xml:space="preserve">shows the comparison between these two etching techniques. It is worth noted that ICP dry etching not only provides minimal undercut to the BC mesa but also achieves higher yield for devices with </w:t>
      </w:r>
      <w:r w:rsidR="00462A99">
        <w:rPr>
          <w:b w:val="0"/>
          <w:bCs/>
          <w:sz w:val="20"/>
          <w:lang w:eastAsia="zh-TW"/>
        </w:rPr>
        <w:t xml:space="preserve">short </w:t>
      </w:r>
      <w:r w:rsidR="00915D53">
        <w:rPr>
          <w:b w:val="0"/>
          <w:bCs/>
          <w:sz w:val="20"/>
          <w:lang w:eastAsia="zh-TW"/>
        </w:rPr>
        <w:t>length</w:t>
      </w:r>
      <w:r w:rsidR="00462A99">
        <w:rPr>
          <w:b w:val="0"/>
          <w:bCs/>
          <w:sz w:val="20"/>
          <w:lang w:eastAsia="zh-TW"/>
        </w:rPr>
        <w:t xml:space="preserve"> such as</w:t>
      </w:r>
      <w:r w:rsidR="00915D53">
        <w:rPr>
          <w:b w:val="0"/>
          <w:bCs/>
          <w:sz w:val="20"/>
          <w:lang w:eastAsia="zh-TW"/>
        </w:rPr>
        <w:t xml:space="preserve"> </w:t>
      </w:r>
      <w:r w:rsidR="008F7889" w:rsidRPr="008F7889">
        <w:rPr>
          <w:b w:val="0"/>
          <w:bCs/>
          <w:sz w:val="20"/>
          <w:lang w:eastAsia="zh-TW"/>
        </w:rPr>
        <w:t xml:space="preserve">2 </w:t>
      </w:r>
      <w:proofErr w:type="gramStart"/>
      <w:r w:rsidR="008F7889" w:rsidRPr="008F7889">
        <w:rPr>
          <w:b w:val="0"/>
          <w:bCs/>
          <w:sz w:val="20"/>
          <w:lang w:eastAsia="zh-TW"/>
        </w:rPr>
        <w:t>um</w:t>
      </w:r>
      <w:proofErr w:type="gramEnd"/>
      <w:r w:rsidR="006737E0">
        <w:rPr>
          <w:b w:val="0"/>
          <w:bCs/>
          <w:sz w:val="20"/>
          <w:lang w:eastAsia="zh-TW"/>
        </w:rPr>
        <w:t xml:space="preserve">. </w:t>
      </w:r>
      <w:r w:rsidR="006737E0" w:rsidRPr="00355C4E">
        <w:rPr>
          <w:b w:val="0"/>
          <w:bCs/>
          <w:sz w:val="20"/>
          <w:lang w:eastAsia="zh-TW"/>
        </w:rPr>
        <w:t xml:space="preserve">By </w:t>
      </w:r>
      <w:r w:rsidR="00C17F96" w:rsidRPr="00355C4E">
        <w:rPr>
          <w:b w:val="0"/>
          <w:bCs/>
          <w:sz w:val="20"/>
          <w:lang w:eastAsia="zh-TW"/>
        </w:rPr>
        <w:t>examining</w:t>
      </w:r>
      <w:r w:rsidR="006737E0" w:rsidRPr="00355C4E">
        <w:rPr>
          <w:b w:val="0"/>
          <w:bCs/>
          <w:sz w:val="20"/>
          <w:lang w:eastAsia="zh-TW"/>
        </w:rPr>
        <w:t xml:space="preserve"> ten 2-um devices randomly,</w:t>
      </w:r>
      <w:r w:rsidR="00461C72" w:rsidRPr="00355C4E">
        <w:rPr>
          <w:b w:val="0"/>
          <w:bCs/>
          <w:sz w:val="20"/>
          <w:lang w:eastAsia="zh-TW"/>
        </w:rPr>
        <w:t xml:space="preserve"> </w:t>
      </w:r>
      <w:r w:rsidR="00C17F96" w:rsidRPr="00355C4E">
        <w:rPr>
          <w:b w:val="0"/>
          <w:bCs/>
          <w:sz w:val="20"/>
          <w:lang w:eastAsia="zh-TW"/>
        </w:rPr>
        <w:t xml:space="preserve">nine of </w:t>
      </w:r>
      <w:r w:rsidR="006737E0" w:rsidRPr="00355C4E">
        <w:rPr>
          <w:b w:val="0"/>
          <w:bCs/>
          <w:sz w:val="20"/>
          <w:lang w:eastAsia="zh-TW"/>
        </w:rPr>
        <w:t>the devices have intact mesas without experiencing huge lateral undercut</w:t>
      </w:r>
      <w:r w:rsidR="00C17F96" w:rsidRPr="00355C4E">
        <w:rPr>
          <w:b w:val="0"/>
          <w:bCs/>
          <w:sz w:val="20"/>
          <w:lang w:eastAsia="zh-TW"/>
        </w:rPr>
        <w:t xml:space="preserve">, achieving a yield </w:t>
      </w:r>
      <w:r w:rsidR="00355C4E" w:rsidRPr="00355C4E">
        <w:rPr>
          <w:b w:val="0"/>
          <w:bCs/>
          <w:sz w:val="20"/>
          <w:lang w:eastAsia="zh-TW"/>
        </w:rPr>
        <w:t>of 90</w:t>
      </w:r>
      <w:r w:rsidR="00C17F96" w:rsidRPr="00355C4E">
        <w:rPr>
          <w:b w:val="0"/>
          <w:bCs/>
          <w:sz w:val="20"/>
          <w:lang w:eastAsia="zh-TW"/>
        </w:rPr>
        <w:t>% across the sample.</w:t>
      </w:r>
    </w:p>
    <w:p w14:paraId="71ACDC30" w14:textId="002F4391" w:rsidR="006737E0" w:rsidRPr="008F7889" w:rsidRDefault="00462A99" w:rsidP="006737E0">
      <w:pPr>
        <w:pStyle w:val="BodyText"/>
        <w:jc w:val="both"/>
        <w:rPr>
          <w:b w:val="0"/>
          <w:bCs/>
          <w:smallCaps/>
          <w:sz w:val="20"/>
        </w:rPr>
      </w:pPr>
      <w:r w:rsidRPr="001034C0">
        <w:rPr>
          <w:b w:val="0"/>
          <w:bCs/>
          <w:noProof/>
          <w:sz w:val="20"/>
        </w:rPr>
        <mc:AlternateContent>
          <mc:Choice Requires="wps">
            <w:drawing>
              <wp:anchor distT="0" distB="0" distL="114300" distR="114300" simplePos="0" relativeHeight="251675648" behindDoc="0" locked="0" layoutInCell="1" allowOverlap="1" wp14:anchorId="1F520222" wp14:editId="111A32EF">
                <wp:simplePos x="0" y="0"/>
                <wp:positionH relativeFrom="column">
                  <wp:posOffset>407035</wp:posOffset>
                </wp:positionH>
                <wp:positionV relativeFrom="paragraph">
                  <wp:posOffset>213995</wp:posOffset>
                </wp:positionV>
                <wp:extent cx="525145" cy="3149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25145" cy="314960"/>
                        </a:xfrm>
                        <a:prstGeom prst="rect">
                          <a:avLst/>
                        </a:prstGeom>
                        <a:noFill/>
                        <a:ln w="6350">
                          <a:noFill/>
                        </a:ln>
                      </wps:spPr>
                      <wps:txbx>
                        <w:txbxContent>
                          <w:p w14:paraId="324D6F9D" w14:textId="77777777" w:rsidR="001034C0" w:rsidRPr="00823A4D" w:rsidRDefault="001034C0" w:rsidP="001034C0">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5FBFA44A" w14:textId="77777777" w:rsidR="001034C0" w:rsidRPr="00823A4D" w:rsidRDefault="001034C0" w:rsidP="001034C0">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20222" id="Text Box 23" o:spid="_x0000_s1034" type="#_x0000_t202" style="position:absolute;left:0;text-align:left;margin-left:32.05pt;margin-top:16.85pt;width:41.35pt;height:2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" filled="f" stroked="f" strokeweight=".5pt">
                <v:textbox>
                  <w:txbxContent>
                    <w:p w14:paraId="324D6F9D" w14:textId="77777777" w:rsidR="001034C0" w:rsidRPr="00823A4D" w:rsidRDefault="001034C0" w:rsidP="001034C0">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5FBFA44A" w14:textId="77777777" w:rsidR="001034C0" w:rsidRPr="00823A4D" w:rsidRDefault="001034C0" w:rsidP="001034C0">
                      <w:pPr>
                        <w:rPr>
                          <w:b/>
                          <w:bCs/>
                          <w:color w:val="FFFFFF" w:themeColor="background1"/>
                          <w:sz w:val="28"/>
                          <w:szCs w:val="28"/>
                        </w:rPr>
                      </w:pPr>
                    </w:p>
                  </w:txbxContent>
                </v:textbox>
              </v:shape>
            </w:pict>
          </mc:Fallback>
        </mc:AlternateContent>
      </w:r>
      <w:r w:rsidRPr="001034C0">
        <w:rPr>
          <w:b w:val="0"/>
          <w:bCs/>
          <w:noProof/>
          <w:sz w:val="20"/>
        </w:rPr>
        <mc:AlternateContent>
          <mc:Choice Requires="wps">
            <w:drawing>
              <wp:anchor distT="0" distB="0" distL="114300" distR="114300" simplePos="0" relativeHeight="251676672" behindDoc="0" locked="0" layoutInCell="1" allowOverlap="1" wp14:anchorId="3A8B0F2C" wp14:editId="13842080">
                <wp:simplePos x="0" y="0"/>
                <wp:positionH relativeFrom="column">
                  <wp:posOffset>414020</wp:posOffset>
                </wp:positionH>
                <wp:positionV relativeFrom="paragraph">
                  <wp:posOffset>2040255</wp:posOffset>
                </wp:positionV>
                <wp:extent cx="546735" cy="3054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46735" cy="305435"/>
                        </a:xfrm>
                        <a:prstGeom prst="rect">
                          <a:avLst/>
                        </a:prstGeom>
                        <a:noFill/>
                        <a:ln w="6350">
                          <a:noFill/>
                        </a:ln>
                      </wps:spPr>
                      <wps:txbx>
                        <w:txbxContent>
                          <w:p w14:paraId="060F1E7F" w14:textId="77777777" w:rsidR="001034C0" w:rsidRPr="00823A4D" w:rsidRDefault="001034C0" w:rsidP="001034C0">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0D1194CE" w14:textId="77777777" w:rsidR="001034C0" w:rsidRPr="00823A4D" w:rsidRDefault="001034C0" w:rsidP="001034C0">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8B0F2C" id="Text Box 26" o:spid="_x0000_s1035" type="#_x0000_t202" style="position:absolute;left:0;text-align:left;margin-left:32.6pt;margin-top:160.65pt;width:43.05pt;height:24.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" filled="f" stroked="f" strokeweight=".5pt">
                <v:textbox>
                  <w:txbxContent>
                    <w:p w14:paraId="060F1E7F" w14:textId="77777777" w:rsidR="001034C0" w:rsidRPr="00823A4D" w:rsidRDefault="001034C0" w:rsidP="001034C0">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0D1194CE" w14:textId="77777777" w:rsidR="001034C0" w:rsidRPr="00823A4D" w:rsidRDefault="001034C0" w:rsidP="001034C0">
                      <w:pPr>
                        <w:rPr>
                          <w:b/>
                          <w:bCs/>
                          <w:color w:val="FFFFFF" w:themeColor="background1"/>
                          <w:sz w:val="28"/>
                          <w:szCs w:val="28"/>
                        </w:rPr>
                      </w:pPr>
                    </w:p>
                  </w:txbxContent>
                </v:textbox>
              </v:shape>
            </w:pict>
          </mc:Fallback>
        </mc:AlternateContent>
      </w:r>
      <w:r w:rsidRPr="001034C0">
        <w:rPr>
          <w:b w:val="0"/>
          <w:bCs/>
          <w:noProof/>
          <w:sz w:val="20"/>
        </w:rPr>
        <mc:AlternateContent>
          <mc:Choice Requires="wps">
            <w:drawing>
              <wp:anchor distT="0" distB="0" distL="114300" distR="114300" simplePos="0" relativeHeight="251674624" behindDoc="0" locked="0" layoutInCell="1" allowOverlap="1" wp14:anchorId="3A357925" wp14:editId="641A4F64">
                <wp:simplePos x="0" y="0"/>
                <wp:positionH relativeFrom="margin">
                  <wp:align>right</wp:align>
                </wp:positionH>
                <wp:positionV relativeFrom="paragraph">
                  <wp:posOffset>184785</wp:posOffset>
                </wp:positionV>
                <wp:extent cx="3072765" cy="41783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4178300"/>
                        </a:xfrm>
                        <a:prstGeom prst="rect">
                          <a:avLst/>
                        </a:prstGeom>
                        <a:noFill/>
                        <a:ln w="9525">
                          <a:noFill/>
                          <a:miter lim="800000"/>
                          <a:headEnd/>
                          <a:tailEnd/>
                        </a:ln>
                      </wps:spPr>
                      <wps:txbx>
                        <w:txbxContent>
                          <w:p w14:paraId="73958BB8" w14:textId="77777777" w:rsidR="001034C0" w:rsidRDefault="001034C0" w:rsidP="001034C0">
                            <w:pPr>
                              <w:jc w:val="center"/>
                            </w:pPr>
                            <w:r>
                              <w:rPr>
                                <w:noProof/>
                              </w:rPr>
                              <w:drawing>
                                <wp:inline distT="0" distB="0" distL="0" distR="0" wp14:anchorId="514BB0A4" wp14:editId="5FC460B6">
                                  <wp:extent cx="2327275" cy="1650670"/>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723" cy="1660918"/>
                                          </a:xfrm>
                                          <a:prstGeom prst="rect">
                                            <a:avLst/>
                                          </a:prstGeom>
                                          <a:noFill/>
                                          <a:ln>
                                            <a:noFill/>
                                          </a:ln>
                                        </pic:spPr>
                                      </pic:pic>
                                    </a:graphicData>
                                  </a:graphic>
                                </wp:inline>
                              </w:drawing>
                            </w:r>
                          </w:p>
                          <w:p w14:paraId="4B1DFBF1" w14:textId="77777777" w:rsidR="001034C0" w:rsidRDefault="001034C0" w:rsidP="001034C0">
                            <w:pPr>
                              <w:rPr>
                                <w:sz w:val="22"/>
                                <w:szCs w:val="22"/>
                              </w:rPr>
                            </w:pPr>
                          </w:p>
                          <w:p w14:paraId="58572E2E" w14:textId="77777777" w:rsidR="001034C0" w:rsidRDefault="001034C0" w:rsidP="001034C0">
                            <w:pPr>
                              <w:jc w:val="center"/>
                              <w:rPr>
                                <w:sz w:val="22"/>
                                <w:szCs w:val="22"/>
                              </w:rPr>
                            </w:pPr>
                            <w:r>
                              <w:rPr>
                                <w:noProof/>
                              </w:rPr>
                              <w:drawing>
                                <wp:inline distT="0" distB="0" distL="0" distR="0" wp14:anchorId="0BBF1DDB" wp14:editId="3DE91813">
                                  <wp:extent cx="2327564" cy="1650670"/>
                                  <wp:effectExtent l="0" t="0" r="0" b="6985"/>
                                  <wp:docPr id="25" name="Picture 2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906" cy="1658004"/>
                                          </a:xfrm>
                                          <a:prstGeom prst="rect">
                                            <a:avLst/>
                                          </a:prstGeom>
                                          <a:noFill/>
                                          <a:ln>
                                            <a:noFill/>
                                          </a:ln>
                                        </pic:spPr>
                                      </pic:pic>
                                    </a:graphicData>
                                  </a:graphic>
                                </wp:inline>
                              </w:drawing>
                            </w:r>
                          </w:p>
                          <w:p w14:paraId="23938E8D" w14:textId="77777777" w:rsidR="001034C0" w:rsidRDefault="001034C0" w:rsidP="001034C0">
                            <w:pPr>
                              <w:jc w:val="center"/>
                              <w:rPr>
                                <w:sz w:val="22"/>
                                <w:szCs w:val="22"/>
                              </w:rPr>
                            </w:pPr>
                          </w:p>
                          <w:p w14:paraId="6ED08A04" w14:textId="013FD2A7" w:rsidR="001034C0" w:rsidRPr="00B00665" w:rsidRDefault="001034C0" w:rsidP="00355C4E">
                            <w:pPr>
                              <w:jc w:val="center"/>
                            </w:pPr>
                            <w:r w:rsidRPr="00B00665">
                              <w:t xml:space="preserve">Fig. 4. BC mesa formed by (a) wet-etching process after </w:t>
                            </w:r>
                            <w:proofErr w:type="spellStart"/>
                            <w:r w:rsidRPr="00B00665">
                              <w:rPr>
                                <w:lang w:eastAsia="zh-TW"/>
                              </w:rPr>
                              <w:t>SiN</w:t>
                            </w:r>
                            <w:r w:rsidRPr="00B00665">
                              <w:rPr>
                                <w:vertAlign w:val="subscript"/>
                                <w:lang w:eastAsia="zh-TW"/>
                              </w:rPr>
                              <w:t>x</w:t>
                            </w:r>
                            <w:proofErr w:type="spellEnd"/>
                            <w:r w:rsidRPr="00B00665">
                              <w:t xml:space="preserve"> spacer removal (b) hybrid</w:t>
                            </w:r>
                            <w:r>
                              <w:t>-</w:t>
                            </w:r>
                            <w:r w:rsidRPr="00B00665">
                              <w:t xml:space="preserve">etching process before </w:t>
                            </w:r>
                            <w:proofErr w:type="spellStart"/>
                            <w:r w:rsidRPr="00B00665">
                              <w:rPr>
                                <w:lang w:eastAsia="zh-TW"/>
                              </w:rPr>
                              <w:t>SiN</w:t>
                            </w:r>
                            <w:r w:rsidRPr="00B00665">
                              <w:rPr>
                                <w:vertAlign w:val="subscript"/>
                                <w:lang w:eastAsia="zh-TW"/>
                              </w:rPr>
                              <w:t>x</w:t>
                            </w:r>
                            <w:proofErr w:type="spellEnd"/>
                            <w:r w:rsidRPr="00B00665">
                              <w:rPr>
                                <w:lang w:eastAsia="zh-TW"/>
                              </w:rPr>
                              <w:t xml:space="preserve"> hard mask removal</w:t>
                            </w:r>
                            <w:r w:rsidRPr="00B0066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7925" id="_x0000_s1036" type="#_x0000_t202" style="position:absolute;left:0;text-align:left;margin-left:190.75pt;margin-top:14.55pt;width:241.95pt;height:329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" filled="f" stroked="f">
                <v:textbox>
                  <w:txbxContent>
                    <w:p w14:paraId="73958BB8" w14:textId="77777777" w:rsidR="001034C0" w:rsidRDefault="001034C0" w:rsidP="001034C0">
                      <w:pPr>
                        <w:jc w:val="center"/>
                      </w:pPr>
                      <w:r>
                        <w:rPr>
                          <w:noProof/>
                        </w:rPr>
                        <w:drawing>
                          <wp:inline distT="0" distB="0" distL="0" distR="0" wp14:anchorId="514BB0A4" wp14:editId="5FC460B6">
                            <wp:extent cx="2327275" cy="1650670"/>
                            <wp:effectExtent l="0" t="0" r="0" b="6985"/>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1723" cy="1660918"/>
                                    </a:xfrm>
                                    <a:prstGeom prst="rect">
                                      <a:avLst/>
                                    </a:prstGeom>
                                    <a:noFill/>
                                    <a:ln>
                                      <a:noFill/>
                                    </a:ln>
                                  </pic:spPr>
                                </pic:pic>
                              </a:graphicData>
                            </a:graphic>
                          </wp:inline>
                        </w:drawing>
                      </w:r>
                    </w:p>
                    <w:p w14:paraId="4B1DFBF1" w14:textId="77777777" w:rsidR="001034C0" w:rsidRDefault="001034C0" w:rsidP="001034C0">
                      <w:pPr>
                        <w:rPr>
                          <w:sz w:val="22"/>
                          <w:szCs w:val="22"/>
                        </w:rPr>
                      </w:pPr>
                    </w:p>
                    <w:p w14:paraId="58572E2E" w14:textId="77777777" w:rsidR="001034C0" w:rsidRDefault="001034C0" w:rsidP="001034C0">
                      <w:pPr>
                        <w:jc w:val="center"/>
                        <w:rPr>
                          <w:sz w:val="22"/>
                          <w:szCs w:val="22"/>
                        </w:rPr>
                      </w:pPr>
                      <w:r>
                        <w:rPr>
                          <w:noProof/>
                        </w:rPr>
                        <w:drawing>
                          <wp:inline distT="0" distB="0" distL="0" distR="0" wp14:anchorId="0BBF1DDB" wp14:editId="3DE91813">
                            <wp:extent cx="2327564" cy="1650670"/>
                            <wp:effectExtent l="0" t="0" r="0" b="6985"/>
                            <wp:docPr id="25" name="Picture 2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7906" cy="1658004"/>
                                    </a:xfrm>
                                    <a:prstGeom prst="rect">
                                      <a:avLst/>
                                    </a:prstGeom>
                                    <a:noFill/>
                                    <a:ln>
                                      <a:noFill/>
                                    </a:ln>
                                  </pic:spPr>
                                </pic:pic>
                              </a:graphicData>
                            </a:graphic>
                          </wp:inline>
                        </w:drawing>
                      </w:r>
                    </w:p>
                    <w:p w14:paraId="23938E8D" w14:textId="77777777" w:rsidR="001034C0" w:rsidRDefault="001034C0" w:rsidP="001034C0">
                      <w:pPr>
                        <w:jc w:val="center"/>
                        <w:rPr>
                          <w:sz w:val="22"/>
                          <w:szCs w:val="22"/>
                        </w:rPr>
                      </w:pPr>
                    </w:p>
                    <w:p w14:paraId="6ED08A04" w14:textId="013FD2A7" w:rsidR="001034C0" w:rsidRPr="00B00665" w:rsidRDefault="001034C0" w:rsidP="00355C4E">
                      <w:pPr>
                        <w:jc w:val="center"/>
                      </w:pPr>
                      <w:r w:rsidRPr="00B00665">
                        <w:t xml:space="preserve">Fig. 4. BC mesa formed by (a) wet-etching process after </w:t>
                      </w:r>
                      <w:proofErr w:type="spellStart"/>
                      <w:r w:rsidRPr="00B00665">
                        <w:rPr>
                          <w:lang w:eastAsia="zh-TW"/>
                        </w:rPr>
                        <w:t>SiN</w:t>
                      </w:r>
                      <w:r w:rsidRPr="00B00665">
                        <w:rPr>
                          <w:vertAlign w:val="subscript"/>
                          <w:lang w:eastAsia="zh-TW"/>
                        </w:rPr>
                        <w:t>x</w:t>
                      </w:r>
                      <w:proofErr w:type="spellEnd"/>
                      <w:r w:rsidRPr="00B00665">
                        <w:t xml:space="preserve"> spacer removal (b) hybrid</w:t>
                      </w:r>
                      <w:r>
                        <w:t>-</w:t>
                      </w:r>
                      <w:r w:rsidRPr="00B00665">
                        <w:t xml:space="preserve">etching process before </w:t>
                      </w:r>
                      <w:proofErr w:type="spellStart"/>
                      <w:r w:rsidRPr="00B00665">
                        <w:rPr>
                          <w:lang w:eastAsia="zh-TW"/>
                        </w:rPr>
                        <w:t>SiN</w:t>
                      </w:r>
                      <w:r w:rsidRPr="00B00665">
                        <w:rPr>
                          <w:vertAlign w:val="subscript"/>
                          <w:lang w:eastAsia="zh-TW"/>
                        </w:rPr>
                        <w:t>x</w:t>
                      </w:r>
                      <w:proofErr w:type="spellEnd"/>
                      <w:r w:rsidRPr="00B00665">
                        <w:rPr>
                          <w:lang w:eastAsia="zh-TW"/>
                        </w:rPr>
                        <w:t xml:space="preserve"> hard mask removal</w:t>
                      </w:r>
                      <w:r w:rsidRPr="00B00665">
                        <w:t>.</w:t>
                      </w:r>
                    </w:p>
                  </w:txbxContent>
                </v:textbox>
                <w10:wrap type="square" anchorx="margin"/>
              </v:shape>
            </w:pict>
          </mc:Fallback>
        </mc:AlternateContent>
      </w:r>
    </w:p>
    <w:p w14:paraId="6657E0FA" w14:textId="62EAC8FB" w:rsidR="008F7889" w:rsidRDefault="008F7889" w:rsidP="008F7889">
      <w:pPr>
        <w:pStyle w:val="BodyText"/>
        <w:ind w:firstLine="288"/>
        <w:jc w:val="both"/>
        <w:rPr>
          <w:b w:val="0"/>
          <w:bCs/>
          <w:sz w:val="20"/>
        </w:rPr>
      </w:pPr>
    </w:p>
    <w:p w14:paraId="5F4F3B86" w14:textId="77777777" w:rsidR="00911D76" w:rsidRPr="00911D76" w:rsidRDefault="00911D76" w:rsidP="00911D76">
      <w:pPr>
        <w:pStyle w:val="BodyText"/>
        <w:rPr>
          <w:b w:val="0"/>
          <w:bCs/>
          <w:smallCaps/>
          <w:sz w:val="20"/>
        </w:rPr>
      </w:pPr>
      <w:r w:rsidRPr="00911D76">
        <w:rPr>
          <w:b w:val="0"/>
          <w:bCs/>
          <w:smallCaps/>
          <w:sz w:val="20"/>
        </w:rPr>
        <w:t>Isolation Etching</w:t>
      </w:r>
    </w:p>
    <w:p w14:paraId="7DAB5ABE" w14:textId="77777777" w:rsidR="00911D76" w:rsidRPr="00911D76" w:rsidRDefault="00911D76" w:rsidP="00911D76">
      <w:pPr>
        <w:pStyle w:val="BodyText"/>
        <w:ind w:firstLine="288"/>
        <w:jc w:val="both"/>
        <w:rPr>
          <w:b w:val="0"/>
          <w:bCs/>
          <w:smallCaps/>
          <w:sz w:val="20"/>
        </w:rPr>
      </w:pPr>
    </w:p>
    <w:p w14:paraId="31C52DC6" w14:textId="77777777" w:rsidR="00911D76" w:rsidRPr="00911D76" w:rsidRDefault="00911D76" w:rsidP="00911D76">
      <w:pPr>
        <w:pStyle w:val="BodyText"/>
        <w:ind w:firstLine="288"/>
        <w:rPr>
          <w:b w:val="0"/>
          <w:bCs/>
          <w:sz w:val="22"/>
          <w:szCs w:val="22"/>
        </w:rPr>
      </w:pPr>
      <w:r w:rsidRPr="00911D76">
        <w:rPr>
          <w:b w:val="0"/>
          <w:bCs/>
          <w:smallCaps/>
          <w:sz w:val="20"/>
        </w:rPr>
        <w:t>(</w:t>
      </w:r>
      <w:proofErr w:type="spellStart"/>
      <w:r w:rsidRPr="00911D76">
        <w:rPr>
          <w:b w:val="0"/>
          <w:bCs/>
          <w:sz w:val="20"/>
        </w:rPr>
        <w:t>i</w:t>
      </w:r>
      <w:proofErr w:type="spellEnd"/>
      <w:r w:rsidRPr="00911D76">
        <w:rPr>
          <w:b w:val="0"/>
          <w:bCs/>
          <w:smallCaps/>
          <w:sz w:val="20"/>
        </w:rPr>
        <w:t>) Wet-Etching</w:t>
      </w:r>
      <w:r w:rsidRPr="00911D76">
        <w:rPr>
          <w:b w:val="0"/>
          <w:bCs/>
          <w:sz w:val="22"/>
          <w:szCs w:val="22"/>
        </w:rPr>
        <w:t xml:space="preserve"> </w:t>
      </w:r>
    </w:p>
    <w:p w14:paraId="7479DD6B" w14:textId="77777777" w:rsidR="00911D76" w:rsidRPr="00911D76" w:rsidRDefault="00911D76" w:rsidP="00911D76">
      <w:pPr>
        <w:pStyle w:val="BodyText"/>
        <w:rPr>
          <w:b w:val="0"/>
          <w:bCs/>
          <w:sz w:val="22"/>
          <w:szCs w:val="22"/>
        </w:rPr>
      </w:pPr>
    </w:p>
    <w:p w14:paraId="02303F92" w14:textId="1BBBA094" w:rsidR="00911D76" w:rsidRDefault="00911D76" w:rsidP="00911D76">
      <w:pPr>
        <w:pStyle w:val="BodyText"/>
        <w:ind w:firstLine="288"/>
        <w:jc w:val="both"/>
        <w:rPr>
          <w:b w:val="0"/>
          <w:bCs/>
          <w:sz w:val="20"/>
        </w:rPr>
      </w:pPr>
      <w:r w:rsidRPr="00911D76">
        <w:rPr>
          <w:b w:val="0"/>
          <w:bCs/>
          <w:sz w:val="20"/>
        </w:rPr>
        <w:t>The extrinsic basic contact is further minimized by performing isolated etch from the intrinsic device with photoresist etching mask, as shown in Fig. 5 (a). However, devices have found to suffer non-uniform</w:t>
      </w:r>
      <w:r w:rsidRPr="00911D76">
        <w:rPr>
          <w:b w:val="0"/>
          <w:bCs/>
          <w:sz w:val="22"/>
          <w:szCs w:val="22"/>
        </w:rPr>
        <w:t xml:space="preserve"> </w:t>
      </w:r>
      <w:r w:rsidRPr="00911D76">
        <w:rPr>
          <w:b w:val="0"/>
          <w:bCs/>
          <w:sz w:val="20"/>
        </w:rPr>
        <w:t>etching during the</w:t>
      </w:r>
      <w:r w:rsidRPr="00911D76">
        <w:rPr>
          <w:b w:val="0"/>
          <w:bCs/>
          <w:sz w:val="22"/>
          <w:szCs w:val="22"/>
        </w:rPr>
        <w:t xml:space="preserve"> </w:t>
      </w:r>
      <w:r w:rsidRPr="00911D76">
        <w:rPr>
          <w:b w:val="0"/>
          <w:bCs/>
          <w:sz w:val="20"/>
        </w:rPr>
        <w:t>intermediate status owing to the metal enhancement etching effect.</w:t>
      </w:r>
      <w:r w:rsidRPr="00911D76">
        <w:rPr>
          <w:b w:val="0"/>
          <w:bCs/>
          <w:sz w:val="22"/>
          <w:szCs w:val="22"/>
        </w:rPr>
        <w:t xml:space="preserve"> </w:t>
      </w:r>
      <w:r w:rsidRPr="00911D76">
        <w:rPr>
          <w:b w:val="0"/>
          <w:bCs/>
          <w:sz w:val="20"/>
        </w:rPr>
        <w:t xml:space="preserve">The region with metal pad revealing will have a tendency </w:t>
      </w:r>
      <w:r w:rsidR="007313F5">
        <w:rPr>
          <w:b w:val="0"/>
          <w:bCs/>
          <w:sz w:val="20"/>
        </w:rPr>
        <w:t xml:space="preserve">of </w:t>
      </w:r>
      <w:r w:rsidRPr="00911D76">
        <w:rPr>
          <w:b w:val="0"/>
          <w:bCs/>
          <w:sz w:val="20"/>
        </w:rPr>
        <w:t>being etched faster than that without metal pad present. The etched surface will eventually become level at both sides after long duration of acid treatment, introducing huge lateral undercut on one side of the device as shown in Fig. 5 (b). The longer the etching, the greater the risk for metal post to collapse, which greatly affects the yield of the devices when it comes to device scaling.</w:t>
      </w:r>
    </w:p>
    <w:p w14:paraId="1BCC7AC4" w14:textId="0E8E820E" w:rsidR="007313F5" w:rsidRDefault="007313F5" w:rsidP="00911D76">
      <w:pPr>
        <w:pStyle w:val="BodyText"/>
        <w:ind w:firstLine="288"/>
        <w:jc w:val="both"/>
        <w:rPr>
          <w:b w:val="0"/>
          <w:bCs/>
          <w:sz w:val="20"/>
        </w:rPr>
      </w:pPr>
    </w:p>
    <w:p w14:paraId="5530D39C" w14:textId="77777777" w:rsidR="00911D76" w:rsidRPr="00911D76" w:rsidRDefault="00911D76" w:rsidP="00911D76">
      <w:pPr>
        <w:pStyle w:val="BodyText"/>
        <w:ind w:firstLine="288"/>
        <w:jc w:val="both"/>
        <w:rPr>
          <w:b w:val="0"/>
          <w:bCs/>
          <w:smallCaps/>
          <w:sz w:val="20"/>
        </w:rPr>
      </w:pPr>
      <w:r w:rsidRPr="00911D76">
        <w:rPr>
          <w:b w:val="0"/>
          <w:bCs/>
          <w:smallCaps/>
          <w:sz w:val="20"/>
        </w:rPr>
        <w:lastRenderedPageBreak/>
        <w:t>(</w:t>
      </w:r>
      <w:r w:rsidRPr="00911D76">
        <w:rPr>
          <w:b w:val="0"/>
          <w:bCs/>
          <w:sz w:val="20"/>
        </w:rPr>
        <w:t>ii)</w:t>
      </w:r>
      <w:r w:rsidRPr="00911D76">
        <w:rPr>
          <w:b w:val="0"/>
          <w:bCs/>
          <w:smallCaps/>
          <w:sz w:val="20"/>
        </w:rPr>
        <w:t xml:space="preserve"> Hybrid-Etching</w:t>
      </w:r>
    </w:p>
    <w:p w14:paraId="4D32FD16" w14:textId="77777777" w:rsidR="00911D76" w:rsidRPr="00911D76" w:rsidRDefault="00911D76" w:rsidP="00911D76">
      <w:pPr>
        <w:pStyle w:val="BodyText"/>
        <w:rPr>
          <w:b w:val="0"/>
          <w:bCs/>
          <w:sz w:val="20"/>
        </w:rPr>
      </w:pPr>
    </w:p>
    <w:p w14:paraId="6FED448D" w14:textId="1D7965B8" w:rsidR="007313F5" w:rsidRDefault="00DA5F64" w:rsidP="00911D76">
      <w:pPr>
        <w:pStyle w:val="BodyText"/>
        <w:ind w:firstLine="288"/>
        <w:jc w:val="both"/>
        <w:rPr>
          <w:b w:val="0"/>
          <w:bCs/>
          <w:sz w:val="20"/>
        </w:rPr>
      </w:pPr>
      <w:r w:rsidRPr="008139A5">
        <w:rPr>
          <w:b w:val="0"/>
          <w:bCs/>
          <w:noProof/>
          <w:sz w:val="20"/>
        </w:rPr>
        <mc:AlternateContent>
          <mc:Choice Requires="wps">
            <w:drawing>
              <wp:anchor distT="0" distB="0" distL="114300" distR="114300" simplePos="0" relativeHeight="251685888" behindDoc="0" locked="0" layoutInCell="1" allowOverlap="1" wp14:anchorId="1B6EF30B" wp14:editId="56DE9E20">
                <wp:simplePos x="0" y="0"/>
                <wp:positionH relativeFrom="column">
                  <wp:posOffset>412115</wp:posOffset>
                </wp:positionH>
                <wp:positionV relativeFrom="paragraph">
                  <wp:posOffset>2851150</wp:posOffset>
                </wp:positionV>
                <wp:extent cx="546735" cy="30543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46735" cy="305435"/>
                        </a:xfrm>
                        <a:prstGeom prst="rect">
                          <a:avLst/>
                        </a:prstGeom>
                        <a:noFill/>
                        <a:ln w="6350">
                          <a:noFill/>
                        </a:ln>
                      </wps:spPr>
                      <wps:txbx>
                        <w:txbxContent>
                          <w:p w14:paraId="602A4DE1" w14:textId="77777777" w:rsidR="008139A5" w:rsidRPr="00823A4D" w:rsidRDefault="008139A5" w:rsidP="008139A5">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51FAAB2C" w14:textId="77777777" w:rsidR="008139A5" w:rsidRPr="00823A4D" w:rsidRDefault="008139A5" w:rsidP="008139A5">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6EF30B" id="Text Box 306" o:spid="_x0000_s1037" type="#_x0000_t202" style="position:absolute;left:0;text-align:left;margin-left:32.45pt;margin-top:224.5pt;width:43.05pt;height:24.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" filled="f" stroked="f" strokeweight=".5pt">
                <v:textbox>
                  <w:txbxContent>
                    <w:p w14:paraId="602A4DE1" w14:textId="77777777" w:rsidR="008139A5" w:rsidRPr="00823A4D" w:rsidRDefault="008139A5" w:rsidP="008139A5">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51FAAB2C" w14:textId="77777777" w:rsidR="008139A5" w:rsidRPr="00823A4D" w:rsidRDefault="008139A5" w:rsidP="008139A5">
                      <w:pPr>
                        <w:rPr>
                          <w:b/>
                          <w:bCs/>
                          <w:color w:val="FFFFFF" w:themeColor="background1"/>
                          <w:sz w:val="28"/>
                          <w:szCs w:val="28"/>
                        </w:rPr>
                      </w:pPr>
                    </w:p>
                  </w:txbxContent>
                </v:textbox>
              </v:shape>
            </w:pict>
          </mc:Fallback>
        </mc:AlternateContent>
      </w:r>
      <w:r w:rsidRPr="008139A5">
        <w:rPr>
          <w:b w:val="0"/>
          <w:bCs/>
          <w:noProof/>
          <w:sz w:val="20"/>
        </w:rPr>
        <mc:AlternateContent>
          <mc:Choice Requires="wps">
            <w:drawing>
              <wp:anchor distT="0" distB="0" distL="114300" distR="114300" simplePos="0" relativeHeight="251684864" behindDoc="0" locked="0" layoutInCell="1" allowOverlap="1" wp14:anchorId="55EC8D84" wp14:editId="56E629CE">
                <wp:simplePos x="0" y="0"/>
                <wp:positionH relativeFrom="column">
                  <wp:posOffset>436880</wp:posOffset>
                </wp:positionH>
                <wp:positionV relativeFrom="paragraph">
                  <wp:posOffset>1227455</wp:posOffset>
                </wp:positionV>
                <wp:extent cx="525145" cy="31496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25145" cy="314960"/>
                        </a:xfrm>
                        <a:prstGeom prst="rect">
                          <a:avLst/>
                        </a:prstGeom>
                        <a:noFill/>
                        <a:ln w="6350">
                          <a:noFill/>
                        </a:ln>
                      </wps:spPr>
                      <wps:txbx>
                        <w:txbxContent>
                          <w:p w14:paraId="06FF2BF9" w14:textId="77777777" w:rsidR="008139A5" w:rsidRPr="00823A4D" w:rsidRDefault="008139A5" w:rsidP="008139A5">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0646AB67" w14:textId="77777777" w:rsidR="008139A5" w:rsidRPr="00823A4D" w:rsidRDefault="008139A5" w:rsidP="008139A5">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C8D84" id="Text Box 305" o:spid="_x0000_s1038" type="#_x0000_t202" style="position:absolute;left:0;text-align:left;margin-left:34.4pt;margin-top:96.65pt;width:41.35pt;height:24.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" filled="f" stroked="f" strokeweight=".5pt">
                <v:textbox>
                  <w:txbxContent>
                    <w:p w14:paraId="06FF2BF9" w14:textId="77777777" w:rsidR="008139A5" w:rsidRPr="00823A4D" w:rsidRDefault="008139A5" w:rsidP="008139A5">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0646AB67" w14:textId="77777777" w:rsidR="008139A5" w:rsidRPr="00823A4D" w:rsidRDefault="008139A5" w:rsidP="008139A5">
                      <w:pPr>
                        <w:rPr>
                          <w:b/>
                          <w:bCs/>
                          <w:color w:val="FFFFFF" w:themeColor="background1"/>
                          <w:sz w:val="28"/>
                          <w:szCs w:val="28"/>
                        </w:rPr>
                      </w:pPr>
                    </w:p>
                  </w:txbxContent>
                </v:textbox>
              </v:shape>
            </w:pict>
          </mc:Fallback>
        </mc:AlternateContent>
      </w:r>
      <w:r w:rsidRPr="00911D76">
        <w:rPr>
          <w:b w:val="0"/>
          <w:bCs/>
          <w:noProof/>
          <w:sz w:val="20"/>
        </w:rPr>
        <mc:AlternateContent>
          <mc:Choice Requires="wps">
            <w:drawing>
              <wp:anchor distT="0" distB="0" distL="114300" distR="114300" simplePos="0" relativeHeight="251678720" behindDoc="0" locked="0" layoutInCell="1" allowOverlap="1" wp14:anchorId="05B042B7" wp14:editId="7DCB9957">
                <wp:simplePos x="0" y="0"/>
                <wp:positionH relativeFrom="column">
                  <wp:posOffset>-112395</wp:posOffset>
                </wp:positionH>
                <wp:positionV relativeFrom="paragraph">
                  <wp:posOffset>1036320</wp:posOffset>
                </wp:positionV>
                <wp:extent cx="3147060" cy="40614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4061460"/>
                        </a:xfrm>
                        <a:prstGeom prst="rect">
                          <a:avLst/>
                        </a:prstGeom>
                        <a:noFill/>
                        <a:ln w="9525">
                          <a:noFill/>
                          <a:miter lim="800000"/>
                          <a:headEnd/>
                          <a:tailEnd/>
                        </a:ln>
                      </wps:spPr>
                      <wps:txbx>
                        <w:txbxContent>
                          <w:p w14:paraId="25622512" w14:textId="77777777" w:rsidR="00911D76" w:rsidRDefault="00911D76" w:rsidP="00911D76"/>
                          <w:p w14:paraId="4134DC2F" w14:textId="77777777" w:rsidR="00911D76" w:rsidRDefault="00911D76" w:rsidP="00911D76">
                            <w:pPr>
                              <w:jc w:val="center"/>
                            </w:pPr>
                            <w:r w:rsidRPr="00DE5ADB">
                              <w:rPr>
                                <w:noProof/>
                              </w:rPr>
                              <w:drawing>
                                <wp:inline distT="0" distB="0" distL="0" distR="0" wp14:anchorId="3575FC41" wp14:editId="0A5B124C">
                                  <wp:extent cx="1956021" cy="1467016"/>
                                  <wp:effectExtent l="0" t="0" r="6350" b="0"/>
                                  <wp:docPr id="303" name="Picture 303" descr="A picture containing light, white&#10;&#10;Description automatically generated">
                                    <a:extLst xmlns:a="http://schemas.openxmlformats.org/drawingml/2006/main">
                                      <a:ext uri="{FF2B5EF4-FFF2-40B4-BE49-F238E27FC236}">
                                        <a16:creationId xmlns:a16="http://schemas.microsoft.com/office/drawing/2014/main" id="{BAD97F11-B8DD-44F1-9B14-2F4115C54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ight, white&#10;&#10;Description automatically generated">
                                            <a:extLst>
                                              <a:ext uri="{FF2B5EF4-FFF2-40B4-BE49-F238E27FC236}">
                                                <a16:creationId xmlns:a16="http://schemas.microsoft.com/office/drawing/2014/main" id="{BAD97F11-B8DD-44F1-9B14-2F4115C54DA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4556" cy="1480918"/>
                                          </a:xfrm>
                                          <a:prstGeom prst="rect">
                                            <a:avLst/>
                                          </a:prstGeom>
                                        </pic:spPr>
                                      </pic:pic>
                                    </a:graphicData>
                                  </a:graphic>
                                </wp:inline>
                              </w:drawing>
                            </w:r>
                          </w:p>
                          <w:p w14:paraId="23EFDD34" w14:textId="77777777" w:rsidR="00911D76" w:rsidRDefault="00911D76" w:rsidP="00911D76">
                            <w:r w:rsidRPr="00E62C7E">
                              <w:t xml:space="preserve"> </w:t>
                            </w:r>
                          </w:p>
                          <w:p w14:paraId="4405DD78" w14:textId="77777777" w:rsidR="00911D76" w:rsidRDefault="00911D76" w:rsidP="00911D76">
                            <w:pPr>
                              <w:jc w:val="center"/>
                            </w:pPr>
                            <w:r w:rsidRPr="00DE5ADB">
                              <w:rPr>
                                <w:noProof/>
                              </w:rPr>
                              <w:drawing>
                                <wp:inline distT="0" distB="0" distL="0" distR="0" wp14:anchorId="62D9A86D" wp14:editId="531F4DFD">
                                  <wp:extent cx="1971923" cy="1478942"/>
                                  <wp:effectExtent l="0" t="0" r="9525" b="6985"/>
                                  <wp:docPr id="304" name="Picture 304" descr="A picture containing sitting, white, black, table&#10;&#10;Description automatically generated">
                                    <a:extLst xmlns:a="http://schemas.openxmlformats.org/drawingml/2006/main">
                                      <a:ext uri="{FF2B5EF4-FFF2-40B4-BE49-F238E27FC236}">
                                        <a16:creationId xmlns:a16="http://schemas.microsoft.com/office/drawing/2014/main" id="{D40DF7AC-99C8-4817-BDD8-AB2CAE0A6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sitting, white, black, table&#10;&#10;Description automatically generated">
                                            <a:extLst>
                                              <a:ext uri="{FF2B5EF4-FFF2-40B4-BE49-F238E27FC236}">
                                                <a16:creationId xmlns:a16="http://schemas.microsoft.com/office/drawing/2014/main" id="{D40DF7AC-99C8-4817-BDD8-AB2CAE0A6E9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209" cy="1504657"/>
                                          </a:xfrm>
                                          <a:prstGeom prst="rect">
                                            <a:avLst/>
                                          </a:prstGeom>
                                        </pic:spPr>
                                      </pic:pic>
                                    </a:graphicData>
                                  </a:graphic>
                                </wp:inline>
                              </w:drawing>
                            </w:r>
                          </w:p>
                          <w:p w14:paraId="300E2CAC" w14:textId="77777777" w:rsidR="00911D76" w:rsidRPr="007A4497" w:rsidRDefault="00911D76" w:rsidP="00911D76">
                            <w:pPr>
                              <w:rPr>
                                <w:sz w:val="22"/>
                                <w:szCs w:val="22"/>
                              </w:rPr>
                            </w:pPr>
                          </w:p>
                          <w:p w14:paraId="2AD4816D" w14:textId="77777777" w:rsidR="00911D76" w:rsidRPr="005A2FF2" w:rsidRDefault="00911D76" w:rsidP="00355C4E">
                            <w:pPr>
                              <w:jc w:val="center"/>
                            </w:pPr>
                            <w:r w:rsidRPr="005A2FF2">
                              <w:t xml:space="preserve">Fig. </w:t>
                            </w:r>
                            <w:r>
                              <w:t>5</w:t>
                            </w:r>
                            <w:r w:rsidRPr="005A2FF2">
                              <w:t>.  (a) Intermediate status during the isolation etch with photoresist coverage on the intrinsic region (b) Final status of isolation etch.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042B7" id="_x0000_s1039" type="#_x0000_t202" style="position:absolute;left:0;text-align:left;margin-left:-8.85pt;margin-top:81.6pt;width:247.8pt;height:3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" filled="f" stroked="f">
                <v:textbox>
                  <w:txbxContent>
                    <w:p w14:paraId="25622512" w14:textId="77777777" w:rsidR="00911D76" w:rsidRDefault="00911D76" w:rsidP="00911D76"/>
                    <w:p w14:paraId="4134DC2F" w14:textId="77777777" w:rsidR="00911D76" w:rsidRDefault="00911D76" w:rsidP="00911D76">
                      <w:pPr>
                        <w:jc w:val="center"/>
                      </w:pPr>
                      <w:r w:rsidRPr="00DE5ADB">
                        <w:rPr>
                          <w:noProof/>
                        </w:rPr>
                        <w:drawing>
                          <wp:inline distT="0" distB="0" distL="0" distR="0" wp14:anchorId="3575FC41" wp14:editId="0A5B124C">
                            <wp:extent cx="1956021" cy="1467016"/>
                            <wp:effectExtent l="0" t="0" r="6350" b="0"/>
                            <wp:docPr id="303" name="Picture 303" descr="A picture containing light, white&#10;&#10;Description automatically generated">
                              <a:extLst xmlns:a="http://schemas.openxmlformats.org/drawingml/2006/main">
                                <a:ext uri="{FF2B5EF4-FFF2-40B4-BE49-F238E27FC236}">
                                  <a16:creationId xmlns:a16="http://schemas.microsoft.com/office/drawing/2014/main" id="{BAD97F11-B8DD-44F1-9B14-2F4115C54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light, white&#10;&#10;Description automatically generated">
                                      <a:extLst>
                                        <a:ext uri="{FF2B5EF4-FFF2-40B4-BE49-F238E27FC236}">
                                          <a16:creationId xmlns:a16="http://schemas.microsoft.com/office/drawing/2014/main" id="{BAD97F11-B8DD-44F1-9B14-2F4115C54DA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4556" cy="1480918"/>
                                    </a:xfrm>
                                    <a:prstGeom prst="rect">
                                      <a:avLst/>
                                    </a:prstGeom>
                                  </pic:spPr>
                                </pic:pic>
                              </a:graphicData>
                            </a:graphic>
                          </wp:inline>
                        </w:drawing>
                      </w:r>
                    </w:p>
                    <w:p w14:paraId="23EFDD34" w14:textId="77777777" w:rsidR="00911D76" w:rsidRDefault="00911D76" w:rsidP="00911D76">
                      <w:r w:rsidRPr="00E62C7E">
                        <w:t xml:space="preserve"> </w:t>
                      </w:r>
                    </w:p>
                    <w:p w14:paraId="4405DD78" w14:textId="77777777" w:rsidR="00911D76" w:rsidRDefault="00911D76" w:rsidP="00911D76">
                      <w:pPr>
                        <w:jc w:val="center"/>
                      </w:pPr>
                      <w:r w:rsidRPr="00DE5ADB">
                        <w:rPr>
                          <w:noProof/>
                        </w:rPr>
                        <w:drawing>
                          <wp:inline distT="0" distB="0" distL="0" distR="0" wp14:anchorId="62D9A86D" wp14:editId="531F4DFD">
                            <wp:extent cx="1971923" cy="1478942"/>
                            <wp:effectExtent l="0" t="0" r="9525" b="6985"/>
                            <wp:docPr id="304" name="Picture 304" descr="A picture containing sitting, white, black, table&#10;&#10;Description automatically generated">
                              <a:extLst xmlns:a="http://schemas.openxmlformats.org/drawingml/2006/main">
                                <a:ext uri="{FF2B5EF4-FFF2-40B4-BE49-F238E27FC236}">
                                  <a16:creationId xmlns:a16="http://schemas.microsoft.com/office/drawing/2014/main" id="{D40DF7AC-99C8-4817-BDD8-AB2CAE0A6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icture containing sitting, white, black, table&#10;&#10;Description automatically generated">
                                      <a:extLst>
                                        <a:ext uri="{FF2B5EF4-FFF2-40B4-BE49-F238E27FC236}">
                                          <a16:creationId xmlns:a16="http://schemas.microsoft.com/office/drawing/2014/main" id="{D40DF7AC-99C8-4817-BDD8-AB2CAE0A6E9B}"/>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6209" cy="1504657"/>
                                    </a:xfrm>
                                    <a:prstGeom prst="rect">
                                      <a:avLst/>
                                    </a:prstGeom>
                                  </pic:spPr>
                                </pic:pic>
                              </a:graphicData>
                            </a:graphic>
                          </wp:inline>
                        </w:drawing>
                      </w:r>
                    </w:p>
                    <w:p w14:paraId="300E2CAC" w14:textId="77777777" w:rsidR="00911D76" w:rsidRPr="007A4497" w:rsidRDefault="00911D76" w:rsidP="00911D76">
                      <w:pPr>
                        <w:rPr>
                          <w:sz w:val="22"/>
                          <w:szCs w:val="22"/>
                        </w:rPr>
                      </w:pPr>
                    </w:p>
                    <w:p w14:paraId="2AD4816D" w14:textId="77777777" w:rsidR="00911D76" w:rsidRPr="005A2FF2" w:rsidRDefault="00911D76" w:rsidP="00355C4E">
                      <w:pPr>
                        <w:jc w:val="center"/>
                      </w:pPr>
                      <w:r w:rsidRPr="005A2FF2">
                        <w:t xml:space="preserve">Fig. </w:t>
                      </w:r>
                      <w:r>
                        <w:t>5</w:t>
                      </w:r>
                      <w:r w:rsidRPr="005A2FF2">
                        <w:t>.  (a) Intermediate status during the isolation etch with photoresist coverage on the intrinsic region (b) Final status of isolation etch.</w:t>
                      </w:r>
                    </w:p>
                  </w:txbxContent>
                </v:textbox>
                <w10:wrap type="square"/>
              </v:shape>
            </w:pict>
          </mc:Fallback>
        </mc:AlternateContent>
      </w:r>
      <w:r w:rsidR="00911D76" w:rsidRPr="00911D76">
        <w:rPr>
          <w:b w:val="0"/>
          <w:bCs/>
          <w:sz w:val="20"/>
        </w:rPr>
        <w:t>Figure 6 shows the complete device after isolation etch with the aid of hybrid-etching. Lateral undercut can be introduced by further acid treatment from the straight sidewall profile achieved by CH</w:t>
      </w:r>
      <w:r w:rsidR="00911D76" w:rsidRPr="00911D76">
        <w:rPr>
          <w:b w:val="0"/>
          <w:bCs/>
          <w:sz w:val="20"/>
          <w:vertAlign w:val="subscript"/>
        </w:rPr>
        <w:t>4</w:t>
      </w:r>
      <w:r w:rsidR="00911D76" w:rsidRPr="00911D76">
        <w:rPr>
          <w:b w:val="0"/>
          <w:bCs/>
          <w:sz w:val="20"/>
        </w:rPr>
        <w:t>/H</w:t>
      </w:r>
      <w:r w:rsidR="00911D76" w:rsidRPr="00911D76">
        <w:rPr>
          <w:b w:val="0"/>
          <w:bCs/>
          <w:sz w:val="20"/>
          <w:vertAlign w:val="subscript"/>
        </w:rPr>
        <w:t>2</w:t>
      </w:r>
      <w:r w:rsidR="00911D76" w:rsidRPr="00911D76">
        <w:rPr>
          <w:b w:val="0"/>
          <w:bCs/>
          <w:sz w:val="20"/>
        </w:rPr>
        <w:t xml:space="preserve"> ICP dry etch. Without unevenly etched surface, the isolation profile provides better isolation from intrinsic device</w:t>
      </w:r>
      <w:r w:rsidR="007313F5">
        <w:rPr>
          <w:b w:val="0"/>
          <w:bCs/>
          <w:sz w:val="20"/>
        </w:rPr>
        <w:t>s</w:t>
      </w:r>
      <w:r w:rsidR="00911D76" w:rsidRPr="00911D76">
        <w:rPr>
          <w:b w:val="0"/>
          <w:bCs/>
          <w:sz w:val="20"/>
        </w:rPr>
        <w:t xml:space="preserve"> as well as uniform results all over the sample.</w:t>
      </w:r>
    </w:p>
    <w:p w14:paraId="51C29D7B" w14:textId="49D6D51D" w:rsidR="00EB2931" w:rsidRDefault="00A66A22" w:rsidP="00EB2931">
      <w:pPr>
        <w:pStyle w:val="BodyText"/>
        <w:jc w:val="both"/>
        <w:rPr>
          <w:b w:val="0"/>
          <w:bCs/>
        </w:rPr>
      </w:pPr>
      <w:r w:rsidRPr="00041121">
        <w:rPr>
          <w:noProof/>
        </w:rPr>
        <mc:AlternateContent>
          <mc:Choice Requires="wps">
            <w:drawing>
              <wp:anchor distT="0" distB="0" distL="114300" distR="114300" simplePos="0" relativeHeight="251682816" behindDoc="0" locked="0" layoutInCell="1" allowOverlap="1" wp14:anchorId="0F77463D" wp14:editId="75649638">
                <wp:simplePos x="0" y="0"/>
                <wp:positionH relativeFrom="margin">
                  <wp:posOffset>-7620</wp:posOffset>
                </wp:positionH>
                <wp:positionV relativeFrom="paragraph">
                  <wp:posOffset>4470400</wp:posOffset>
                </wp:positionV>
                <wp:extent cx="2962275" cy="222186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221865"/>
                        </a:xfrm>
                        <a:prstGeom prst="rect">
                          <a:avLst/>
                        </a:prstGeom>
                        <a:noFill/>
                        <a:ln w="9525">
                          <a:noFill/>
                          <a:miter lim="800000"/>
                          <a:headEnd/>
                          <a:tailEnd/>
                        </a:ln>
                      </wps:spPr>
                      <wps:txbx>
                        <w:txbxContent>
                          <w:p w14:paraId="4B01B13C" w14:textId="77777777" w:rsidR="006D75DD" w:rsidRDefault="006D75DD" w:rsidP="006D75DD"/>
                          <w:p w14:paraId="1AF91787" w14:textId="77777777" w:rsidR="006D75DD" w:rsidRDefault="006D75DD" w:rsidP="006D75DD">
                            <w:pPr>
                              <w:jc w:val="center"/>
                            </w:pPr>
                            <w:r>
                              <w:rPr>
                                <w:noProof/>
                              </w:rPr>
                              <w:drawing>
                                <wp:inline distT="0" distB="0" distL="0" distR="0" wp14:anchorId="09659334" wp14:editId="18CCD748">
                                  <wp:extent cx="2011954" cy="1512435"/>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9221" cy="1525415"/>
                                          </a:xfrm>
                                          <a:prstGeom prst="rect">
                                            <a:avLst/>
                                          </a:prstGeom>
                                          <a:noFill/>
                                          <a:ln>
                                            <a:noFill/>
                                          </a:ln>
                                        </pic:spPr>
                                      </pic:pic>
                                    </a:graphicData>
                                  </a:graphic>
                                </wp:inline>
                              </w:drawing>
                            </w:r>
                          </w:p>
                          <w:p w14:paraId="61084984" w14:textId="77777777" w:rsidR="006D75DD" w:rsidRPr="006005DE" w:rsidRDefault="006D75DD" w:rsidP="006D75DD"/>
                          <w:p w14:paraId="15F944FE" w14:textId="09700867" w:rsidR="006D75DD" w:rsidRPr="005A2FF2" w:rsidRDefault="006D75DD" w:rsidP="00355C4E">
                            <w:pPr>
                              <w:jc w:val="center"/>
                            </w:pPr>
                            <w:r w:rsidRPr="005A2FF2">
                              <w:t xml:space="preserve">Fig. </w:t>
                            </w:r>
                            <w:r>
                              <w:t>6</w:t>
                            </w:r>
                            <w:r w:rsidRPr="005A2FF2">
                              <w:t xml:space="preserve">.  </w:t>
                            </w:r>
                            <w:r>
                              <w:t>Final status of isolation etch</w:t>
                            </w:r>
                            <w:r w:rsidR="00D51300">
                              <w:t>es</w:t>
                            </w:r>
                            <w:r>
                              <w:t xml:space="preserve"> </w:t>
                            </w:r>
                            <w:r w:rsidR="00D51300">
                              <w:t>by</w:t>
                            </w:r>
                            <w:r>
                              <w:t xml:space="preserve"> hybrid-etching with </w:t>
                            </w:r>
                            <w:r w:rsidRPr="002122DF">
                              <w:t>CH</w:t>
                            </w:r>
                            <w:r w:rsidRPr="002122DF">
                              <w:rPr>
                                <w:vertAlign w:val="subscript"/>
                              </w:rPr>
                              <w:t>4</w:t>
                            </w:r>
                            <w:r w:rsidRPr="002122DF">
                              <w:t>/H</w:t>
                            </w:r>
                            <w:r w:rsidRPr="002122DF">
                              <w:rPr>
                                <w:vertAlign w:val="subscript"/>
                              </w:rPr>
                              <w:t>2</w:t>
                            </w:r>
                            <w:r>
                              <w:t xml:space="preserve"> ICP dry etch technique.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7463D" id="_x0000_s1040" type="#_x0000_t202" style="position:absolute;left:0;text-align:left;margin-left:-.6pt;margin-top:352pt;width:233.25pt;height:174.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" filled="f" stroked="f">
                <v:textbox>
                  <w:txbxContent>
                    <w:p w14:paraId="4B01B13C" w14:textId="77777777" w:rsidR="006D75DD" w:rsidRDefault="006D75DD" w:rsidP="006D75DD"/>
                    <w:p w14:paraId="1AF91787" w14:textId="77777777" w:rsidR="006D75DD" w:rsidRDefault="006D75DD" w:rsidP="006D75DD">
                      <w:pPr>
                        <w:jc w:val="center"/>
                      </w:pPr>
                      <w:r>
                        <w:rPr>
                          <w:noProof/>
                        </w:rPr>
                        <w:drawing>
                          <wp:inline distT="0" distB="0" distL="0" distR="0" wp14:anchorId="09659334" wp14:editId="18CCD748">
                            <wp:extent cx="2011954" cy="1512435"/>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9221" cy="1525415"/>
                                    </a:xfrm>
                                    <a:prstGeom prst="rect">
                                      <a:avLst/>
                                    </a:prstGeom>
                                    <a:noFill/>
                                    <a:ln>
                                      <a:noFill/>
                                    </a:ln>
                                  </pic:spPr>
                                </pic:pic>
                              </a:graphicData>
                            </a:graphic>
                          </wp:inline>
                        </w:drawing>
                      </w:r>
                    </w:p>
                    <w:p w14:paraId="61084984" w14:textId="77777777" w:rsidR="006D75DD" w:rsidRPr="006005DE" w:rsidRDefault="006D75DD" w:rsidP="006D75DD"/>
                    <w:p w14:paraId="15F944FE" w14:textId="09700867" w:rsidR="006D75DD" w:rsidRPr="005A2FF2" w:rsidRDefault="006D75DD" w:rsidP="00355C4E">
                      <w:pPr>
                        <w:jc w:val="center"/>
                      </w:pPr>
                      <w:r w:rsidRPr="005A2FF2">
                        <w:t xml:space="preserve">Fig. </w:t>
                      </w:r>
                      <w:r>
                        <w:t>6</w:t>
                      </w:r>
                      <w:r w:rsidRPr="005A2FF2">
                        <w:t xml:space="preserve">.  </w:t>
                      </w:r>
                      <w:r>
                        <w:t>Final status of isolation etch</w:t>
                      </w:r>
                      <w:r w:rsidR="00D51300">
                        <w:t>es</w:t>
                      </w:r>
                      <w:r>
                        <w:t xml:space="preserve"> </w:t>
                      </w:r>
                      <w:r w:rsidR="00D51300">
                        <w:t>by</w:t>
                      </w:r>
                      <w:r>
                        <w:t xml:space="preserve"> hybrid-etching with </w:t>
                      </w:r>
                      <w:r w:rsidRPr="002122DF">
                        <w:t>CH</w:t>
                      </w:r>
                      <w:r w:rsidRPr="002122DF">
                        <w:rPr>
                          <w:vertAlign w:val="subscript"/>
                        </w:rPr>
                        <w:t>4</w:t>
                      </w:r>
                      <w:r w:rsidRPr="002122DF">
                        <w:t>/H</w:t>
                      </w:r>
                      <w:r w:rsidRPr="002122DF">
                        <w:rPr>
                          <w:vertAlign w:val="subscript"/>
                        </w:rPr>
                        <w:t>2</w:t>
                      </w:r>
                      <w:r>
                        <w:t xml:space="preserve"> ICP dry etch technique.</w:t>
                      </w:r>
                    </w:p>
                  </w:txbxContent>
                </v:textbox>
                <w10:wrap type="square" anchorx="margin"/>
              </v:shape>
            </w:pict>
          </mc:Fallback>
        </mc:AlternateContent>
      </w:r>
    </w:p>
    <w:p w14:paraId="1D3C70BB" w14:textId="77777777" w:rsidR="00A66A22" w:rsidRDefault="00A66A22" w:rsidP="00EB2931">
      <w:pPr>
        <w:pStyle w:val="BodyText"/>
        <w:jc w:val="both"/>
        <w:rPr>
          <w:b w:val="0"/>
          <w:bCs/>
        </w:rPr>
      </w:pPr>
    </w:p>
    <w:p w14:paraId="590645C7" w14:textId="77777777" w:rsidR="00911D76" w:rsidRPr="00911D76" w:rsidRDefault="00911D76" w:rsidP="00911D76">
      <w:pPr>
        <w:pStyle w:val="BodyText"/>
        <w:rPr>
          <w:b w:val="0"/>
          <w:bCs/>
          <w:smallCaps/>
          <w:sz w:val="20"/>
        </w:rPr>
      </w:pPr>
      <w:r w:rsidRPr="00911D76">
        <w:rPr>
          <w:b w:val="0"/>
          <w:bCs/>
          <w:smallCaps/>
          <w:sz w:val="20"/>
        </w:rPr>
        <w:t>Conclusion</w:t>
      </w:r>
    </w:p>
    <w:p w14:paraId="60AFB770" w14:textId="77777777" w:rsidR="00911D76" w:rsidRPr="00911D76" w:rsidRDefault="00911D76" w:rsidP="00911D76">
      <w:pPr>
        <w:pStyle w:val="BodyText"/>
        <w:ind w:firstLine="288"/>
        <w:jc w:val="both"/>
        <w:rPr>
          <w:b w:val="0"/>
          <w:bCs/>
          <w:sz w:val="20"/>
        </w:rPr>
      </w:pPr>
    </w:p>
    <w:p w14:paraId="73458DA0" w14:textId="113A318D" w:rsidR="008F7889" w:rsidRPr="006D75DD" w:rsidRDefault="00911D76" w:rsidP="008F7889">
      <w:pPr>
        <w:pStyle w:val="BodyText"/>
        <w:ind w:firstLine="288"/>
        <w:jc w:val="both"/>
        <w:rPr>
          <w:b w:val="0"/>
          <w:bCs/>
          <w:sz w:val="20"/>
        </w:rPr>
      </w:pPr>
      <w:r w:rsidRPr="00911D76">
        <w:rPr>
          <w:b w:val="0"/>
          <w:bCs/>
          <w:sz w:val="20"/>
        </w:rPr>
        <w:t>Metal and light enhancement etching fundamentally have limited the wet-etching process from producing better uniformity and higher yield of devices. Hybrid-etching utilizing CH4/H2 ICP etching technique has been demonstrated to be preferable and reliable in BC and isolation etch</w:t>
      </w:r>
      <w:r w:rsidR="00A87AE8">
        <w:rPr>
          <w:b w:val="0"/>
          <w:bCs/>
          <w:sz w:val="20"/>
        </w:rPr>
        <w:t>ing</w:t>
      </w:r>
      <w:r w:rsidRPr="00911D76">
        <w:rPr>
          <w:b w:val="0"/>
          <w:bCs/>
          <w:sz w:val="20"/>
        </w:rPr>
        <w:t xml:space="preserve"> without </w:t>
      </w:r>
      <w:r w:rsidRPr="006D75DD">
        <w:rPr>
          <w:b w:val="0"/>
          <w:bCs/>
          <w:sz w:val="20"/>
        </w:rPr>
        <w:t>experiencing enormous lateral undercut</w:t>
      </w:r>
      <w:r w:rsidR="00223FEA">
        <w:rPr>
          <w:b w:val="0"/>
          <w:bCs/>
          <w:sz w:val="20"/>
        </w:rPr>
        <w:t xml:space="preserve">. </w:t>
      </w:r>
      <w:r w:rsidR="006D75DD" w:rsidRPr="006D75DD">
        <w:rPr>
          <w:b w:val="0"/>
          <w:bCs/>
          <w:sz w:val="20"/>
        </w:rPr>
        <w:t xml:space="preserve">As the dimension of </w:t>
      </w:r>
      <w:proofErr w:type="spellStart"/>
      <w:r w:rsidR="006D75DD" w:rsidRPr="006D75DD">
        <w:rPr>
          <w:b w:val="0"/>
          <w:bCs/>
          <w:sz w:val="20"/>
        </w:rPr>
        <w:t>InP</w:t>
      </w:r>
      <w:proofErr w:type="spellEnd"/>
      <w:r w:rsidR="006D75DD" w:rsidRPr="006D75DD">
        <w:rPr>
          <w:b w:val="0"/>
          <w:bCs/>
          <w:sz w:val="20"/>
        </w:rPr>
        <w:t xml:space="preserve"> DHBT is scaled down, process development becomes critical and important to establish a reproducible process</w:t>
      </w:r>
      <w:r w:rsidR="00556F73">
        <w:rPr>
          <w:b w:val="0"/>
          <w:bCs/>
          <w:sz w:val="20"/>
        </w:rPr>
        <w:t xml:space="preserve"> with high yield and uniformity</w:t>
      </w:r>
      <w:r w:rsidR="006D75DD" w:rsidRPr="006D75DD">
        <w:rPr>
          <w:b w:val="0"/>
          <w:bCs/>
          <w:sz w:val="20"/>
        </w:rPr>
        <w:t>.</w:t>
      </w:r>
      <w:r w:rsidR="008139A5" w:rsidRPr="008139A5">
        <w:rPr>
          <w:b w:val="0"/>
          <w:bCs/>
          <w:sz w:val="20"/>
        </w:rPr>
        <w:t xml:space="preserve"> </w:t>
      </w:r>
    </w:p>
    <w:p w14:paraId="38D3129F" w14:textId="77777777" w:rsidR="00EB2931" w:rsidRDefault="00EB2931" w:rsidP="00223FEA">
      <w:pPr>
        <w:pStyle w:val="Heading2"/>
      </w:pPr>
    </w:p>
    <w:p w14:paraId="1241AA57" w14:textId="2AB33A5F" w:rsidR="00223FEA" w:rsidRPr="00AC216C" w:rsidRDefault="00223FEA" w:rsidP="00223FEA">
      <w:pPr>
        <w:pStyle w:val="Heading2"/>
        <w:rPr>
          <w:smallCaps w:val="0"/>
        </w:rPr>
      </w:pPr>
      <w:r>
        <w:t>Acknowledgement</w:t>
      </w:r>
    </w:p>
    <w:p w14:paraId="7C308645" w14:textId="77777777" w:rsidR="00223FEA" w:rsidRDefault="00223FEA" w:rsidP="00223FEA">
      <w:pPr>
        <w:ind w:firstLine="288"/>
        <w:jc w:val="both"/>
        <w:rPr>
          <w:sz w:val="22"/>
          <w:szCs w:val="22"/>
        </w:rPr>
      </w:pPr>
    </w:p>
    <w:p w14:paraId="6C9C0DE2" w14:textId="097408B3" w:rsidR="00223FEA" w:rsidRDefault="00223FEA" w:rsidP="00223FEA">
      <w:pPr>
        <w:ind w:firstLine="288"/>
        <w:jc w:val="both"/>
        <w:rPr>
          <w:sz w:val="22"/>
          <w:szCs w:val="22"/>
        </w:rPr>
      </w:pPr>
      <w:r w:rsidRPr="00CD3BD8">
        <w:t>The authors would like to thank</w:t>
      </w:r>
      <w:r>
        <w:t xml:space="preserve"> Global Communication Semiconductors for their generous collaboration and support. </w:t>
      </w:r>
    </w:p>
    <w:p w14:paraId="39CD8B04" w14:textId="0654C50C" w:rsidR="00223FEA" w:rsidRDefault="00223FEA" w:rsidP="00223FEA">
      <w:pPr>
        <w:ind w:firstLine="288"/>
        <w:jc w:val="both"/>
        <w:rPr>
          <w:sz w:val="22"/>
          <w:szCs w:val="22"/>
        </w:rPr>
      </w:pPr>
    </w:p>
    <w:p w14:paraId="1D5AF24B" w14:textId="77777777" w:rsidR="00223FEA" w:rsidRDefault="00223FEA" w:rsidP="00223FEA">
      <w:pPr>
        <w:pStyle w:val="Heading2"/>
        <w:rPr>
          <w:smallCaps w:val="0"/>
        </w:rPr>
      </w:pPr>
      <w:r>
        <w:t>A</w:t>
      </w:r>
      <w:r w:rsidRPr="005A2FF2">
        <w:t>cronyms</w:t>
      </w:r>
    </w:p>
    <w:p w14:paraId="450DF8EB" w14:textId="61FF9FEB" w:rsidR="00223FEA" w:rsidRPr="006861E9" w:rsidRDefault="00223FEA" w:rsidP="00223FEA"/>
    <w:p w14:paraId="441328C3" w14:textId="483E738B" w:rsidR="00223FEA" w:rsidRDefault="00223FEA" w:rsidP="00223FEA">
      <w:pPr>
        <w:pStyle w:val="References"/>
        <w:numPr>
          <w:ilvl w:val="0"/>
          <w:numId w:val="0"/>
        </w:numPr>
        <w:rPr>
          <w:sz w:val="20"/>
          <w:szCs w:val="20"/>
        </w:rPr>
      </w:pPr>
      <w:r>
        <w:rPr>
          <w:sz w:val="20"/>
          <w:szCs w:val="20"/>
        </w:rPr>
        <w:t>DHBT:</w:t>
      </w:r>
      <w:r w:rsidRPr="00F716A5">
        <w:rPr>
          <w:sz w:val="20"/>
          <w:szCs w:val="20"/>
          <w:lang w:eastAsia="zh-TW"/>
        </w:rPr>
        <w:t xml:space="preserve"> </w:t>
      </w:r>
      <w:r>
        <w:rPr>
          <w:sz w:val="20"/>
          <w:szCs w:val="20"/>
          <w:lang w:eastAsia="zh-TW"/>
        </w:rPr>
        <w:t>D</w:t>
      </w:r>
      <w:r w:rsidRPr="00F716A5">
        <w:rPr>
          <w:sz w:val="20"/>
          <w:szCs w:val="20"/>
        </w:rPr>
        <w:t>ouble heterojunction bipolar transistor</w:t>
      </w:r>
    </w:p>
    <w:p w14:paraId="5312CC1C" w14:textId="347FF2BB" w:rsidR="00223FEA" w:rsidRPr="00121213" w:rsidRDefault="008678FB" w:rsidP="00223FEA">
      <w:pPr>
        <w:pStyle w:val="References"/>
        <w:numPr>
          <w:ilvl w:val="0"/>
          <w:numId w:val="0"/>
        </w:numPr>
        <w:rPr>
          <w:sz w:val="22"/>
          <w:szCs w:val="22"/>
        </w:rPr>
      </w:pPr>
      <m:oMath>
        <m:sSub>
          <m:sSubPr>
            <m:ctrlPr>
              <w:rPr>
                <w:rFonts w:ascii="Cambria Math" w:eastAsia="Times New Roman" w:hAnsi="Cambria Math"/>
                <w:sz w:val="20"/>
                <w:szCs w:val="20"/>
              </w:rPr>
            </m:ctrlPr>
          </m:sSubPr>
          <m:e>
            <m:r>
              <w:rPr>
                <w:rFonts w:ascii="Cambria Math" w:hAnsi="Cambria Math"/>
                <w:sz w:val="20"/>
                <w:szCs w:val="20"/>
              </w:rPr>
              <m:t>BV</m:t>
            </m:r>
          </m:e>
          <m:sub>
            <m:r>
              <w:rPr>
                <w:rFonts w:ascii="Cambria Math" w:hAnsi="Cambria Math"/>
                <w:sz w:val="20"/>
                <w:szCs w:val="20"/>
              </w:rPr>
              <m:t>CEO</m:t>
            </m:r>
          </m:sub>
        </m:sSub>
      </m:oMath>
      <w:r w:rsidR="00223FEA">
        <w:rPr>
          <w:sz w:val="22"/>
          <w:szCs w:val="22"/>
        </w:rPr>
        <w:t xml:space="preserve">: </w:t>
      </w:r>
      <w:r w:rsidR="00223FEA" w:rsidRPr="00223FEA">
        <w:rPr>
          <w:rFonts w:eastAsia="Times New Roman"/>
          <w:sz w:val="20"/>
          <w:szCs w:val="20"/>
        </w:rPr>
        <w:t>Breakdown voltage with base open</w:t>
      </w:r>
    </w:p>
    <w:p w14:paraId="2E0F8F11" w14:textId="77777777" w:rsidR="00223FEA" w:rsidRPr="009A08A2" w:rsidRDefault="00223FEA" w:rsidP="00223FEA">
      <w:r>
        <w:t>ICP:</w:t>
      </w:r>
      <w:r w:rsidRPr="009A08A2">
        <w:t xml:space="preserve"> </w:t>
      </w:r>
      <w:r>
        <w:t>I</w:t>
      </w:r>
      <w:r w:rsidRPr="009A08A2">
        <w:t>nductively-coupled-plasma</w:t>
      </w:r>
    </w:p>
    <w:p w14:paraId="25F04AEE" w14:textId="1C9C1BDD" w:rsidR="00223FEA" w:rsidRDefault="00223FEA" w:rsidP="00223FEA">
      <w:pPr>
        <w:pStyle w:val="References"/>
        <w:numPr>
          <w:ilvl w:val="0"/>
          <w:numId w:val="0"/>
        </w:numPr>
        <w:rPr>
          <w:sz w:val="20"/>
          <w:szCs w:val="20"/>
        </w:rPr>
      </w:pPr>
      <w:r>
        <w:rPr>
          <w:sz w:val="20"/>
          <w:szCs w:val="20"/>
        </w:rPr>
        <w:t>RIE: R</w:t>
      </w:r>
      <w:r w:rsidRPr="00F716A5">
        <w:rPr>
          <w:sz w:val="20"/>
          <w:szCs w:val="20"/>
        </w:rPr>
        <w:t>eactive-ion etching</w:t>
      </w:r>
    </w:p>
    <w:p w14:paraId="0E775871" w14:textId="77777777" w:rsidR="00223FEA" w:rsidRDefault="00223FEA" w:rsidP="00223FEA">
      <w:pPr>
        <w:jc w:val="both"/>
        <w:rPr>
          <w:sz w:val="22"/>
          <w:szCs w:val="22"/>
        </w:rPr>
      </w:pPr>
    </w:p>
    <w:p w14:paraId="19A49760" w14:textId="77777777" w:rsidR="00223FEA" w:rsidRPr="00AC216C" w:rsidRDefault="00223FEA" w:rsidP="00223FEA">
      <w:pPr>
        <w:pStyle w:val="Heading2"/>
        <w:rPr>
          <w:smallCaps w:val="0"/>
        </w:rPr>
      </w:pPr>
      <w:r w:rsidRPr="00AC216C">
        <w:t>Reference</w:t>
      </w:r>
    </w:p>
    <w:p w14:paraId="5A500355" w14:textId="77777777" w:rsidR="00223FEA" w:rsidRPr="005A2FF2" w:rsidRDefault="00223FEA" w:rsidP="00223FEA">
      <w:pPr>
        <w:pStyle w:val="References"/>
        <w:numPr>
          <w:ilvl w:val="0"/>
          <w:numId w:val="0"/>
        </w:numPr>
        <w:ind w:left="360" w:hanging="360"/>
        <w:rPr>
          <w:sz w:val="20"/>
          <w:szCs w:val="20"/>
        </w:rPr>
      </w:pPr>
    </w:p>
    <w:p w14:paraId="4A9CBC54" w14:textId="77777777" w:rsidR="00223FEA" w:rsidRPr="005A2FF2" w:rsidRDefault="00223FEA" w:rsidP="00223FEA">
      <w:pPr>
        <w:pStyle w:val="References"/>
        <w:numPr>
          <w:ilvl w:val="0"/>
          <w:numId w:val="0"/>
        </w:numPr>
        <w:ind w:left="285" w:hanging="285"/>
        <w:rPr>
          <w:sz w:val="20"/>
          <w:szCs w:val="20"/>
        </w:rPr>
      </w:pPr>
      <w:r w:rsidRPr="005A2FF2">
        <w:rPr>
          <w:sz w:val="20"/>
          <w:szCs w:val="20"/>
        </w:rPr>
        <w:t xml:space="preserve">[1] T. S. Low, M. W. Dvorak, M. </w:t>
      </w:r>
      <w:proofErr w:type="spellStart"/>
      <w:r w:rsidRPr="005A2FF2">
        <w:rPr>
          <w:sz w:val="20"/>
          <w:szCs w:val="20"/>
        </w:rPr>
        <w:t>Farhoud</w:t>
      </w:r>
      <w:proofErr w:type="spellEnd"/>
      <w:r w:rsidRPr="005A2FF2">
        <w:rPr>
          <w:sz w:val="20"/>
          <w:szCs w:val="20"/>
        </w:rPr>
        <w:t>, et al., Proc. IEEE CSICS, pp. 69-72, 2005.</w:t>
      </w:r>
    </w:p>
    <w:p w14:paraId="79F1C44B" w14:textId="750B8CF3" w:rsidR="00223FEA" w:rsidRPr="005A2FF2" w:rsidRDefault="00223FEA" w:rsidP="00223FEA">
      <w:pPr>
        <w:pStyle w:val="References"/>
        <w:numPr>
          <w:ilvl w:val="0"/>
          <w:numId w:val="0"/>
        </w:numPr>
        <w:ind w:left="285" w:hanging="285"/>
        <w:rPr>
          <w:sz w:val="20"/>
          <w:szCs w:val="20"/>
        </w:rPr>
      </w:pPr>
    </w:p>
    <w:p w14:paraId="4B047306" w14:textId="7FC10325" w:rsidR="00223FEA" w:rsidRPr="005A2FF2" w:rsidRDefault="00223FEA" w:rsidP="00223FEA">
      <w:pPr>
        <w:pStyle w:val="References"/>
        <w:numPr>
          <w:ilvl w:val="0"/>
          <w:numId w:val="0"/>
        </w:numPr>
        <w:ind w:left="285" w:hanging="285"/>
        <w:rPr>
          <w:sz w:val="20"/>
          <w:szCs w:val="20"/>
        </w:rPr>
      </w:pPr>
      <w:r w:rsidRPr="005A2FF2">
        <w:rPr>
          <w:sz w:val="20"/>
          <w:szCs w:val="20"/>
        </w:rPr>
        <w:t xml:space="preserve">[2] B. R. Wu, M. W. Dvorak, P. </w:t>
      </w:r>
      <w:proofErr w:type="spellStart"/>
      <w:r w:rsidRPr="005A2FF2">
        <w:rPr>
          <w:sz w:val="20"/>
          <w:szCs w:val="20"/>
        </w:rPr>
        <w:t>Colbus</w:t>
      </w:r>
      <w:proofErr w:type="spellEnd"/>
      <w:r w:rsidRPr="005A2FF2">
        <w:rPr>
          <w:sz w:val="20"/>
          <w:szCs w:val="20"/>
        </w:rPr>
        <w:t xml:space="preserve">, T. S. Low, and D. </w:t>
      </w:r>
      <w:proofErr w:type="spellStart"/>
      <w:r w:rsidRPr="005A2FF2">
        <w:rPr>
          <w:sz w:val="20"/>
          <w:szCs w:val="20"/>
        </w:rPr>
        <w:t>D’Avanzo</w:t>
      </w:r>
      <w:proofErr w:type="spellEnd"/>
      <w:r w:rsidRPr="005A2FF2">
        <w:rPr>
          <w:sz w:val="20"/>
          <w:szCs w:val="20"/>
        </w:rPr>
        <w:t>, IEEE International Conference on Indium Phosphide &amp; Related Materials IEEE, pp. 20-22, 2009.</w:t>
      </w:r>
    </w:p>
    <w:p w14:paraId="04BD77BD" w14:textId="60977BAC" w:rsidR="00223FEA" w:rsidRPr="005A2FF2" w:rsidRDefault="00223FEA" w:rsidP="00223FEA">
      <w:pPr>
        <w:pStyle w:val="References"/>
        <w:numPr>
          <w:ilvl w:val="0"/>
          <w:numId w:val="0"/>
        </w:numPr>
        <w:ind w:left="285" w:hanging="285"/>
        <w:rPr>
          <w:sz w:val="20"/>
          <w:szCs w:val="20"/>
        </w:rPr>
      </w:pPr>
    </w:p>
    <w:p w14:paraId="73A736DE" w14:textId="289662F3" w:rsidR="00223FEA" w:rsidRDefault="00223FEA" w:rsidP="00223FEA">
      <w:pPr>
        <w:pStyle w:val="References"/>
        <w:numPr>
          <w:ilvl w:val="0"/>
          <w:numId w:val="0"/>
        </w:numPr>
        <w:ind w:left="285" w:hanging="285"/>
        <w:rPr>
          <w:sz w:val="20"/>
          <w:szCs w:val="20"/>
        </w:rPr>
      </w:pPr>
      <w:r w:rsidRPr="005A2FF2">
        <w:rPr>
          <w:sz w:val="20"/>
          <w:szCs w:val="20"/>
        </w:rPr>
        <w:t xml:space="preserve">[3] K. Y. (Donald) Cheng, H. Xu, M. E. </w:t>
      </w:r>
      <w:proofErr w:type="spellStart"/>
      <w:r w:rsidRPr="005A2FF2">
        <w:rPr>
          <w:sz w:val="20"/>
          <w:szCs w:val="20"/>
        </w:rPr>
        <w:t>Stuenkel</w:t>
      </w:r>
      <w:proofErr w:type="spellEnd"/>
      <w:r w:rsidRPr="005A2FF2">
        <w:rPr>
          <w:sz w:val="20"/>
          <w:szCs w:val="20"/>
        </w:rPr>
        <w:t xml:space="preserve">, E. W. Iverson, C. C. Liao, K. W. Yang., K. Y. (Norman) Cheng and M. Feng, Appl. Phys. Lett., </w:t>
      </w:r>
      <w:r w:rsidRPr="005A2FF2">
        <w:rPr>
          <w:b/>
          <w:bCs/>
          <w:sz w:val="20"/>
          <w:szCs w:val="20"/>
        </w:rPr>
        <w:t>110</w:t>
      </w:r>
      <w:r w:rsidRPr="005A2FF2">
        <w:rPr>
          <w:sz w:val="20"/>
          <w:szCs w:val="20"/>
        </w:rPr>
        <w:t>, 113703, 2011.</w:t>
      </w:r>
    </w:p>
    <w:p w14:paraId="70F0DF1A" w14:textId="1149C68F" w:rsidR="00223FEA" w:rsidRDefault="00223FEA" w:rsidP="00223FEA">
      <w:pPr>
        <w:pStyle w:val="References"/>
        <w:numPr>
          <w:ilvl w:val="0"/>
          <w:numId w:val="0"/>
        </w:numPr>
        <w:ind w:left="285" w:hanging="285"/>
        <w:rPr>
          <w:sz w:val="20"/>
          <w:szCs w:val="20"/>
        </w:rPr>
      </w:pPr>
    </w:p>
    <w:p w14:paraId="63ABDD68" w14:textId="4D1F6E49" w:rsidR="00223FEA" w:rsidRPr="005A2FF2" w:rsidRDefault="00223FEA" w:rsidP="00223FEA">
      <w:pPr>
        <w:pStyle w:val="References"/>
        <w:numPr>
          <w:ilvl w:val="0"/>
          <w:numId w:val="0"/>
        </w:numPr>
        <w:ind w:left="285" w:hanging="285"/>
        <w:rPr>
          <w:sz w:val="20"/>
          <w:szCs w:val="20"/>
        </w:rPr>
      </w:pPr>
      <w:r>
        <w:rPr>
          <w:sz w:val="20"/>
          <w:szCs w:val="20"/>
        </w:rPr>
        <w:t xml:space="preserve">[4] </w:t>
      </w:r>
      <w:r w:rsidRPr="005A2FF2">
        <w:rPr>
          <w:sz w:val="20"/>
          <w:szCs w:val="20"/>
        </w:rPr>
        <w:t xml:space="preserve">K. Y. (Donald) Cheng, C. C. Liao, H. Xu, K. Y. (Norman) Cheng and M. Feng, Appl. Phys. Lett., </w:t>
      </w:r>
      <w:r w:rsidRPr="005A2FF2">
        <w:rPr>
          <w:b/>
          <w:bCs/>
          <w:sz w:val="20"/>
          <w:szCs w:val="20"/>
        </w:rPr>
        <w:t>98</w:t>
      </w:r>
      <w:r w:rsidRPr="005A2FF2">
        <w:rPr>
          <w:sz w:val="20"/>
          <w:szCs w:val="20"/>
        </w:rPr>
        <w:t>, 242103, 2011.</w:t>
      </w:r>
    </w:p>
    <w:p w14:paraId="5359CD73" w14:textId="741781D4" w:rsidR="00223FEA" w:rsidRPr="005A2FF2" w:rsidRDefault="00223FEA" w:rsidP="00223FEA">
      <w:pPr>
        <w:pStyle w:val="References"/>
        <w:numPr>
          <w:ilvl w:val="0"/>
          <w:numId w:val="0"/>
        </w:numPr>
        <w:ind w:left="285" w:hanging="285"/>
        <w:rPr>
          <w:sz w:val="20"/>
          <w:szCs w:val="20"/>
        </w:rPr>
      </w:pPr>
    </w:p>
    <w:p w14:paraId="372B997B" w14:textId="32BB1CF4" w:rsidR="00223FEA" w:rsidRPr="005A2FF2" w:rsidRDefault="00223FEA" w:rsidP="00223FEA">
      <w:pPr>
        <w:pStyle w:val="References"/>
        <w:numPr>
          <w:ilvl w:val="0"/>
          <w:numId w:val="0"/>
        </w:numPr>
        <w:ind w:left="285" w:hanging="285"/>
        <w:rPr>
          <w:sz w:val="20"/>
          <w:szCs w:val="20"/>
        </w:rPr>
      </w:pPr>
      <w:r w:rsidRPr="005A2FF2">
        <w:rPr>
          <w:sz w:val="20"/>
          <w:szCs w:val="20"/>
        </w:rPr>
        <w:t>[5] H. Xu, B. Wu, A. Winoto, M. Feng, IEEE Compound Semiconductor Integrated Circuit Symposium (CSIC), 2014.</w:t>
      </w:r>
    </w:p>
    <w:p w14:paraId="1EABE252" w14:textId="77777777" w:rsidR="00223FEA" w:rsidRPr="005A2FF2" w:rsidRDefault="00223FEA" w:rsidP="00223FEA">
      <w:pPr>
        <w:pStyle w:val="References"/>
        <w:numPr>
          <w:ilvl w:val="0"/>
          <w:numId w:val="0"/>
        </w:numPr>
        <w:ind w:left="285" w:hanging="285"/>
        <w:rPr>
          <w:sz w:val="20"/>
          <w:szCs w:val="20"/>
        </w:rPr>
      </w:pPr>
    </w:p>
    <w:p w14:paraId="43162713" w14:textId="77777777" w:rsidR="00223FEA" w:rsidRPr="005A2FF2" w:rsidRDefault="00223FEA" w:rsidP="00223FEA">
      <w:pPr>
        <w:pStyle w:val="References"/>
        <w:numPr>
          <w:ilvl w:val="0"/>
          <w:numId w:val="0"/>
        </w:numPr>
        <w:ind w:left="285" w:hanging="285"/>
        <w:rPr>
          <w:sz w:val="20"/>
          <w:szCs w:val="20"/>
        </w:rPr>
      </w:pPr>
      <w:r w:rsidRPr="005A2FF2">
        <w:rPr>
          <w:sz w:val="20"/>
          <w:szCs w:val="20"/>
        </w:rPr>
        <w:t>[6]</w:t>
      </w:r>
      <w:r>
        <w:rPr>
          <w:sz w:val="20"/>
          <w:szCs w:val="20"/>
        </w:rPr>
        <w:t xml:space="preserve"> </w:t>
      </w:r>
      <w:r w:rsidRPr="005A2FF2">
        <w:rPr>
          <w:sz w:val="20"/>
          <w:szCs w:val="20"/>
        </w:rPr>
        <w:t xml:space="preserve">S. Lee, J. Fierro, S. </w:t>
      </w:r>
      <w:proofErr w:type="spellStart"/>
      <w:r w:rsidRPr="005A2FF2">
        <w:rPr>
          <w:sz w:val="20"/>
          <w:szCs w:val="20"/>
        </w:rPr>
        <w:t>Nedeljkovic</w:t>
      </w:r>
      <w:proofErr w:type="spellEnd"/>
      <w:r w:rsidRPr="005A2FF2">
        <w:rPr>
          <w:sz w:val="20"/>
          <w:szCs w:val="20"/>
        </w:rPr>
        <w:t>, et al., Compound Semiconductor Manufacturing Technology, 2004.</w:t>
      </w:r>
    </w:p>
    <w:p w14:paraId="43E5E216" w14:textId="77777777" w:rsidR="00223FEA" w:rsidRPr="005A2FF2" w:rsidRDefault="00223FEA" w:rsidP="00223FEA">
      <w:pPr>
        <w:pStyle w:val="References"/>
        <w:numPr>
          <w:ilvl w:val="0"/>
          <w:numId w:val="0"/>
        </w:numPr>
        <w:ind w:left="285" w:hanging="285"/>
        <w:rPr>
          <w:sz w:val="20"/>
          <w:szCs w:val="20"/>
        </w:rPr>
      </w:pPr>
      <w:bookmarkStart w:id="4" w:name="_GoBack"/>
      <w:bookmarkEnd w:id="4"/>
    </w:p>
    <w:p w14:paraId="651F4C31" w14:textId="77777777" w:rsidR="00223FEA" w:rsidRPr="005A2FF2" w:rsidRDefault="00223FEA" w:rsidP="00223FEA">
      <w:pPr>
        <w:pStyle w:val="References"/>
        <w:numPr>
          <w:ilvl w:val="0"/>
          <w:numId w:val="0"/>
        </w:numPr>
        <w:ind w:left="285" w:hanging="285"/>
        <w:rPr>
          <w:sz w:val="20"/>
          <w:szCs w:val="20"/>
        </w:rPr>
      </w:pPr>
      <w:r w:rsidRPr="005A2FF2">
        <w:rPr>
          <w:sz w:val="20"/>
          <w:szCs w:val="20"/>
        </w:rPr>
        <w:t>[7</w:t>
      </w:r>
      <w:proofErr w:type="gramStart"/>
      <w:r w:rsidRPr="005A2FF2">
        <w:rPr>
          <w:sz w:val="20"/>
          <w:szCs w:val="20"/>
        </w:rPr>
        <w:t xml:space="preserve">] </w:t>
      </w:r>
      <w:r>
        <w:rPr>
          <w:sz w:val="20"/>
          <w:szCs w:val="20"/>
        </w:rPr>
        <w:t xml:space="preserve"> </w:t>
      </w:r>
      <w:r w:rsidRPr="005A2FF2">
        <w:rPr>
          <w:sz w:val="20"/>
          <w:szCs w:val="20"/>
        </w:rPr>
        <w:t>J.</w:t>
      </w:r>
      <w:proofErr w:type="gramEnd"/>
      <w:r w:rsidRPr="005A2FF2">
        <w:rPr>
          <w:sz w:val="20"/>
          <w:szCs w:val="20"/>
        </w:rPr>
        <w:t xml:space="preserve"> </w:t>
      </w:r>
      <w:proofErr w:type="spellStart"/>
      <w:r w:rsidRPr="005A2FF2">
        <w:rPr>
          <w:sz w:val="20"/>
          <w:szCs w:val="20"/>
        </w:rPr>
        <w:t>Werking</w:t>
      </w:r>
      <w:proofErr w:type="spellEnd"/>
      <w:r w:rsidRPr="005A2FF2">
        <w:rPr>
          <w:sz w:val="20"/>
          <w:szCs w:val="20"/>
        </w:rPr>
        <w:t>, J. Schramm, et al., Appl. Phys. Lett., 58 (18), 1991.</w:t>
      </w:r>
    </w:p>
    <w:p w14:paraId="7CBAEAB5" w14:textId="77777777" w:rsidR="00223FEA" w:rsidRPr="005A2FF2" w:rsidRDefault="00223FEA" w:rsidP="00223FEA">
      <w:pPr>
        <w:pStyle w:val="References"/>
        <w:numPr>
          <w:ilvl w:val="0"/>
          <w:numId w:val="0"/>
        </w:numPr>
        <w:ind w:left="285" w:hanging="285"/>
        <w:rPr>
          <w:sz w:val="20"/>
          <w:szCs w:val="20"/>
        </w:rPr>
      </w:pPr>
    </w:p>
    <w:p w14:paraId="29CB2C13" w14:textId="6F37A8ED" w:rsidR="00223FEA" w:rsidRPr="005A2FF2" w:rsidRDefault="00223FEA" w:rsidP="00223FEA">
      <w:pPr>
        <w:pStyle w:val="References"/>
        <w:numPr>
          <w:ilvl w:val="0"/>
          <w:numId w:val="0"/>
        </w:numPr>
        <w:ind w:left="285" w:hanging="285"/>
        <w:rPr>
          <w:sz w:val="20"/>
          <w:szCs w:val="20"/>
        </w:rPr>
      </w:pPr>
      <w:r w:rsidRPr="005A2FF2">
        <w:rPr>
          <w:sz w:val="20"/>
          <w:szCs w:val="20"/>
        </w:rPr>
        <w:t>[8] W. Snodgrass, B. R. Wu, K. Y. Cheng and M. Feng, IEEE, 2007.</w:t>
      </w:r>
    </w:p>
    <w:p w14:paraId="7266945D" w14:textId="79A288C5" w:rsidR="00223FEA" w:rsidRPr="005A2FF2" w:rsidRDefault="00223FEA" w:rsidP="00223FEA">
      <w:pPr>
        <w:pStyle w:val="References"/>
        <w:numPr>
          <w:ilvl w:val="0"/>
          <w:numId w:val="0"/>
        </w:numPr>
        <w:ind w:left="285" w:hanging="285"/>
        <w:rPr>
          <w:sz w:val="20"/>
          <w:szCs w:val="20"/>
        </w:rPr>
      </w:pPr>
    </w:p>
    <w:p w14:paraId="6456AE37" w14:textId="77777777" w:rsidR="00223FEA" w:rsidRPr="005A2FF2" w:rsidRDefault="00223FEA" w:rsidP="00223FEA">
      <w:pPr>
        <w:pStyle w:val="References"/>
        <w:numPr>
          <w:ilvl w:val="0"/>
          <w:numId w:val="0"/>
        </w:numPr>
        <w:ind w:left="285" w:hanging="285"/>
        <w:rPr>
          <w:sz w:val="20"/>
          <w:szCs w:val="20"/>
        </w:rPr>
      </w:pPr>
      <w:r w:rsidRPr="005A2FF2">
        <w:rPr>
          <w:sz w:val="20"/>
          <w:szCs w:val="20"/>
        </w:rPr>
        <w:t>[9</w:t>
      </w:r>
      <w:proofErr w:type="gramStart"/>
      <w:r w:rsidRPr="005A2FF2">
        <w:rPr>
          <w:sz w:val="20"/>
          <w:szCs w:val="20"/>
        </w:rPr>
        <w:t xml:space="preserve">] </w:t>
      </w:r>
      <w:r>
        <w:rPr>
          <w:sz w:val="20"/>
          <w:szCs w:val="20"/>
        </w:rPr>
        <w:t xml:space="preserve"> </w:t>
      </w:r>
      <w:r w:rsidRPr="005A2FF2">
        <w:rPr>
          <w:sz w:val="20"/>
          <w:szCs w:val="20"/>
        </w:rPr>
        <w:t>K.</w:t>
      </w:r>
      <w:proofErr w:type="gramEnd"/>
      <w:r w:rsidRPr="005A2FF2">
        <w:rPr>
          <w:sz w:val="20"/>
          <w:szCs w:val="20"/>
        </w:rPr>
        <w:t xml:space="preserve"> </w:t>
      </w:r>
      <w:proofErr w:type="spellStart"/>
      <w:r w:rsidRPr="005A2FF2">
        <w:rPr>
          <w:sz w:val="20"/>
          <w:szCs w:val="20"/>
        </w:rPr>
        <w:t>I</w:t>
      </w:r>
      <w:r>
        <w:rPr>
          <w:sz w:val="20"/>
          <w:szCs w:val="20"/>
        </w:rPr>
        <w:t>kossi-Anastasiou</w:t>
      </w:r>
      <w:proofErr w:type="spellEnd"/>
      <w:r>
        <w:rPr>
          <w:sz w:val="20"/>
          <w:szCs w:val="20"/>
        </w:rPr>
        <w:t>, I</w:t>
      </w:r>
      <w:r w:rsidRPr="005A2FF2">
        <w:rPr>
          <w:sz w:val="20"/>
          <w:szCs w:val="20"/>
        </w:rPr>
        <w:t>EEE, 1993.</w:t>
      </w:r>
    </w:p>
    <w:p w14:paraId="7FB79A01" w14:textId="7AF258A9" w:rsidR="008F7889" w:rsidRDefault="006D75DD" w:rsidP="006D75DD">
      <w:pPr>
        <w:pStyle w:val="BodyText"/>
        <w:jc w:val="both"/>
        <w:rPr>
          <w:b w:val="0"/>
          <w:bCs/>
          <w:sz w:val="20"/>
        </w:rPr>
      </w:pPr>
      <w:r w:rsidRPr="00911D76">
        <w:rPr>
          <w:b w:val="0"/>
          <w:bCs/>
          <w:noProof/>
          <w:sz w:val="20"/>
        </w:rPr>
        <mc:AlternateContent>
          <mc:Choice Requires="wps">
            <w:drawing>
              <wp:anchor distT="0" distB="0" distL="114300" distR="114300" simplePos="0" relativeHeight="251680768" behindDoc="0" locked="0" layoutInCell="1" allowOverlap="1" wp14:anchorId="3A35AB15" wp14:editId="336F3692">
                <wp:simplePos x="0" y="0"/>
                <wp:positionH relativeFrom="column">
                  <wp:posOffset>563880</wp:posOffset>
                </wp:positionH>
                <wp:positionV relativeFrom="paragraph">
                  <wp:posOffset>2104390</wp:posOffset>
                </wp:positionV>
                <wp:extent cx="546735" cy="3054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46735" cy="305435"/>
                        </a:xfrm>
                        <a:prstGeom prst="rect">
                          <a:avLst/>
                        </a:prstGeom>
                        <a:noFill/>
                        <a:ln w="6350">
                          <a:noFill/>
                        </a:ln>
                      </wps:spPr>
                      <wps:txbx>
                        <w:txbxContent>
                          <w:p w14:paraId="7D419AF1" w14:textId="77777777" w:rsidR="00911D76" w:rsidRPr="00823A4D" w:rsidRDefault="00911D76" w:rsidP="00911D76">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58E20650" w14:textId="77777777" w:rsidR="00911D76" w:rsidRPr="00823A4D" w:rsidRDefault="00911D76" w:rsidP="00911D76">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5AB15" id="Text Box 289" o:spid="_x0000_s1041" type="#_x0000_t202" style="position:absolute;left:0;text-align:left;margin-left:44.4pt;margin-top:165.7pt;width:43.05pt;height:24.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8lMgIAAFw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" filled="f" stroked="f" strokeweight=".5pt">
                <v:textbox>
                  <w:txbxContent>
                    <w:p w14:paraId="7D419AF1" w14:textId="77777777" w:rsidR="00911D76" w:rsidRPr="00823A4D" w:rsidRDefault="00911D76" w:rsidP="00911D76">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b</w:t>
                      </w:r>
                      <w:r w:rsidRPr="00823A4D">
                        <w:rPr>
                          <w:b/>
                          <w:bCs/>
                          <w:color w:val="FFFFFF" w:themeColor="background1"/>
                          <w:sz w:val="28"/>
                          <w:szCs w:val="28"/>
                        </w:rPr>
                        <w:t>)</w:t>
                      </w:r>
                    </w:p>
                    <w:p w14:paraId="58E20650" w14:textId="77777777" w:rsidR="00911D76" w:rsidRPr="00823A4D" w:rsidRDefault="00911D76" w:rsidP="00911D76">
                      <w:pPr>
                        <w:rPr>
                          <w:b/>
                          <w:bCs/>
                          <w:color w:val="FFFFFF" w:themeColor="background1"/>
                          <w:sz w:val="28"/>
                          <w:szCs w:val="28"/>
                        </w:rPr>
                      </w:pPr>
                    </w:p>
                  </w:txbxContent>
                </v:textbox>
              </v:shape>
            </w:pict>
          </mc:Fallback>
        </mc:AlternateContent>
      </w:r>
      <w:r w:rsidRPr="00911D76">
        <w:rPr>
          <w:b w:val="0"/>
          <w:bCs/>
          <w:noProof/>
          <w:sz w:val="20"/>
        </w:rPr>
        <mc:AlternateContent>
          <mc:Choice Requires="wps">
            <w:drawing>
              <wp:anchor distT="0" distB="0" distL="114300" distR="114300" simplePos="0" relativeHeight="251679744" behindDoc="0" locked="0" layoutInCell="1" allowOverlap="1" wp14:anchorId="44B02FD7" wp14:editId="118733F8">
                <wp:simplePos x="0" y="0"/>
                <wp:positionH relativeFrom="column">
                  <wp:posOffset>573405</wp:posOffset>
                </wp:positionH>
                <wp:positionV relativeFrom="paragraph">
                  <wp:posOffset>476885</wp:posOffset>
                </wp:positionV>
                <wp:extent cx="525145" cy="3149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5145" cy="314960"/>
                        </a:xfrm>
                        <a:prstGeom prst="rect">
                          <a:avLst/>
                        </a:prstGeom>
                        <a:noFill/>
                        <a:ln w="6350">
                          <a:noFill/>
                        </a:ln>
                      </wps:spPr>
                      <wps:txbx>
                        <w:txbxContent>
                          <w:p w14:paraId="72FFCE6E" w14:textId="77777777" w:rsidR="00911D76" w:rsidRPr="00823A4D" w:rsidRDefault="00911D76" w:rsidP="00911D76">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5A9F44E6" w14:textId="77777777" w:rsidR="00911D76" w:rsidRPr="00823A4D" w:rsidRDefault="00911D76" w:rsidP="00911D76">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B02FD7" id="Text Box 18" o:spid="_x0000_s1042" type="#_x0000_t202" style="position:absolute;left:0;text-align:left;margin-left:45.15pt;margin-top:37.55pt;width:41.35pt;height:24.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" filled="f" stroked="f" strokeweight=".5pt">
                <v:textbox>
                  <w:txbxContent>
                    <w:p w14:paraId="72FFCE6E" w14:textId="77777777" w:rsidR="00911D76" w:rsidRPr="00823A4D" w:rsidRDefault="00911D76" w:rsidP="00911D76">
                      <w:pPr>
                        <w:rPr>
                          <w:b/>
                          <w:bCs/>
                          <w:color w:val="FFFFFF" w:themeColor="background1"/>
                          <w:sz w:val="28"/>
                          <w:szCs w:val="28"/>
                        </w:rPr>
                      </w:pPr>
                      <w:r w:rsidRPr="00823A4D">
                        <w:rPr>
                          <w:b/>
                          <w:bCs/>
                          <w:color w:val="FFFFFF" w:themeColor="background1"/>
                          <w:sz w:val="28"/>
                          <w:szCs w:val="28"/>
                        </w:rPr>
                        <w:t>(</w:t>
                      </w:r>
                      <w:r>
                        <w:rPr>
                          <w:b/>
                          <w:bCs/>
                          <w:color w:val="FFFFFF" w:themeColor="background1"/>
                          <w:sz w:val="28"/>
                          <w:szCs w:val="28"/>
                        </w:rPr>
                        <w:t>a</w:t>
                      </w:r>
                      <w:r w:rsidRPr="00823A4D">
                        <w:rPr>
                          <w:b/>
                          <w:bCs/>
                          <w:color w:val="FFFFFF" w:themeColor="background1"/>
                          <w:sz w:val="28"/>
                          <w:szCs w:val="28"/>
                        </w:rPr>
                        <w:t>)</w:t>
                      </w:r>
                    </w:p>
                    <w:p w14:paraId="5A9F44E6" w14:textId="77777777" w:rsidR="00911D76" w:rsidRPr="00823A4D" w:rsidRDefault="00911D76" w:rsidP="00911D76">
                      <w:pPr>
                        <w:rPr>
                          <w:b/>
                          <w:bCs/>
                          <w:color w:val="FFFFFF" w:themeColor="background1"/>
                          <w:sz w:val="28"/>
                          <w:szCs w:val="28"/>
                        </w:rPr>
                      </w:pPr>
                    </w:p>
                  </w:txbxContent>
                </v:textbox>
              </v:shape>
            </w:pict>
          </mc:Fallback>
        </mc:AlternateContent>
      </w:r>
    </w:p>
    <w:sectPr w:rsidR="008F7889" w:rsidSect="00F47DB4">
      <w:type w:val="continuous"/>
      <w:pgSz w:w="12240" w:h="15840" w:code="1"/>
      <w:pgMar w:top="1440" w:right="1008" w:bottom="1440" w:left="1008" w:header="720" w:footer="720" w:gutter="0"/>
      <w:paperSrc w:first="15" w:other="15"/>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B4AE5" w14:textId="77777777" w:rsidR="008678FB" w:rsidRDefault="008678FB" w:rsidP="00AF10DF">
      <w:r>
        <w:separator/>
      </w:r>
    </w:p>
  </w:endnote>
  <w:endnote w:type="continuationSeparator" w:id="0">
    <w:p w14:paraId="7DDF1E05" w14:textId="77777777" w:rsidR="008678FB" w:rsidRDefault="008678FB"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15F1A" w14:textId="77777777" w:rsidR="008678FB" w:rsidRDefault="008678FB" w:rsidP="00AF10DF">
      <w:r>
        <w:separator/>
      </w:r>
    </w:p>
  </w:footnote>
  <w:footnote w:type="continuationSeparator" w:id="0">
    <w:p w14:paraId="2BC7E7A5" w14:textId="77777777" w:rsidR="008678FB" w:rsidRDefault="008678FB"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1"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27280"/>
    <w:rsid w:val="0003400E"/>
    <w:rsid w:val="00066FE3"/>
    <w:rsid w:val="001034C0"/>
    <w:rsid w:val="0012494C"/>
    <w:rsid w:val="00195E2D"/>
    <w:rsid w:val="001A28E9"/>
    <w:rsid w:val="001C0E8E"/>
    <w:rsid w:val="001E50E6"/>
    <w:rsid w:val="00223FEA"/>
    <w:rsid w:val="002B7BE4"/>
    <w:rsid w:val="00355C4E"/>
    <w:rsid w:val="003A2692"/>
    <w:rsid w:val="003E5FE7"/>
    <w:rsid w:val="003F2F7A"/>
    <w:rsid w:val="00461C72"/>
    <w:rsid w:val="00462A99"/>
    <w:rsid w:val="004710F3"/>
    <w:rsid w:val="0049039E"/>
    <w:rsid w:val="00496C8D"/>
    <w:rsid w:val="004D72AD"/>
    <w:rsid w:val="004E2711"/>
    <w:rsid w:val="004F5F9C"/>
    <w:rsid w:val="00507E06"/>
    <w:rsid w:val="00556F73"/>
    <w:rsid w:val="00576D07"/>
    <w:rsid w:val="005B59A8"/>
    <w:rsid w:val="005C6976"/>
    <w:rsid w:val="00601F3A"/>
    <w:rsid w:val="00627E52"/>
    <w:rsid w:val="006737E0"/>
    <w:rsid w:val="006B2ABA"/>
    <w:rsid w:val="006D75DD"/>
    <w:rsid w:val="006F74B2"/>
    <w:rsid w:val="00704D79"/>
    <w:rsid w:val="007163FF"/>
    <w:rsid w:val="007313F5"/>
    <w:rsid w:val="0074590A"/>
    <w:rsid w:val="0075438A"/>
    <w:rsid w:val="00797324"/>
    <w:rsid w:val="007A21F4"/>
    <w:rsid w:val="008139A5"/>
    <w:rsid w:val="0082462F"/>
    <w:rsid w:val="008678FB"/>
    <w:rsid w:val="0087441C"/>
    <w:rsid w:val="008F3F03"/>
    <w:rsid w:val="008F7889"/>
    <w:rsid w:val="0091036D"/>
    <w:rsid w:val="00911D76"/>
    <w:rsid w:val="0091321A"/>
    <w:rsid w:val="00915D53"/>
    <w:rsid w:val="00952E33"/>
    <w:rsid w:val="009545A9"/>
    <w:rsid w:val="009B2E8F"/>
    <w:rsid w:val="009E039D"/>
    <w:rsid w:val="00A400FB"/>
    <w:rsid w:val="00A66A22"/>
    <w:rsid w:val="00A85909"/>
    <w:rsid w:val="00A87AE8"/>
    <w:rsid w:val="00AA5F15"/>
    <w:rsid w:val="00AF10DF"/>
    <w:rsid w:val="00B20705"/>
    <w:rsid w:val="00B336A4"/>
    <w:rsid w:val="00B63021"/>
    <w:rsid w:val="00BC331F"/>
    <w:rsid w:val="00BE4953"/>
    <w:rsid w:val="00C06ED0"/>
    <w:rsid w:val="00C17F96"/>
    <w:rsid w:val="00C76BA0"/>
    <w:rsid w:val="00C9272A"/>
    <w:rsid w:val="00CC72AF"/>
    <w:rsid w:val="00D20E04"/>
    <w:rsid w:val="00D51300"/>
    <w:rsid w:val="00D65DAA"/>
    <w:rsid w:val="00DA0432"/>
    <w:rsid w:val="00DA5F64"/>
    <w:rsid w:val="00DC4F5D"/>
    <w:rsid w:val="00DD4E9C"/>
    <w:rsid w:val="00E07364"/>
    <w:rsid w:val="00E178E4"/>
    <w:rsid w:val="00E93215"/>
    <w:rsid w:val="00EB2931"/>
    <w:rsid w:val="00EE00A4"/>
    <w:rsid w:val="00F05EBE"/>
    <w:rsid w:val="00F06783"/>
    <w:rsid w:val="00F14FE9"/>
    <w:rsid w:val="00F37B94"/>
    <w:rsid w:val="00F47DB4"/>
    <w:rsid w:val="00F642DB"/>
    <w:rsid w:val="00FC31A6"/>
    <w:rsid w:val="00FE3B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table" w:styleId="TableGrid">
    <w:name w:val="Table Grid"/>
    <w:basedOn w:val="TableNormal"/>
    <w:rsid w:val="00F37B94"/>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Author">
    <w:name w:val="MC Author"/>
    <w:basedOn w:val="Normal"/>
    <w:next w:val="Normal"/>
    <w:rsid w:val="00BC331F"/>
    <w:pPr>
      <w:jc w:val="center"/>
    </w:pPr>
    <w:rPr>
      <w:b/>
    </w:rPr>
  </w:style>
  <w:style w:type="paragraph" w:customStyle="1" w:styleId="References">
    <w:name w:val="References"/>
    <w:basedOn w:val="Normal"/>
    <w:rsid w:val="00223FEA"/>
    <w:pPr>
      <w:numPr>
        <w:numId w:val="13"/>
      </w:numPr>
      <w:jc w:val="both"/>
    </w:pPr>
    <w:rPr>
      <w:sz w:val="16"/>
      <w:szCs w:val="16"/>
    </w:rPr>
  </w:style>
  <w:style w:type="character" w:styleId="UnresolvedMention">
    <w:name w:val="Unresolved Mention"/>
    <w:basedOn w:val="DefaultParagraphFont"/>
    <w:uiPriority w:val="99"/>
    <w:semiHidden/>
    <w:unhideWhenUsed/>
    <w:rsid w:val="00F14FE9"/>
    <w:rPr>
      <w:color w:val="605E5C"/>
      <w:shd w:val="clear" w:color="auto" w:fill="E1DFDD"/>
    </w:rPr>
  </w:style>
  <w:style w:type="character" w:styleId="CommentReference">
    <w:name w:val="annotation reference"/>
    <w:basedOn w:val="DefaultParagraphFont"/>
    <w:semiHidden/>
    <w:unhideWhenUsed/>
    <w:rsid w:val="00F14FE9"/>
    <w:rPr>
      <w:sz w:val="16"/>
      <w:szCs w:val="16"/>
    </w:rPr>
  </w:style>
  <w:style w:type="paragraph" w:styleId="CommentSubject">
    <w:name w:val="annotation subject"/>
    <w:basedOn w:val="CommentText"/>
    <w:next w:val="CommentText"/>
    <w:link w:val="CommentSubjectChar"/>
    <w:semiHidden/>
    <w:unhideWhenUsed/>
    <w:rsid w:val="00F14FE9"/>
    <w:rPr>
      <w:b/>
      <w:bCs/>
    </w:rPr>
  </w:style>
  <w:style w:type="character" w:customStyle="1" w:styleId="CommentTextChar">
    <w:name w:val="Comment Text Char"/>
    <w:basedOn w:val="DefaultParagraphFont"/>
    <w:link w:val="CommentText"/>
    <w:semiHidden/>
    <w:rsid w:val="00F14FE9"/>
  </w:style>
  <w:style w:type="character" w:customStyle="1" w:styleId="CommentSubjectChar">
    <w:name w:val="Comment Subject Char"/>
    <w:basedOn w:val="CommentTextChar"/>
    <w:link w:val="CommentSubject"/>
    <w:semiHidden/>
    <w:rsid w:val="00F14F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peng14@illinois.edu"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tif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tiff"/><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9.tiff"/><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F4F65B-D4B9-45B9-9275-FF01B9EBB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2020-03-03T06:29:00Z</dcterms:created>
  <dcterms:modified xsi:type="dcterms:W3CDTF">2020-03-03T06:29:00Z</dcterms:modified>
</cp:coreProperties>
</file>