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9AE2C7" w14:textId="77777777" w:rsidR="005F4C22" w:rsidRDefault="00EE027A" w:rsidP="00FC1CFC">
      <w:pPr>
        <w:jc w:val="center"/>
        <w:rPr>
          <w:b/>
          <w:bCs/>
          <w:iCs/>
          <w:color w:val="000000" w:themeColor="text1"/>
          <w:sz w:val="28"/>
          <w:szCs w:val="36"/>
        </w:rPr>
      </w:pPr>
      <w:bookmarkStart w:id="0" w:name="_Hlk32395115"/>
      <w:bookmarkEnd w:id="0"/>
      <w:r>
        <w:rPr>
          <w:b/>
          <w:bCs/>
          <w:iCs/>
          <w:color w:val="000000" w:themeColor="text1"/>
          <w:sz w:val="28"/>
          <w:szCs w:val="36"/>
        </w:rPr>
        <w:t>850</w:t>
      </w:r>
      <w:r w:rsidR="005D1AFA">
        <w:rPr>
          <w:b/>
          <w:bCs/>
          <w:iCs/>
          <w:color w:val="000000" w:themeColor="text1"/>
          <w:sz w:val="28"/>
          <w:szCs w:val="36"/>
        </w:rPr>
        <w:t xml:space="preserve"> </w:t>
      </w:r>
      <w:r>
        <w:rPr>
          <w:b/>
          <w:bCs/>
          <w:iCs/>
          <w:color w:val="000000" w:themeColor="text1"/>
          <w:sz w:val="28"/>
          <w:szCs w:val="36"/>
        </w:rPr>
        <w:t xml:space="preserve">nm </w:t>
      </w:r>
      <w:r w:rsidR="00877195">
        <w:rPr>
          <w:b/>
          <w:bCs/>
          <w:iCs/>
          <w:color w:val="000000" w:themeColor="text1"/>
          <w:sz w:val="28"/>
          <w:szCs w:val="36"/>
        </w:rPr>
        <w:t xml:space="preserve">GaAs </w:t>
      </w:r>
      <w:r w:rsidR="00E61C24">
        <w:rPr>
          <w:b/>
          <w:bCs/>
          <w:iCs/>
          <w:color w:val="000000" w:themeColor="text1"/>
          <w:sz w:val="28"/>
          <w:szCs w:val="36"/>
        </w:rPr>
        <w:t>P-</w:t>
      </w:r>
      <w:proofErr w:type="spellStart"/>
      <w:r w:rsidR="00E61C24">
        <w:rPr>
          <w:b/>
          <w:bCs/>
          <w:iCs/>
          <w:color w:val="000000" w:themeColor="text1"/>
          <w:sz w:val="28"/>
          <w:szCs w:val="36"/>
        </w:rPr>
        <w:t>i</w:t>
      </w:r>
      <w:proofErr w:type="spellEnd"/>
      <w:r w:rsidR="00E61C24">
        <w:rPr>
          <w:b/>
          <w:bCs/>
          <w:iCs/>
          <w:color w:val="000000" w:themeColor="text1"/>
          <w:sz w:val="28"/>
          <w:szCs w:val="36"/>
        </w:rPr>
        <w:t>-N Photod</w:t>
      </w:r>
      <w:r w:rsidR="00FE0F48">
        <w:rPr>
          <w:b/>
          <w:bCs/>
          <w:iCs/>
          <w:color w:val="000000" w:themeColor="text1"/>
          <w:sz w:val="28"/>
          <w:szCs w:val="36"/>
        </w:rPr>
        <w:t>iode</w:t>
      </w:r>
      <w:r w:rsidR="00F81D2E">
        <w:rPr>
          <w:b/>
          <w:bCs/>
          <w:iCs/>
          <w:color w:val="000000" w:themeColor="text1"/>
          <w:sz w:val="28"/>
          <w:szCs w:val="36"/>
        </w:rPr>
        <w:t>s</w:t>
      </w:r>
      <w:r w:rsidR="006B728E">
        <w:rPr>
          <w:b/>
          <w:bCs/>
          <w:iCs/>
          <w:color w:val="000000" w:themeColor="text1"/>
          <w:sz w:val="28"/>
          <w:szCs w:val="36"/>
        </w:rPr>
        <w:t xml:space="preserve"> for </w:t>
      </w:r>
      <w:r w:rsidR="00481375">
        <w:rPr>
          <w:b/>
          <w:bCs/>
          <w:iCs/>
          <w:color w:val="000000" w:themeColor="text1"/>
          <w:sz w:val="28"/>
          <w:szCs w:val="36"/>
        </w:rPr>
        <w:t>5</w:t>
      </w:r>
      <w:r w:rsidR="006B728E">
        <w:rPr>
          <w:b/>
          <w:bCs/>
          <w:iCs/>
          <w:color w:val="000000" w:themeColor="text1"/>
          <w:sz w:val="28"/>
          <w:szCs w:val="36"/>
        </w:rPr>
        <w:t>0</w:t>
      </w:r>
      <w:r w:rsidR="005D1AFA">
        <w:rPr>
          <w:b/>
          <w:bCs/>
          <w:iCs/>
          <w:color w:val="000000" w:themeColor="text1"/>
          <w:sz w:val="28"/>
          <w:szCs w:val="36"/>
        </w:rPr>
        <w:t xml:space="preserve"> </w:t>
      </w:r>
      <w:r w:rsidR="006B728E">
        <w:rPr>
          <w:b/>
          <w:bCs/>
          <w:iCs/>
          <w:color w:val="000000" w:themeColor="text1"/>
          <w:sz w:val="28"/>
          <w:szCs w:val="36"/>
        </w:rPr>
        <w:t>Gb/s Optical Links</w:t>
      </w:r>
      <w:r w:rsidR="005F4C22">
        <w:rPr>
          <w:b/>
          <w:bCs/>
          <w:iCs/>
          <w:color w:val="000000" w:themeColor="text1"/>
          <w:sz w:val="28"/>
          <w:szCs w:val="36"/>
        </w:rPr>
        <w:t xml:space="preserve"> </w:t>
      </w:r>
    </w:p>
    <w:p w14:paraId="544BBBF1" w14:textId="564BBCE8" w:rsidR="007609ED" w:rsidRDefault="005F4C22" w:rsidP="00FC1CFC">
      <w:pPr>
        <w:jc w:val="center"/>
        <w:rPr>
          <w:b/>
          <w:bCs/>
          <w:iCs/>
          <w:color w:val="000000" w:themeColor="text1"/>
          <w:sz w:val="28"/>
          <w:szCs w:val="36"/>
        </w:rPr>
      </w:pPr>
      <w:r>
        <w:rPr>
          <w:b/>
          <w:bCs/>
          <w:iCs/>
          <w:color w:val="000000" w:themeColor="text1"/>
          <w:sz w:val="28"/>
          <w:szCs w:val="36"/>
        </w:rPr>
        <w:t xml:space="preserve">with Dark Current below 1 </w:t>
      </w:r>
      <w:proofErr w:type="spellStart"/>
      <w:r>
        <w:rPr>
          <w:b/>
          <w:bCs/>
          <w:iCs/>
          <w:color w:val="000000" w:themeColor="text1"/>
          <w:sz w:val="28"/>
          <w:szCs w:val="36"/>
        </w:rPr>
        <w:t>pA</w:t>
      </w:r>
      <w:proofErr w:type="spellEnd"/>
    </w:p>
    <w:p w14:paraId="55232864" w14:textId="77777777" w:rsidR="005D52F1" w:rsidRDefault="005D52F1" w:rsidP="00385E22">
      <w:pPr>
        <w:jc w:val="center"/>
        <w:rPr>
          <w:b/>
          <w:bCs/>
          <w:iCs/>
          <w:color w:val="000000" w:themeColor="text1"/>
        </w:rPr>
      </w:pPr>
    </w:p>
    <w:p w14:paraId="76E2A88E" w14:textId="717AC51F" w:rsidR="00404B76" w:rsidRPr="00404B76" w:rsidRDefault="00AB5A2D" w:rsidP="00404B76">
      <w:pPr>
        <w:pStyle w:val="MCAuthor"/>
        <w:rPr>
          <w:b w:val="0"/>
          <w:sz w:val="22"/>
        </w:rPr>
      </w:pPr>
      <w:proofErr w:type="spellStart"/>
      <w:r>
        <w:rPr>
          <w:b w:val="0"/>
          <w:sz w:val="22"/>
        </w:rPr>
        <w:t>Dufei</w:t>
      </w:r>
      <w:proofErr w:type="spellEnd"/>
      <w:r>
        <w:rPr>
          <w:b w:val="0"/>
          <w:sz w:val="22"/>
        </w:rPr>
        <w:t xml:space="preserve"> Wu</w:t>
      </w:r>
      <w:r w:rsidR="00AF5322">
        <w:rPr>
          <w:b w:val="0"/>
          <w:sz w:val="22"/>
        </w:rPr>
        <w:t>,</w:t>
      </w:r>
      <w:r w:rsidR="00344813">
        <w:rPr>
          <w:b w:val="0"/>
          <w:sz w:val="22"/>
        </w:rPr>
        <w:t xml:space="preserve"> Yu-Ting Peng and</w:t>
      </w:r>
      <w:r w:rsidR="00AF5322">
        <w:rPr>
          <w:b w:val="0"/>
          <w:sz w:val="22"/>
        </w:rPr>
        <w:t xml:space="preserve"> Milton Feng</w:t>
      </w:r>
    </w:p>
    <w:p w14:paraId="7D1B0683" w14:textId="77777777" w:rsidR="0088716F" w:rsidRDefault="0088716F" w:rsidP="0088716F">
      <w:pPr>
        <w:jc w:val="center"/>
      </w:pPr>
    </w:p>
    <w:p w14:paraId="74709F9E" w14:textId="3F16E90C" w:rsidR="00E6614B" w:rsidRDefault="0088716F" w:rsidP="00E6614B">
      <w:pPr>
        <w:jc w:val="center"/>
      </w:pPr>
      <w:r>
        <w:t>Department of Electrical and Computer Engineering, University of Illinois at Urbana-Champaign,</w:t>
      </w:r>
      <w:r w:rsidR="00E6614B">
        <w:t xml:space="preserve"> </w:t>
      </w:r>
      <w:proofErr w:type="spellStart"/>
      <w:r w:rsidR="00FE38E4">
        <w:t>Holon</w:t>
      </w:r>
      <w:r w:rsidR="002807DB">
        <w:t>y</w:t>
      </w:r>
      <w:r w:rsidR="00FE38E4">
        <w:t>a</w:t>
      </w:r>
      <w:r w:rsidR="002807DB">
        <w:t>k</w:t>
      </w:r>
      <w:proofErr w:type="spellEnd"/>
      <w:r w:rsidR="002807DB">
        <w:t xml:space="preserve"> </w:t>
      </w:r>
      <w:r w:rsidR="00E6614B">
        <w:t xml:space="preserve">Micro </w:t>
      </w:r>
      <w:r w:rsidR="00FD15B3">
        <w:t>&amp;</w:t>
      </w:r>
      <w:r w:rsidR="00E6614B">
        <w:t xml:space="preserve"> Nanotechnology Lab, </w:t>
      </w:r>
      <w:r>
        <w:t xml:space="preserve">208 North Wright Street, Urbana, IL 61801 </w:t>
      </w:r>
    </w:p>
    <w:p w14:paraId="40D1703A" w14:textId="70EE78BD" w:rsidR="005D52F1" w:rsidRDefault="0088716F" w:rsidP="00AF5322">
      <w:pPr>
        <w:jc w:val="center"/>
      </w:pPr>
      <w:r>
        <w:t xml:space="preserve">Email: </w:t>
      </w:r>
      <w:hyperlink r:id="rId9" w:history="1">
        <w:r w:rsidR="00F30EC8" w:rsidRPr="005C411C">
          <w:rPr>
            <w:rStyle w:val="Hyperlink"/>
          </w:rPr>
          <w:t>dufeiwu2@illinois.edu</w:t>
        </w:r>
      </w:hyperlink>
    </w:p>
    <w:p w14:paraId="56FAC05F" w14:textId="0BDE3B02" w:rsidR="00AF5322" w:rsidRDefault="00AF5322" w:rsidP="00AF5322">
      <w:pPr>
        <w:jc w:val="center"/>
        <w:rPr>
          <w:i/>
          <w:iCs/>
          <w:color w:val="000000" w:themeColor="text1"/>
          <w:sz w:val="20"/>
        </w:rPr>
      </w:pPr>
    </w:p>
    <w:p w14:paraId="5EC51762" w14:textId="5A4E8858" w:rsidR="0088716F" w:rsidRDefault="0088716F" w:rsidP="0088716F">
      <w:pPr>
        <w:pStyle w:val="BodyText"/>
        <w:jc w:val="left"/>
        <w:rPr>
          <w:b/>
          <w:i/>
          <w:iCs/>
          <w:color w:val="000000" w:themeColor="text1"/>
          <w:sz w:val="24"/>
          <w:szCs w:val="24"/>
          <w:u w:val="single"/>
        </w:rPr>
        <w:sectPr w:rsidR="0088716F" w:rsidSect="00F82401">
          <w:headerReference w:type="default" r:id="rId10"/>
          <w:pgSz w:w="12240" w:h="15840" w:code="1"/>
          <w:pgMar w:top="1440" w:right="1008" w:bottom="1440" w:left="1008" w:header="720" w:footer="720" w:gutter="0"/>
          <w:cols w:space="720"/>
          <w:docGrid w:linePitch="360"/>
        </w:sectPr>
      </w:pPr>
    </w:p>
    <w:p w14:paraId="4DEE8C82" w14:textId="09536210" w:rsidR="00EF68AB" w:rsidRPr="0010285C" w:rsidRDefault="0088716F" w:rsidP="00787E45">
      <w:pPr>
        <w:pStyle w:val="BodyText"/>
        <w:jc w:val="left"/>
        <w:rPr>
          <w:b/>
          <w:iCs/>
          <w:color w:val="000000" w:themeColor="text1"/>
          <w:sz w:val="20"/>
          <w:szCs w:val="20"/>
        </w:rPr>
        <w:sectPr w:rsidR="00EF68AB" w:rsidRPr="0010285C" w:rsidSect="00F82401">
          <w:type w:val="continuous"/>
          <w:pgSz w:w="12240" w:h="15840" w:code="1"/>
          <w:pgMar w:top="1440" w:right="1008" w:bottom="1440" w:left="1008" w:header="720" w:footer="720" w:gutter="0"/>
          <w:cols w:num="2" w:space="720"/>
          <w:docGrid w:linePitch="360"/>
        </w:sectPr>
      </w:pPr>
      <w:r w:rsidRPr="0010285C">
        <w:rPr>
          <w:b/>
          <w:iCs/>
          <w:color w:val="000000" w:themeColor="text1"/>
          <w:sz w:val="20"/>
          <w:szCs w:val="20"/>
        </w:rPr>
        <w:lastRenderedPageBreak/>
        <w:t>Keywords:</w:t>
      </w:r>
      <w:r w:rsidR="00AF5810" w:rsidRPr="0010285C">
        <w:rPr>
          <w:b/>
          <w:iCs/>
          <w:color w:val="000000" w:themeColor="text1"/>
          <w:sz w:val="20"/>
          <w:szCs w:val="20"/>
        </w:rPr>
        <w:t xml:space="preserve"> </w:t>
      </w:r>
      <w:r w:rsidR="00EF68AB" w:rsidRPr="0010285C">
        <w:rPr>
          <w:b/>
          <w:iCs/>
          <w:color w:val="000000" w:themeColor="text1"/>
          <w:sz w:val="20"/>
          <w:szCs w:val="20"/>
        </w:rPr>
        <w:t xml:space="preserve"> </w:t>
      </w:r>
      <w:r w:rsidR="00787E45" w:rsidRPr="0010285C">
        <w:rPr>
          <w:b/>
          <w:iCs/>
          <w:color w:val="000000" w:themeColor="text1"/>
          <w:sz w:val="20"/>
          <w:szCs w:val="20"/>
        </w:rPr>
        <w:t>P-</w:t>
      </w:r>
      <w:proofErr w:type="spellStart"/>
      <w:r w:rsidR="00787E45" w:rsidRPr="0010285C">
        <w:rPr>
          <w:b/>
          <w:iCs/>
          <w:color w:val="000000" w:themeColor="text1"/>
          <w:sz w:val="20"/>
          <w:szCs w:val="20"/>
        </w:rPr>
        <w:t>i</w:t>
      </w:r>
      <w:proofErr w:type="spellEnd"/>
      <w:r w:rsidR="00787E45" w:rsidRPr="0010285C">
        <w:rPr>
          <w:b/>
          <w:iCs/>
          <w:color w:val="000000" w:themeColor="text1"/>
          <w:sz w:val="20"/>
          <w:szCs w:val="20"/>
        </w:rPr>
        <w:t>-N Photod</w:t>
      </w:r>
      <w:r w:rsidR="00FE0F48" w:rsidRPr="0010285C">
        <w:rPr>
          <w:b/>
          <w:iCs/>
          <w:color w:val="000000" w:themeColor="text1"/>
          <w:sz w:val="20"/>
          <w:szCs w:val="20"/>
        </w:rPr>
        <w:t>iode</w:t>
      </w:r>
      <w:r w:rsidR="00787E45" w:rsidRPr="0010285C">
        <w:rPr>
          <w:b/>
          <w:iCs/>
          <w:color w:val="000000" w:themeColor="text1"/>
          <w:sz w:val="20"/>
          <w:szCs w:val="20"/>
        </w:rPr>
        <w:t xml:space="preserve">, </w:t>
      </w:r>
      <w:r w:rsidR="00716E82" w:rsidRPr="0010285C">
        <w:rPr>
          <w:b/>
          <w:iCs/>
          <w:color w:val="000000" w:themeColor="text1"/>
          <w:sz w:val="20"/>
          <w:szCs w:val="20"/>
        </w:rPr>
        <w:t>Bandwidth,</w:t>
      </w:r>
      <w:r w:rsidR="00787E45" w:rsidRPr="0010285C">
        <w:rPr>
          <w:b/>
          <w:iCs/>
          <w:color w:val="000000" w:themeColor="text1"/>
          <w:sz w:val="20"/>
          <w:szCs w:val="20"/>
        </w:rPr>
        <w:t xml:space="preserve"> </w:t>
      </w:r>
      <w:r w:rsidR="00223A05" w:rsidRPr="0010285C">
        <w:rPr>
          <w:b/>
          <w:iCs/>
          <w:color w:val="000000" w:themeColor="text1"/>
          <w:sz w:val="20"/>
          <w:szCs w:val="20"/>
        </w:rPr>
        <w:t>Optical</w:t>
      </w:r>
      <w:r w:rsidR="00787E45" w:rsidRPr="0010285C">
        <w:rPr>
          <w:b/>
          <w:iCs/>
          <w:color w:val="000000" w:themeColor="text1"/>
          <w:sz w:val="20"/>
          <w:szCs w:val="20"/>
        </w:rPr>
        <w:t xml:space="preserve"> </w:t>
      </w:r>
      <w:r w:rsidR="00302BDC" w:rsidRPr="0010285C">
        <w:rPr>
          <w:b/>
          <w:iCs/>
          <w:color w:val="000000" w:themeColor="text1"/>
          <w:sz w:val="20"/>
          <w:szCs w:val="20"/>
        </w:rPr>
        <w:t>F</w:t>
      </w:r>
      <w:r w:rsidR="00787E45" w:rsidRPr="0010285C">
        <w:rPr>
          <w:b/>
          <w:iCs/>
          <w:color w:val="000000" w:themeColor="text1"/>
          <w:sz w:val="20"/>
          <w:szCs w:val="20"/>
        </w:rPr>
        <w:t>iber</w:t>
      </w:r>
      <w:r w:rsidR="00223A05" w:rsidRPr="0010285C">
        <w:rPr>
          <w:b/>
          <w:iCs/>
          <w:color w:val="000000" w:themeColor="text1"/>
          <w:sz w:val="20"/>
          <w:szCs w:val="20"/>
        </w:rPr>
        <w:t xml:space="preserve"> </w:t>
      </w:r>
      <w:r w:rsidR="00302BDC" w:rsidRPr="0010285C">
        <w:rPr>
          <w:b/>
          <w:iCs/>
          <w:color w:val="000000" w:themeColor="text1"/>
          <w:sz w:val="20"/>
          <w:szCs w:val="20"/>
        </w:rPr>
        <w:t>L</w:t>
      </w:r>
      <w:r w:rsidR="00AF161B" w:rsidRPr="0010285C">
        <w:rPr>
          <w:b/>
          <w:iCs/>
          <w:color w:val="000000" w:themeColor="text1"/>
          <w:sz w:val="20"/>
          <w:szCs w:val="20"/>
        </w:rPr>
        <w:t>inks</w:t>
      </w:r>
    </w:p>
    <w:p w14:paraId="248F5245" w14:textId="04CFBE61" w:rsidR="00EF68AB" w:rsidRPr="0010285C" w:rsidRDefault="00EF68AB" w:rsidP="00EF68AB">
      <w:pPr>
        <w:pStyle w:val="BodyText"/>
        <w:jc w:val="left"/>
        <w:rPr>
          <w:b/>
          <w:iCs/>
          <w:color w:val="000000" w:themeColor="text1"/>
          <w:sz w:val="20"/>
          <w:szCs w:val="20"/>
        </w:rPr>
        <w:sectPr w:rsidR="00EF68AB" w:rsidRPr="0010285C" w:rsidSect="00F82401">
          <w:type w:val="continuous"/>
          <w:pgSz w:w="12240" w:h="15840" w:code="1"/>
          <w:pgMar w:top="1440" w:right="1008" w:bottom="1440" w:left="1008" w:header="720" w:footer="720" w:gutter="0"/>
          <w:cols w:num="2" w:space="720"/>
          <w:docGrid w:linePitch="360"/>
        </w:sectPr>
      </w:pPr>
    </w:p>
    <w:p w14:paraId="6B623609" w14:textId="381E47C7" w:rsidR="008326B1" w:rsidRDefault="00A95C79" w:rsidP="009E61E2">
      <w:pPr>
        <w:pStyle w:val="BodyText"/>
        <w:jc w:val="left"/>
        <w:rPr>
          <w:rStyle w:val="BookTitle"/>
          <w:sz w:val="20"/>
          <w:szCs w:val="20"/>
        </w:rPr>
      </w:pPr>
      <w:r w:rsidRPr="0010285C">
        <w:rPr>
          <w:rStyle w:val="BookTitle"/>
          <w:sz w:val="20"/>
          <w:szCs w:val="20"/>
        </w:rPr>
        <w:lastRenderedPageBreak/>
        <w:t>Abstract</w:t>
      </w:r>
    </w:p>
    <w:p w14:paraId="403A49CD" w14:textId="4277E4DF" w:rsidR="00262D71" w:rsidRPr="008326B1" w:rsidRDefault="00DE598E" w:rsidP="008D72E9">
      <w:pPr>
        <w:pStyle w:val="BodyText"/>
        <w:ind w:firstLine="288"/>
        <w:jc w:val="both"/>
        <w:rPr>
          <w:rStyle w:val="BookTitle"/>
          <w:smallCaps w:val="0"/>
          <w:sz w:val="20"/>
          <w:szCs w:val="20"/>
        </w:rPr>
      </w:pPr>
      <w:r>
        <w:rPr>
          <w:rStyle w:val="BookTitle"/>
          <w:smallCaps w:val="0"/>
          <w:sz w:val="20"/>
          <w:szCs w:val="20"/>
        </w:rPr>
        <w:t xml:space="preserve">Fabrication techniques </w:t>
      </w:r>
      <w:r w:rsidR="00B91DE4">
        <w:rPr>
          <w:rStyle w:val="BookTitle"/>
          <w:smallCaps w:val="0"/>
          <w:sz w:val="20"/>
          <w:szCs w:val="20"/>
        </w:rPr>
        <w:t xml:space="preserve">and experimental data are </w:t>
      </w:r>
      <w:r w:rsidR="003D2D5D">
        <w:rPr>
          <w:rStyle w:val="BookTitle"/>
          <w:smallCaps w:val="0"/>
          <w:sz w:val="20"/>
          <w:szCs w:val="20"/>
        </w:rPr>
        <w:t xml:space="preserve">presented for </w:t>
      </w:r>
      <w:r w:rsidR="003F5E7B">
        <w:rPr>
          <w:rStyle w:val="BookTitle"/>
          <w:smallCaps w:val="0"/>
          <w:sz w:val="20"/>
          <w:szCs w:val="20"/>
        </w:rPr>
        <w:t xml:space="preserve">850 nm </w:t>
      </w:r>
      <w:r w:rsidR="008326B1" w:rsidRPr="008326B1">
        <w:rPr>
          <w:rStyle w:val="BookTitle"/>
          <w:smallCaps w:val="0"/>
          <w:sz w:val="20"/>
          <w:szCs w:val="20"/>
        </w:rPr>
        <w:t>Ga</w:t>
      </w:r>
      <w:r w:rsidR="008326B1">
        <w:rPr>
          <w:rStyle w:val="BookTitle"/>
          <w:smallCaps w:val="0"/>
          <w:sz w:val="20"/>
          <w:szCs w:val="20"/>
        </w:rPr>
        <w:t>As P-</w:t>
      </w:r>
      <w:proofErr w:type="spellStart"/>
      <w:r w:rsidR="008326B1">
        <w:rPr>
          <w:rStyle w:val="BookTitle"/>
          <w:smallCaps w:val="0"/>
          <w:sz w:val="20"/>
          <w:szCs w:val="20"/>
        </w:rPr>
        <w:t>i</w:t>
      </w:r>
      <w:proofErr w:type="spellEnd"/>
      <w:r w:rsidR="008326B1">
        <w:rPr>
          <w:rStyle w:val="BookTitle"/>
          <w:smallCaps w:val="0"/>
          <w:sz w:val="20"/>
          <w:szCs w:val="20"/>
        </w:rPr>
        <w:t xml:space="preserve">-N photodiodes </w:t>
      </w:r>
      <w:r w:rsidR="00041F0F">
        <w:rPr>
          <w:rStyle w:val="BookTitle"/>
          <w:smallCaps w:val="0"/>
          <w:sz w:val="20"/>
          <w:szCs w:val="20"/>
        </w:rPr>
        <w:t xml:space="preserve">designed </w:t>
      </w:r>
      <w:r w:rsidR="00614960">
        <w:rPr>
          <w:rStyle w:val="BookTitle"/>
          <w:smallCaps w:val="0"/>
          <w:sz w:val="20"/>
          <w:szCs w:val="20"/>
        </w:rPr>
        <w:t xml:space="preserve">for </w:t>
      </w:r>
      <w:r w:rsidR="00314D91">
        <w:rPr>
          <w:rStyle w:val="BookTitle"/>
          <w:smallCaps w:val="0"/>
          <w:sz w:val="20"/>
          <w:szCs w:val="20"/>
        </w:rPr>
        <w:t>50 Gb/s</w:t>
      </w:r>
      <w:r w:rsidR="003F5E7B">
        <w:rPr>
          <w:rStyle w:val="BookTitle"/>
          <w:smallCaps w:val="0"/>
          <w:sz w:val="20"/>
          <w:szCs w:val="20"/>
        </w:rPr>
        <w:t xml:space="preserve"> optical links</w:t>
      </w:r>
      <w:r w:rsidR="003D2D5D">
        <w:rPr>
          <w:rStyle w:val="BookTitle"/>
          <w:smallCaps w:val="0"/>
          <w:sz w:val="20"/>
          <w:szCs w:val="20"/>
        </w:rPr>
        <w:t>.</w:t>
      </w:r>
      <w:r w:rsidR="00247D87">
        <w:rPr>
          <w:rStyle w:val="BookTitle"/>
          <w:smallCaps w:val="0"/>
          <w:sz w:val="20"/>
          <w:szCs w:val="20"/>
        </w:rPr>
        <w:t xml:space="preserve"> </w:t>
      </w:r>
      <w:r w:rsidR="002F640E">
        <w:rPr>
          <w:rStyle w:val="BookTitle"/>
          <w:smallCaps w:val="0"/>
          <w:sz w:val="20"/>
          <w:szCs w:val="20"/>
        </w:rPr>
        <w:t>O</w:t>
      </w:r>
      <w:r w:rsidR="00A54720">
        <w:rPr>
          <w:rStyle w:val="BookTitle"/>
          <w:smallCaps w:val="0"/>
          <w:sz w:val="20"/>
          <w:szCs w:val="20"/>
        </w:rPr>
        <w:t>ptimization</w:t>
      </w:r>
      <w:r w:rsidR="00ED7760">
        <w:rPr>
          <w:rStyle w:val="BookTitle"/>
          <w:smallCaps w:val="0"/>
          <w:sz w:val="20"/>
          <w:szCs w:val="20"/>
        </w:rPr>
        <w:t>s</w:t>
      </w:r>
      <w:r w:rsidR="00247D87">
        <w:rPr>
          <w:rStyle w:val="BookTitle"/>
          <w:smallCaps w:val="0"/>
          <w:sz w:val="20"/>
          <w:szCs w:val="20"/>
        </w:rPr>
        <w:t xml:space="preserve"> </w:t>
      </w:r>
      <w:r w:rsidR="002F640E">
        <w:rPr>
          <w:rStyle w:val="BookTitle"/>
          <w:smallCaps w:val="0"/>
          <w:sz w:val="20"/>
          <w:szCs w:val="20"/>
        </w:rPr>
        <w:t xml:space="preserve">in </w:t>
      </w:r>
      <w:r w:rsidR="00F25BE2">
        <w:rPr>
          <w:rStyle w:val="BookTitle"/>
          <w:smallCaps w:val="0"/>
          <w:sz w:val="20"/>
          <w:szCs w:val="20"/>
        </w:rPr>
        <w:t xml:space="preserve">the </w:t>
      </w:r>
      <w:r w:rsidR="002F640E">
        <w:rPr>
          <w:rStyle w:val="BookTitle"/>
          <w:smallCaps w:val="0"/>
          <w:sz w:val="20"/>
          <w:szCs w:val="20"/>
        </w:rPr>
        <w:t>device structure and</w:t>
      </w:r>
      <w:r w:rsidR="00F25BE2">
        <w:rPr>
          <w:rStyle w:val="BookTitle"/>
          <w:smallCaps w:val="0"/>
          <w:sz w:val="20"/>
          <w:szCs w:val="20"/>
        </w:rPr>
        <w:t xml:space="preserve"> the</w:t>
      </w:r>
      <w:r w:rsidR="002F640E">
        <w:rPr>
          <w:rStyle w:val="BookTitle"/>
          <w:smallCaps w:val="0"/>
          <w:sz w:val="20"/>
          <w:szCs w:val="20"/>
        </w:rPr>
        <w:t xml:space="preserve"> </w:t>
      </w:r>
      <w:r w:rsidR="0075204F">
        <w:rPr>
          <w:rStyle w:val="BookTitle"/>
          <w:smallCaps w:val="0"/>
          <w:sz w:val="20"/>
          <w:szCs w:val="20"/>
        </w:rPr>
        <w:t>selective dry etching</w:t>
      </w:r>
      <w:r w:rsidR="007E2DF3">
        <w:rPr>
          <w:rStyle w:val="BookTitle"/>
          <w:smallCaps w:val="0"/>
          <w:sz w:val="20"/>
          <w:szCs w:val="20"/>
        </w:rPr>
        <w:t xml:space="preserve"> </w:t>
      </w:r>
      <w:r w:rsidR="007A0721">
        <w:rPr>
          <w:rStyle w:val="BookTitle"/>
          <w:smallCaps w:val="0"/>
          <w:sz w:val="20"/>
          <w:szCs w:val="20"/>
        </w:rPr>
        <w:t xml:space="preserve">process </w:t>
      </w:r>
      <w:r w:rsidR="00A54720">
        <w:rPr>
          <w:rStyle w:val="BookTitle"/>
          <w:smallCaps w:val="0"/>
          <w:sz w:val="20"/>
          <w:szCs w:val="20"/>
        </w:rPr>
        <w:t xml:space="preserve">reduce </w:t>
      </w:r>
      <w:r w:rsidR="007E2DF3">
        <w:rPr>
          <w:rStyle w:val="BookTitle"/>
          <w:smallCaps w:val="0"/>
          <w:sz w:val="20"/>
          <w:szCs w:val="20"/>
        </w:rPr>
        <w:t xml:space="preserve">dark current </w:t>
      </w:r>
      <w:r w:rsidR="00A54720">
        <w:rPr>
          <w:rStyle w:val="BookTitle"/>
          <w:smallCaps w:val="0"/>
          <w:sz w:val="20"/>
          <w:szCs w:val="20"/>
        </w:rPr>
        <w:t>below 1pA.</w:t>
      </w:r>
      <w:r w:rsidR="008E6A2A">
        <w:rPr>
          <w:rStyle w:val="BookTitle"/>
          <w:smallCaps w:val="0"/>
          <w:sz w:val="20"/>
          <w:szCs w:val="20"/>
        </w:rPr>
        <w:t xml:space="preserve"> R</w:t>
      </w:r>
      <w:r w:rsidR="00FF416C">
        <w:rPr>
          <w:rStyle w:val="BookTitle"/>
          <w:smallCaps w:val="0"/>
          <w:sz w:val="20"/>
          <w:szCs w:val="20"/>
        </w:rPr>
        <w:t>esponsivity is</w:t>
      </w:r>
      <w:r w:rsidR="002C4D36">
        <w:rPr>
          <w:rStyle w:val="BookTitle"/>
          <w:smallCaps w:val="0"/>
          <w:sz w:val="20"/>
          <w:szCs w:val="20"/>
        </w:rPr>
        <w:t xml:space="preserve"> shown to be</w:t>
      </w:r>
      <w:r w:rsidR="00FF416C">
        <w:rPr>
          <w:rStyle w:val="BookTitle"/>
          <w:smallCaps w:val="0"/>
          <w:sz w:val="20"/>
          <w:szCs w:val="20"/>
        </w:rPr>
        <w:t xml:space="preserve"> comparable to commercial devices with similar dimensions.</w:t>
      </w:r>
      <w:r w:rsidR="00055E01">
        <w:rPr>
          <w:rStyle w:val="BookTitle"/>
          <w:smallCaps w:val="0"/>
          <w:sz w:val="20"/>
          <w:szCs w:val="20"/>
        </w:rPr>
        <w:t xml:space="preserve"> </w:t>
      </w:r>
      <w:r w:rsidR="00FF416C">
        <w:rPr>
          <w:rStyle w:val="BookTitle"/>
          <w:smallCaps w:val="0"/>
          <w:sz w:val="20"/>
          <w:szCs w:val="20"/>
        </w:rPr>
        <w:t>And</w:t>
      </w:r>
      <w:r w:rsidR="00055E01">
        <w:rPr>
          <w:rStyle w:val="BookTitle"/>
          <w:smallCaps w:val="0"/>
          <w:sz w:val="20"/>
          <w:szCs w:val="20"/>
        </w:rPr>
        <w:t xml:space="preserve"> </w:t>
      </w:r>
      <w:r w:rsidR="006E179B">
        <w:rPr>
          <w:rStyle w:val="BookTitle"/>
          <w:smallCaps w:val="0"/>
          <w:sz w:val="20"/>
          <w:szCs w:val="20"/>
        </w:rPr>
        <w:t xml:space="preserve">microwave </w:t>
      </w:r>
      <w:r w:rsidR="00055E01">
        <w:rPr>
          <w:rStyle w:val="BookTitle"/>
          <w:smallCaps w:val="0"/>
          <w:sz w:val="20"/>
          <w:szCs w:val="20"/>
        </w:rPr>
        <w:t xml:space="preserve">measurement shows </w:t>
      </w:r>
      <w:r w:rsidR="002A36AE">
        <w:rPr>
          <w:rStyle w:val="BookTitle"/>
          <w:smallCaps w:val="0"/>
          <w:sz w:val="20"/>
          <w:szCs w:val="20"/>
        </w:rPr>
        <w:t xml:space="preserve">a highest </w:t>
      </w:r>
      <w:r w:rsidR="00055E01">
        <w:rPr>
          <w:rStyle w:val="BookTitle"/>
          <w:smallCaps w:val="0"/>
          <w:sz w:val="20"/>
          <w:szCs w:val="20"/>
        </w:rPr>
        <w:t>bandwidth</w:t>
      </w:r>
      <w:r w:rsidR="008215FD">
        <w:rPr>
          <w:rStyle w:val="BookTitle"/>
          <w:smallCaps w:val="0"/>
          <w:sz w:val="20"/>
          <w:szCs w:val="20"/>
        </w:rPr>
        <w:t xml:space="preserve"> </w:t>
      </w:r>
      <w:r w:rsidR="002A36AE">
        <w:rPr>
          <w:rStyle w:val="BookTitle"/>
          <w:smallCaps w:val="0"/>
          <w:sz w:val="20"/>
          <w:szCs w:val="20"/>
        </w:rPr>
        <w:t xml:space="preserve">of </w:t>
      </w:r>
      <w:r w:rsidR="008215FD">
        <w:rPr>
          <w:rStyle w:val="BookTitle"/>
          <w:smallCaps w:val="0"/>
          <w:sz w:val="20"/>
          <w:szCs w:val="20"/>
        </w:rPr>
        <w:t>above 30 GHz</w:t>
      </w:r>
      <w:r w:rsidR="00123965">
        <w:rPr>
          <w:rStyle w:val="BookTitle"/>
          <w:smallCaps w:val="0"/>
          <w:sz w:val="20"/>
          <w:szCs w:val="20"/>
        </w:rPr>
        <w:t xml:space="preserve">, indicating potential for </w:t>
      </w:r>
      <w:r w:rsidR="005078BF">
        <w:rPr>
          <w:rStyle w:val="BookTitle"/>
          <w:smallCaps w:val="0"/>
          <w:sz w:val="20"/>
          <w:szCs w:val="20"/>
        </w:rPr>
        <w:t>60 Gb/s operation.</w:t>
      </w:r>
      <w:r w:rsidR="00E81494">
        <w:rPr>
          <w:rStyle w:val="BookTitle"/>
          <w:smallCaps w:val="0"/>
          <w:sz w:val="20"/>
          <w:szCs w:val="20"/>
        </w:rPr>
        <w:t xml:space="preserve"> </w:t>
      </w:r>
      <w:r w:rsidR="00FF34E1">
        <w:rPr>
          <w:rStyle w:val="BookTitle"/>
          <w:smallCaps w:val="0"/>
          <w:sz w:val="20"/>
          <w:szCs w:val="20"/>
        </w:rPr>
        <w:t>Data rate testing is performed</w:t>
      </w:r>
      <w:r w:rsidR="00553B39">
        <w:rPr>
          <w:rStyle w:val="BookTitle"/>
          <w:smallCaps w:val="0"/>
          <w:sz w:val="20"/>
          <w:szCs w:val="20"/>
        </w:rPr>
        <w:t xml:space="preserve"> with a VCSEL</w:t>
      </w:r>
      <w:r w:rsidR="00FF34E1">
        <w:rPr>
          <w:rStyle w:val="BookTitle"/>
          <w:smallCaps w:val="0"/>
          <w:sz w:val="20"/>
          <w:szCs w:val="20"/>
        </w:rPr>
        <w:t xml:space="preserve"> up to</w:t>
      </w:r>
      <w:r w:rsidR="00B41322">
        <w:rPr>
          <w:rStyle w:val="BookTitle"/>
          <w:smallCaps w:val="0"/>
          <w:sz w:val="20"/>
          <w:szCs w:val="20"/>
        </w:rPr>
        <w:t xml:space="preserve"> 50 Gb/s</w:t>
      </w:r>
      <w:r w:rsidR="0068051B">
        <w:rPr>
          <w:rStyle w:val="BookTitle"/>
          <w:smallCaps w:val="0"/>
          <w:sz w:val="20"/>
          <w:szCs w:val="20"/>
        </w:rPr>
        <w:t xml:space="preserve">, </w:t>
      </w:r>
      <w:r w:rsidR="00553B39">
        <w:rPr>
          <w:rStyle w:val="BookTitle"/>
          <w:smallCaps w:val="0"/>
          <w:sz w:val="20"/>
          <w:szCs w:val="20"/>
        </w:rPr>
        <w:t xml:space="preserve">showing </w:t>
      </w:r>
      <w:r w:rsidR="008D72E9">
        <w:rPr>
          <w:rStyle w:val="BookTitle"/>
          <w:smallCaps w:val="0"/>
          <w:sz w:val="20"/>
          <w:szCs w:val="20"/>
        </w:rPr>
        <w:t>clear</w:t>
      </w:r>
      <w:r w:rsidR="00553B39">
        <w:rPr>
          <w:rStyle w:val="BookTitle"/>
          <w:smallCaps w:val="0"/>
          <w:sz w:val="20"/>
          <w:szCs w:val="20"/>
        </w:rPr>
        <w:t xml:space="preserve"> </w:t>
      </w:r>
      <w:r w:rsidR="0068051B">
        <w:rPr>
          <w:rStyle w:val="BookTitle"/>
          <w:smallCaps w:val="0"/>
          <w:sz w:val="20"/>
          <w:szCs w:val="20"/>
        </w:rPr>
        <w:t>eye diagram</w:t>
      </w:r>
      <w:r w:rsidR="00553B39">
        <w:rPr>
          <w:rStyle w:val="BookTitle"/>
          <w:smallCaps w:val="0"/>
          <w:sz w:val="20"/>
          <w:szCs w:val="20"/>
        </w:rPr>
        <w:t xml:space="preserve">s. </w:t>
      </w:r>
    </w:p>
    <w:p w14:paraId="0007C64C" w14:textId="77777777" w:rsidR="0010285C" w:rsidRPr="0010285C" w:rsidRDefault="0010285C" w:rsidP="009E61E2">
      <w:pPr>
        <w:pStyle w:val="BodyText"/>
        <w:jc w:val="left"/>
        <w:rPr>
          <w:rStyle w:val="BookTitle"/>
          <w:sz w:val="20"/>
          <w:szCs w:val="20"/>
        </w:rPr>
      </w:pPr>
    </w:p>
    <w:p w14:paraId="0305A58B" w14:textId="79119D31" w:rsidR="00447497" w:rsidRPr="0048494B" w:rsidRDefault="00447497" w:rsidP="0048494B">
      <w:pPr>
        <w:pStyle w:val="Heading1"/>
        <w:rPr>
          <w:rStyle w:val="BookTitle"/>
          <w:b w:val="0"/>
          <w:bCs w:val="0"/>
          <w:smallCaps/>
          <w:spacing w:val="0"/>
        </w:rPr>
      </w:pPr>
      <w:bookmarkStart w:id="1" w:name="_Hlk32914517"/>
      <w:r w:rsidRPr="0048494B">
        <w:rPr>
          <w:rStyle w:val="BookTitle"/>
          <w:b w:val="0"/>
          <w:bCs w:val="0"/>
          <w:smallCaps/>
          <w:spacing w:val="0"/>
        </w:rPr>
        <w:t>Introduction</w:t>
      </w:r>
    </w:p>
    <w:bookmarkEnd w:id="1"/>
    <w:p w14:paraId="33C851A5" w14:textId="77777777" w:rsidR="00447497" w:rsidRPr="007D552B" w:rsidRDefault="00447497" w:rsidP="00447497">
      <w:pPr>
        <w:rPr>
          <w:sz w:val="20"/>
          <w:szCs w:val="20"/>
        </w:rPr>
      </w:pPr>
    </w:p>
    <w:p w14:paraId="2F220F4A" w14:textId="5140056D" w:rsidR="00130B10" w:rsidRPr="00303AAD" w:rsidRDefault="00756972" w:rsidP="002F4B5A">
      <w:pPr>
        <w:pStyle w:val="BodyText"/>
        <w:ind w:firstLine="288"/>
        <w:jc w:val="both"/>
        <w:rPr>
          <w:sz w:val="20"/>
          <w:szCs w:val="20"/>
        </w:rPr>
      </w:pPr>
      <w:r w:rsidRPr="00303AAD">
        <w:rPr>
          <w:sz w:val="20"/>
          <w:szCs w:val="20"/>
        </w:rPr>
        <w:t xml:space="preserve">Optical </w:t>
      </w:r>
      <w:r w:rsidR="000A1327" w:rsidRPr="00303AAD">
        <w:rPr>
          <w:sz w:val="20"/>
          <w:szCs w:val="20"/>
        </w:rPr>
        <w:t>link</w:t>
      </w:r>
      <w:r w:rsidRPr="00303AAD">
        <w:rPr>
          <w:sz w:val="20"/>
          <w:szCs w:val="20"/>
        </w:rPr>
        <w:t xml:space="preserve">s based on </w:t>
      </w:r>
      <w:r w:rsidR="00F26F4F" w:rsidRPr="00303AAD">
        <w:rPr>
          <w:sz w:val="20"/>
          <w:szCs w:val="20"/>
        </w:rPr>
        <w:t>850 nm transceivers</w:t>
      </w:r>
      <w:r w:rsidR="00782E0B" w:rsidRPr="00303AAD">
        <w:rPr>
          <w:sz w:val="20"/>
          <w:szCs w:val="20"/>
        </w:rPr>
        <w:t xml:space="preserve"> are </w:t>
      </w:r>
      <w:r w:rsidR="00343E82" w:rsidRPr="00303AAD">
        <w:rPr>
          <w:sz w:val="20"/>
          <w:szCs w:val="20"/>
        </w:rPr>
        <w:t xml:space="preserve">widely deployed in </w:t>
      </w:r>
      <w:r w:rsidR="00CF0571">
        <w:rPr>
          <w:sz w:val="20"/>
          <w:szCs w:val="20"/>
        </w:rPr>
        <w:t xml:space="preserve">the </w:t>
      </w:r>
      <w:r w:rsidR="0074609F" w:rsidRPr="00303AAD">
        <w:rPr>
          <w:sz w:val="20"/>
          <w:szCs w:val="20"/>
        </w:rPr>
        <w:t>optical communication system</w:t>
      </w:r>
      <w:r w:rsidR="00C1523A" w:rsidRPr="00303AAD">
        <w:rPr>
          <w:sz w:val="20"/>
          <w:szCs w:val="20"/>
        </w:rPr>
        <w:t>.</w:t>
      </w:r>
      <w:r w:rsidR="00E120E8" w:rsidRPr="00303AAD">
        <w:rPr>
          <w:sz w:val="20"/>
          <w:szCs w:val="20"/>
        </w:rPr>
        <w:t xml:space="preserve"> </w:t>
      </w:r>
      <w:r w:rsidR="00F26F4F" w:rsidRPr="00303AAD">
        <w:rPr>
          <w:sz w:val="20"/>
          <w:szCs w:val="20"/>
        </w:rPr>
        <w:t xml:space="preserve">Despite </w:t>
      </w:r>
      <w:r w:rsidR="00D65450" w:rsidRPr="00303AAD">
        <w:rPr>
          <w:sz w:val="20"/>
          <w:szCs w:val="20"/>
        </w:rPr>
        <w:t>having relatively</w:t>
      </w:r>
      <w:r w:rsidR="00F26F4F" w:rsidRPr="00303AAD">
        <w:rPr>
          <w:sz w:val="20"/>
          <w:szCs w:val="20"/>
        </w:rPr>
        <w:t xml:space="preserve"> low</w:t>
      </w:r>
      <w:r w:rsidR="00D65450" w:rsidRPr="00303AAD">
        <w:rPr>
          <w:sz w:val="20"/>
          <w:szCs w:val="20"/>
        </w:rPr>
        <w:t>er</w:t>
      </w:r>
      <w:r w:rsidR="00F26F4F" w:rsidRPr="00303AAD">
        <w:rPr>
          <w:sz w:val="20"/>
          <w:szCs w:val="20"/>
        </w:rPr>
        <w:t xml:space="preserve"> cost,</w:t>
      </w:r>
      <w:r w:rsidR="0066039F" w:rsidRPr="00303AAD">
        <w:rPr>
          <w:sz w:val="20"/>
          <w:szCs w:val="20"/>
        </w:rPr>
        <w:t xml:space="preserve"> the</w:t>
      </w:r>
      <w:r w:rsidR="00A018A2" w:rsidRPr="00303AAD">
        <w:rPr>
          <w:sz w:val="20"/>
          <w:szCs w:val="20"/>
        </w:rPr>
        <w:t>ir</w:t>
      </w:r>
      <w:r w:rsidR="0066039F" w:rsidRPr="00303AAD">
        <w:rPr>
          <w:sz w:val="20"/>
          <w:szCs w:val="20"/>
        </w:rPr>
        <w:t xml:space="preserve"> </w:t>
      </w:r>
      <w:r w:rsidR="00A018A2" w:rsidRPr="00303AAD">
        <w:rPr>
          <w:sz w:val="20"/>
          <w:szCs w:val="20"/>
        </w:rPr>
        <w:t xml:space="preserve">applications </w:t>
      </w:r>
      <w:r w:rsidR="0066039F" w:rsidRPr="00303AAD">
        <w:rPr>
          <w:sz w:val="20"/>
          <w:szCs w:val="20"/>
        </w:rPr>
        <w:t>are</w:t>
      </w:r>
      <w:r w:rsidR="00A018A2" w:rsidRPr="00303AAD">
        <w:rPr>
          <w:sz w:val="20"/>
          <w:szCs w:val="20"/>
        </w:rPr>
        <w:t xml:space="preserve"> limited</w:t>
      </w:r>
      <w:r w:rsidR="0066039F" w:rsidRPr="00303AAD">
        <w:rPr>
          <w:sz w:val="20"/>
          <w:szCs w:val="20"/>
        </w:rPr>
        <w:t xml:space="preserve"> </w:t>
      </w:r>
      <w:r w:rsidR="00A215ED" w:rsidRPr="00303AAD">
        <w:rPr>
          <w:sz w:val="20"/>
          <w:szCs w:val="20"/>
        </w:rPr>
        <w:t>due to the chromatic dispersion in optical fibers</w:t>
      </w:r>
      <w:r w:rsidR="00714D97" w:rsidRPr="00303AAD">
        <w:rPr>
          <w:sz w:val="20"/>
          <w:szCs w:val="20"/>
        </w:rPr>
        <w:t xml:space="preserve">. However, recent development has shown that </w:t>
      </w:r>
      <w:r w:rsidR="005739FF" w:rsidRPr="00303AAD">
        <w:rPr>
          <w:sz w:val="20"/>
          <w:szCs w:val="20"/>
        </w:rPr>
        <w:t xml:space="preserve">850 nm VCSELs </w:t>
      </w:r>
      <w:r w:rsidR="00EC7EAF" w:rsidRPr="00303AAD">
        <w:rPr>
          <w:sz w:val="20"/>
          <w:szCs w:val="20"/>
        </w:rPr>
        <w:t xml:space="preserve">can </w:t>
      </w:r>
      <w:proofErr w:type="gramStart"/>
      <w:r w:rsidR="00EC7EAF" w:rsidRPr="00303AAD">
        <w:rPr>
          <w:sz w:val="20"/>
          <w:szCs w:val="20"/>
        </w:rPr>
        <w:t>operate</w:t>
      </w:r>
      <w:r w:rsidR="00C54F6A" w:rsidRPr="00303AAD">
        <w:rPr>
          <w:sz w:val="20"/>
          <w:szCs w:val="20"/>
        </w:rPr>
        <w:t xml:space="preserve"> </w:t>
      </w:r>
      <w:r w:rsidR="000D62B0" w:rsidRPr="00303AAD">
        <w:rPr>
          <w:sz w:val="20"/>
          <w:szCs w:val="20"/>
        </w:rPr>
        <w:t xml:space="preserve"> at</w:t>
      </w:r>
      <w:proofErr w:type="gramEnd"/>
      <w:r w:rsidR="000D62B0" w:rsidRPr="00303AAD">
        <w:rPr>
          <w:sz w:val="20"/>
          <w:szCs w:val="20"/>
        </w:rPr>
        <w:t xml:space="preserve"> </w:t>
      </w:r>
      <w:r w:rsidR="003233B5" w:rsidRPr="00303AAD">
        <w:rPr>
          <w:sz w:val="20"/>
          <w:szCs w:val="20"/>
        </w:rPr>
        <w:t>22</w:t>
      </w:r>
      <w:r w:rsidR="00E46BD2" w:rsidRPr="00303AAD">
        <w:rPr>
          <w:sz w:val="20"/>
          <w:szCs w:val="20"/>
        </w:rPr>
        <w:t xml:space="preserve"> </w:t>
      </w:r>
      <w:r w:rsidR="003C309F" w:rsidRPr="00303AAD">
        <w:rPr>
          <w:sz w:val="20"/>
          <w:szCs w:val="20"/>
        </w:rPr>
        <w:t>Gb/s</w:t>
      </w:r>
      <w:r w:rsidR="00C26DB9" w:rsidRPr="00303AAD">
        <w:rPr>
          <w:sz w:val="20"/>
          <w:szCs w:val="20"/>
        </w:rPr>
        <w:t xml:space="preserve"> over 1</w:t>
      </w:r>
      <w:r w:rsidR="00E46BD2" w:rsidRPr="00303AAD">
        <w:rPr>
          <w:sz w:val="20"/>
          <w:szCs w:val="20"/>
        </w:rPr>
        <w:t xml:space="preserve"> </w:t>
      </w:r>
      <w:r w:rsidR="00C26DB9" w:rsidRPr="00303AAD">
        <w:rPr>
          <w:sz w:val="20"/>
          <w:szCs w:val="20"/>
        </w:rPr>
        <w:t xml:space="preserve">km </w:t>
      </w:r>
      <w:r w:rsidR="002C0641" w:rsidRPr="00303AAD">
        <w:rPr>
          <w:sz w:val="20"/>
          <w:szCs w:val="20"/>
        </w:rPr>
        <w:t>OM4 fibers</w:t>
      </w:r>
      <w:r w:rsidR="004B4FB2" w:rsidRPr="00303AAD">
        <w:rPr>
          <w:sz w:val="20"/>
          <w:szCs w:val="20"/>
        </w:rPr>
        <w:t xml:space="preserve"> at 85</w:t>
      </w:r>
      <w:r w:rsidR="00037800" w:rsidRPr="00303AAD">
        <w:rPr>
          <w:sz w:val="20"/>
          <w:szCs w:val="20"/>
        </w:rPr>
        <w:t xml:space="preserve"> °C</w:t>
      </w:r>
      <w:r w:rsidR="008C1D36" w:rsidRPr="00303AAD">
        <w:rPr>
          <w:sz w:val="20"/>
          <w:szCs w:val="20"/>
        </w:rPr>
        <w:t xml:space="preserve"> </w:t>
      </w:r>
      <w:r w:rsidR="00A018A2" w:rsidRPr="00303AAD">
        <w:rPr>
          <w:sz w:val="20"/>
          <w:szCs w:val="20"/>
        </w:rPr>
        <w:t>[1]</w:t>
      </w:r>
      <w:r w:rsidR="008C1D36" w:rsidRPr="00303AAD">
        <w:rPr>
          <w:sz w:val="20"/>
          <w:szCs w:val="20"/>
        </w:rPr>
        <w:t>.</w:t>
      </w:r>
      <w:r w:rsidR="00740871" w:rsidRPr="00303AAD">
        <w:rPr>
          <w:sz w:val="20"/>
          <w:szCs w:val="20"/>
        </w:rPr>
        <w:t xml:space="preserve"> The maximum data rate has also been pushed to 57</w:t>
      </w:r>
      <w:r w:rsidR="00C95C3E" w:rsidRPr="00303AAD">
        <w:rPr>
          <w:sz w:val="20"/>
          <w:szCs w:val="20"/>
        </w:rPr>
        <w:t xml:space="preserve"> </w:t>
      </w:r>
      <w:r w:rsidR="00740871" w:rsidRPr="00303AAD">
        <w:rPr>
          <w:sz w:val="20"/>
          <w:szCs w:val="20"/>
        </w:rPr>
        <w:t>Gb/s</w:t>
      </w:r>
      <w:r w:rsidR="008C1D36" w:rsidRPr="00303AAD">
        <w:rPr>
          <w:sz w:val="20"/>
          <w:szCs w:val="20"/>
        </w:rPr>
        <w:t xml:space="preserve"> </w:t>
      </w:r>
      <w:r w:rsidR="00D90E0F" w:rsidRPr="00303AAD">
        <w:rPr>
          <w:sz w:val="20"/>
          <w:szCs w:val="20"/>
        </w:rPr>
        <w:t>at room temperature and 50</w:t>
      </w:r>
      <w:r w:rsidR="00C95C3E" w:rsidRPr="00303AAD">
        <w:rPr>
          <w:sz w:val="20"/>
          <w:szCs w:val="20"/>
        </w:rPr>
        <w:t xml:space="preserve"> </w:t>
      </w:r>
      <w:r w:rsidR="00D90E0F" w:rsidRPr="00303AAD">
        <w:rPr>
          <w:sz w:val="20"/>
          <w:szCs w:val="20"/>
        </w:rPr>
        <w:t xml:space="preserve">Gb/s at 85 °C </w:t>
      </w:r>
      <w:r w:rsidR="008C1D36" w:rsidRPr="00303AAD">
        <w:rPr>
          <w:sz w:val="20"/>
          <w:szCs w:val="20"/>
        </w:rPr>
        <w:t>[</w:t>
      </w:r>
      <w:r w:rsidR="00D90E0F" w:rsidRPr="00303AAD">
        <w:rPr>
          <w:sz w:val="20"/>
          <w:szCs w:val="20"/>
        </w:rPr>
        <w:t>2</w:t>
      </w:r>
      <w:r w:rsidR="008C1D36" w:rsidRPr="00303AAD">
        <w:rPr>
          <w:sz w:val="20"/>
          <w:szCs w:val="20"/>
        </w:rPr>
        <w:t>]</w:t>
      </w:r>
      <w:r w:rsidR="00506D1F" w:rsidRPr="00303AAD">
        <w:rPr>
          <w:sz w:val="20"/>
          <w:szCs w:val="20"/>
        </w:rPr>
        <w:t>[3]</w:t>
      </w:r>
      <w:r w:rsidR="00EC58F6" w:rsidRPr="00303AAD">
        <w:rPr>
          <w:sz w:val="20"/>
          <w:szCs w:val="20"/>
        </w:rPr>
        <w:t>.</w:t>
      </w:r>
      <w:r w:rsidR="00270D0F" w:rsidRPr="00303AAD">
        <w:rPr>
          <w:sz w:val="20"/>
          <w:szCs w:val="20"/>
        </w:rPr>
        <w:t xml:space="preserve"> </w:t>
      </w:r>
      <w:r w:rsidR="00D42608" w:rsidRPr="00303AAD">
        <w:rPr>
          <w:sz w:val="20"/>
          <w:szCs w:val="20"/>
        </w:rPr>
        <w:t>All</w:t>
      </w:r>
      <w:r w:rsidR="00270D0F" w:rsidRPr="00303AAD">
        <w:rPr>
          <w:sz w:val="20"/>
          <w:szCs w:val="20"/>
        </w:rPr>
        <w:t xml:space="preserve"> </w:t>
      </w:r>
      <w:r w:rsidR="00AD0CB1" w:rsidRPr="00303AAD">
        <w:rPr>
          <w:sz w:val="20"/>
          <w:szCs w:val="20"/>
        </w:rPr>
        <w:t xml:space="preserve">results </w:t>
      </w:r>
      <w:r w:rsidR="00BA02BE" w:rsidRPr="00303AAD">
        <w:rPr>
          <w:sz w:val="20"/>
          <w:szCs w:val="20"/>
        </w:rPr>
        <w:t>indicate that</w:t>
      </w:r>
      <w:r w:rsidR="00E5353C" w:rsidRPr="00303AAD">
        <w:rPr>
          <w:sz w:val="20"/>
          <w:szCs w:val="20"/>
        </w:rPr>
        <w:t xml:space="preserve"> the application of</w:t>
      </w:r>
      <w:r w:rsidR="00BA02BE" w:rsidRPr="00303AAD">
        <w:rPr>
          <w:sz w:val="20"/>
          <w:szCs w:val="20"/>
        </w:rPr>
        <w:t xml:space="preserve"> 850 nm optical link </w:t>
      </w:r>
      <w:r w:rsidR="00D42608" w:rsidRPr="00303AAD">
        <w:rPr>
          <w:sz w:val="20"/>
          <w:szCs w:val="20"/>
        </w:rPr>
        <w:t>could</w:t>
      </w:r>
      <w:r w:rsidR="00E5353C" w:rsidRPr="00303AAD">
        <w:rPr>
          <w:sz w:val="20"/>
          <w:szCs w:val="20"/>
        </w:rPr>
        <w:t xml:space="preserve"> extend beyond short-haul transmission</w:t>
      </w:r>
      <w:r w:rsidR="009F50DC" w:rsidRPr="00303AAD">
        <w:rPr>
          <w:sz w:val="20"/>
          <w:szCs w:val="20"/>
        </w:rPr>
        <w:t>.</w:t>
      </w:r>
      <w:r w:rsidR="003351AA" w:rsidRPr="00303AAD">
        <w:rPr>
          <w:sz w:val="20"/>
          <w:szCs w:val="20"/>
        </w:rPr>
        <w:t xml:space="preserve"> P-</w:t>
      </w:r>
      <w:proofErr w:type="spellStart"/>
      <w:r w:rsidR="003351AA" w:rsidRPr="00303AAD">
        <w:rPr>
          <w:sz w:val="20"/>
          <w:szCs w:val="20"/>
        </w:rPr>
        <w:t>i</w:t>
      </w:r>
      <w:proofErr w:type="spellEnd"/>
      <w:r w:rsidR="003351AA" w:rsidRPr="00303AAD">
        <w:rPr>
          <w:sz w:val="20"/>
          <w:szCs w:val="20"/>
        </w:rPr>
        <w:t>-N photo</w:t>
      </w:r>
      <w:r w:rsidR="00FE0F48" w:rsidRPr="00303AAD">
        <w:rPr>
          <w:sz w:val="20"/>
          <w:szCs w:val="20"/>
        </w:rPr>
        <w:t>diode</w:t>
      </w:r>
      <w:r w:rsidR="003351AA" w:rsidRPr="00303AAD">
        <w:rPr>
          <w:sz w:val="20"/>
          <w:szCs w:val="20"/>
        </w:rPr>
        <w:t>s</w:t>
      </w:r>
      <w:r w:rsidR="0070071A">
        <w:rPr>
          <w:sz w:val="20"/>
          <w:szCs w:val="20"/>
        </w:rPr>
        <w:t xml:space="preserve"> (PD)</w:t>
      </w:r>
      <w:r w:rsidR="003351AA" w:rsidRPr="00303AAD">
        <w:rPr>
          <w:sz w:val="20"/>
          <w:szCs w:val="20"/>
        </w:rPr>
        <w:t xml:space="preserve"> are used </w:t>
      </w:r>
      <w:r w:rsidR="00BC27D2" w:rsidRPr="00303AAD">
        <w:rPr>
          <w:sz w:val="20"/>
          <w:szCs w:val="20"/>
        </w:rPr>
        <w:t>as optical receivers in optical links for their high bandwidth and low noise level.</w:t>
      </w:r>
      <w:r w:rsidR="00AC54B1" w:rsidRPr="00303AAD">
        <w:rPr>
          <w:sz w:val="20"/>
          <w:szCs w:val="20"/>
        </w:rPr>
        <w:t xml:space="preserve"> </w:t>
      </w:r>
      <w:r w:rsidR="00D42608" w:rsidRPr="00303AAD">
        <w:rPr>
          <w:sz w:val="20"/>
          <w:szCs w:val="20"/>
        </w:rPr>
        <w:t>A</w:t>
      </w:r>
      <w:r w:rsidR="00AC7DB0" w:rsidRPr="00303AAD">
        <w:rPr>
          <w:sz w:val="20"/>
          <w:szCs w:val="20"/>
        </w:rPr>
        <w:t xml:space="preserve"> 50</w:t>
      </w:r>
      <w:r w:rsidR="00F673BA" w:rsidRPr="00303AAD">
        <w:rPr>
          <w:sz w:val="20"/>
          <w:szCs w:val="20"/>
        </w:rPr>
        <w:t xml:space="preserve"> </w:t>
      </w:r>
      <w:r w:rsidR="00AC7DB0" w:rsidRPr="00303AAD">
        <w:rPr>
          <w:sz w:val="20"/>
          <w:szCs w:val="20"/>
        </w:rPr>
        <w:t>Gb/s</w:t>
      </w:r>
      <w:r w:rsidR="00D42608" w:rsidRPr="00303AAD">
        <w:rPr>
          <w:sz w:val="20"/>
          <w:szCs w:val="20"/>
        </w:rPr>
        <w:t xml:space="preserve"> </w:t>
      </w:r>
      <w:r w:rsidR="004879B2" w:rsidRPr="00303AAD">
        <w:rPr>
          <w:sz w:val="20"/>
          <w:szCs w:val="20"/>
        </w:rPr>
        <w:t xml:space="preserve">850 nm </w:t>
      </w:r>
      <w:r w:rsidR="00D42608" w:rsidRPr="00303AAD">
        <w:rPr>
          <w:sz w:val="20"/>
          <w:szCs w:val="20"/>
        </w:rPr>
        <w:t>high-speed</w:t>
      </w:r>
      <w:r w:rsidR="00F96BDD" w:rsidRPr="00303AAD">
        <w:rPr>
          <w:sz w:val="20"/>
          <w:szCs w:val="20"/>
        </w:rPr>
        <w:t xml:space="preserve"> and low noise</w:t>
      </w:r>
      <w:r w:rsidR="00E572DA" w:rsidRPr="00303AAD">
        <w:rPr>
          <w:sz w:val="20"/>
          <w:szCs w:val="20"/>
        </w:rPr>
        <w:t xml:space="preserve"> photodiode </w:t>
      </w:r>
      <w:r w:rsidR="00AC7DB0" w:rsidRPr="00303AAD">
        <w:rPr>
          <w:sz w:val="20"/>
          <w:szCs w:val="20"/>
        </w:rPr>
        <w:t>which can</w:t>
      </w:r>
      <w:r w:rsidR="00627E5F" w:rsidRPr="00303AAD">
        <w:rPr>
          <w:sz w:val="20"/>
          <w:szCs w:val="20"/>
        </w:rPr>
        <w:t xml:space="preserve"> </w:t>
      </w:r>
      <w:r w:rsidR="00E572DA" w:rsidRPr="00303AAD">
        <w:rPr>
          <w:sz w:val="20"/>
          <w:szCs w:val="20"/>
        </w:rPr>
        <w:t>serve as</w:t>
      </w:r>
      <w:r w:rsidR="00627E5F" w:rsidRPr="00303AAD">
        <w:rPr>
          <w:sz w:val="20"/>
          <w:szCs w:val="20"/>
        </w:rPr>
        <w:t xml:space="preserve"> the</w:t>
      </w:r>
      <w:r w:rsidR="00E572DA" w:rsidRPr="00303AAD">
        <w:rPr>
          <w:sz w:val="20"/>
          <w:szCs w:val="20"/>
        </w:rPr>
        <w:t xml:space="preserve"> counterpart for</w:t>
      </w:r>
      <w:r w:rsidR="00E240DB" w:rsidRPr="00303AAD">
        <w:rPr>
          <w:sz w:val="20"/>
          <w:szCs w:val="20"/>
        </w:rPr>
        <w:t xml:space="preserve"> the </w:t>
      </w:r>
      <w:r w:rsidR="006D2897" w:rsidRPr="00303AAD">
        <w:rPr>
          <w:sz w:val="20"/>
          <w:szCs w:val="20"/>
        </w:rPr>
        <w:t>VCSEL</w:t>
      </w:r>
      <w:r w:rsidR="00E240DB" w:rsidRPr="00303AAD">
        <w:rPr>
          <w:sz w:val="20"/>
          <w:szCs w:val="20"/>
        </w:rPr>
        <w:t xml:space="preserve"> transmitters</w:t>
      </w:r>
      <w:r w:rsidR="006D2897" w:rsidRPr="00303AAD">
        <w:rPr>
          <w:sz w:val="20"/>
          <w:szCs w:val="20"/>
        </w:rPr>
        <w:t xml:space="preserve"> </w:t>
      </w:r>
      <w:r w:rsidR="00AC7DB0" w:rsidRPr="00303AAD">
        <w:rPr>
          <w:sz w:val="20"/>
          <w:szCs w:val="20"/>
        </w:rPr>
        <w:t xml:space="preserve">are demonstrated </w:t>
      </w:r>
      <w:r w:rsidR="006D2897" w:rsidRPr="00303AAD">
        <w:rPr>
          <w:sz w:val="20"/>
          <w:szCs w:val="20"/>
        </w:rPr>
        <w:t>in previous works</w:t>
      </w:r>
      <w:r w:rsidR="00AC7DB0" w:rsidRPr="00303AAD">
        <w:rPr>
          <w:sz w:val="20"/>
          <w:szCs w:val="20"/>
        </w:rPr>
        <w:t xml:space="preserve"> [4]</w:t>
      </w:r>
      <w:r w:rsidR="002743BB">
        <w:rPr>
          <w:sz w:val="20"/>
          <w:szCs w:val="20"/>
        </w:rPr>
        <w:t>[5]</w:t>
      </w:r>
      <w:r w:rsidR="006D2897" w:rsidRPr="00303AAD">
        <w:rPr>
          <w:sz w:val="20"/>
          <w:szCs w:val="20"/>
        </w:rPr>
        <w:t>.</w:t>
      </w:r>
      <w:r w:rsidR="00E240DB" w:rsidRPr="00303AAD">
        <w:rPr>
          <w:sz w:val="20"/>
          <w:szCs w:val="20"/>
        </w:rPr>
        <w:t xml:space="preserve"> </w:t>
      </w:r>
      <w:r w:rsidR="002E3BFD" w:rsidRPr="00303AAD">
        <w:rPr>
          <w:sz w:val="20"/>
          <w:szCs w:val="20"/>
        </w:rPr>
        <w:t>In this work,</w:t>
      </w:r>
      <w:r w:rsidR="001D5322">
        <w:rPr>
          <w:sz w:val="20"/>
          <w:szCs w:val="20"/>
        </w:rPr>
        <w:t xml:space="preserve"> we present</w:t>
      </w:r>
      <w:r w:rsidR="00812221">
        <w:rPr>
          <w:sz w:val="20"/>
          <w:szCs w:val="20"/>
        </w:rPr>
        <w:t xml:space="preserve"> the fabrication and characterization of</w:t>
      </w:r>
      <w:r w:rsidR="00E5222F">
        <w:rPr>
          <w:sz w:val="20"/>
          <w:szCs w:val="20"/>
        </w:rPr>
        <w:t xml:space="preserve"> 850 nm GaAs P-</w:t>
      </w:r>
      <w:proofErr w:type="spellStart"/>
      <w:r w:rsidR="00E5222F">
        <w:rPr>
          <w:sz w:val="20"/>
          <w:szCs w:val="20"/>
        </w:rPr>
        <w:t>i</w:t>
      </w:r>
      <w:proofErr w:type="spellEnd"/>
      <w:r w:rsidR="00E5222F">
        <w:rPr>
          <w:sz w:val="20"/>
          <w:szCs w:val="20"/>
        </w:rPr>
        <w:t>-N</w:t>
      </w:r>
      <w:r w:rsidR="005758A6">
        <w:rPr>
          <w:sz w:val="20"/>
          <w:szCs w:val="20"/>
        </w:rPr>
        <w:t xml:space="preserve"> photodiode</w:t>
      </w:r>
      <w:r w:rsidR="00217515">
        <w:rPr>
          <w:sz w:val="20"/>
          <w:szCs w:val="20"/>
        </w:rPr>
        <w:t xml:space="preserve">s </w:t>
      </w:r>
      <w:r w:rsidR="00F26F00">
        <w:rPr>
          <w:sz w:val="20"/>
          <w:szCs w:val="20"/>
        </w:rPr>
        <w:t>designed for</w:t>
      </w:r>
      <w:r w:rsidR="00E5222F">
        <w:rPr>
          <w:sz w:val="20"/>
          <w:szCs w:val="20"/>
        </w:rPr>
        <w:t xml:space="preserve"> </w:t>
      </w:r>
      <w:r w:rsidR="00F26F00">
        <w:rPr>
          <w:sz w:val="20"/>
          <w:szCs w:val="20"/>
        </w:rPr>
        <w:t>50Gb/s optical link</w:t>
      </w:r>
      <w:r w:rsidR="00D93CD9">
        <w:rPr>
          <w:sz w:val="20"/>
          <w:szCs w:val="20"/>
        </w:rPr>
        <w:t xml:space="preserve"> with </w:t>
      </w:r>
      <w:r w:rsidR="004D1636">
        <w:rPr>
          <w:sz w:val="20"/>
          <w:szCs w:val="20"/>
        </w:rPr>
        <w:t>improved</w:t>
      </w:r>
      <w:r w:rsidR="00CA66C0">
        <w:rPr>
          <w:sz w:val="20"/>
          <w:szCs w:val="20"/>
        </w:rPr>
        <w:t xml:space="preserve"> bandwidth and reduced dark current</w:t>
      </w:r>
      <w:r w:rsidR="001D5322">
        <w:rPr>
          <w:sz w:val="20"/>
          <w:szCs w:val="20"/>
        </w:rPr>
        <w:t>.</w:t>
      </w:r>
      <w:r w:rsidR="00C4526F">
        <w:rPr>
          <w:sz w:val="20"/>
          <w:szCs w:val="20"/>
        </w:rPr>
        <w:t xml:space="preserve"> </w:t>
      </w:r>
    </w:p>
    <w:p w14:paraId="13E20826" w14:textId="5187E678" w:rsidR="00E76A2E" w:rsidRDefault="006D2D48" w:rsidP="006E5062">
      <w:pPr>
        <w:pStyle w:val="BodyText"/>
        <w:ind w:firstLine="288"/>
        <w:jc w:val="both"/>
        <w:rPr>
          <w:sz w:val="20"/>
          <w:szCs w:val="20"/>
        </w:rPr>
      </w:pPr>
      <w:r w:rsidRPr="00303AAD">
        <w:rPr>
          <w:sz w:val="20"/>
          <w:szCs w:val="20"/>
        </w:rPr>
        <w:t>The P-</w:t>
      </w:r>
      <w:proofErr w:type="spellStart"/>
      <w:r w:rsidRPr="00303AAD">
        <w:rPr>
          <w:sz w:val="20"/>
          <w:szCs w:val="20"/>
        </w:rPr>
        <w:t>i</w:t>
      </w:r>
      <w:proofErr w:type="spellEnd"/>
      <w:r w:rsidRPr="00303AAD">
        <w:rPr>
          <w:sz w:val="20"/>
          <w:szCs w:val="20"/>
        </w:rPr>
        <w:t>-N photodiodes</w:t>
      </w:r>
      <w:r w:rsidR="00536476">
        <w:rPr>
          <w:sz w:val="20"/>
          <w:szCs w:val="20"/>
        </w:rPr>
        <w:t xml:space="preserve"> </w:t>
      </w:r>
      <w:r w:rsidR="00CF3CFD">
        <w:rPr>
          <w:sz w:val="20"/>
          <w:szCs w:val="20"/>
        </w:rPr>
        <w:t>are</w:t>
      </w:r>
      <w:r w:rsidRPr="00303AAD">
        <w:rPr>
          <w:sz w:val="20"/>
          <w:szCs w:val="20"/>
        </w:rPr>
        <w:t xml:space="preserve"> designed with a circular mesa aperture to couple light efficiently from a multi-mode fiber. </w:t>
      </w:r>
      <w:r w:rsidR="005E6E9C">
        <w:rPr>
          <w:sz w:val="20"/>
          <w:szCs w:val="20"/>
        </w:rPr>
        <w:t xml:space="preserve">With small signal </w:t>
      </w:r>
      <w:r w:rsidR="00047612">
        <w:rPr>
          <w:sz w:val="20"/>
          <w:szCs w:val="20"/>
        </w:rPr>
        <w:t>modeling</w:t>
      </w:r>
      <w:r w:rsidR="005E6E9C">
        <w:rPr>
          <w:sz w:val="20"/>
          <w:szCs w:val="20"/>
        </w:rPr>
        <w:t>, t</w:t>
      </w:r>
      <w:r w:rsidR="003F0E6A">
        <w:rPr>
          <w:sz w:val="20"/>
          <w:szCs w:val="20"/>
        </w:rPr>
        <w:t xml:space="preserve">he diameter of the top mesa </w:t>
      </w:r>
      <w:r w:rsidR="001E4248">
        <w:rPr>
          <w:sz w:val="20"/>
          <w:szCs w:val="20"/>
        </w:rPr>
        <w:t xml:space="preserve">is chosen to </w:t>
      </w:r>
      <w:r w:rsidR="00047612">
        <w:rPr>
          <w:sz w:val="20"/>
          <w:szCs w:val="20"/>
        </w:rPr>
        <w:t>range</w:t>
      </w:r>
      <w:r w:rsidR="007F0DA8">
        <w:rPr>
          <w:sz w:val="20"/>
          <w:szCs w:val="20"/>
        </w:rPr>
        <w:t xml:space="preserve"> from </w:t>
      </w:r>
      <w:r w:rsidR="003F0E6A">
        <w:rPr>
          <w:sz w:val="20"/>
          <w:szCs w:val="20"/>
        </w:rPr>
        <w:t xml:space="preserve">15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3F0E6A">
        <w:rPr>
          <w:sz w:val="20"/>
          <w:szCs w:val="20"/>
        </w:rPr>
        <w:t xml:space="preserve"> </w:t>
      </w:r>
      <w:r w:rsidR="007F0DA8">
        <w:rPr>
          <w:sz w:val="20"/>
          <w:szCs w:val="20"/>
        </w:rPr>
        <w:t xml:space="preserve">to 30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9E0D8C">
        <w:rPr>
          <w:sz w:val="20"/>
          <w:szCs w:val="20"/>
        </w:rPr>
        <w:t xml:space="preserve"> </w:t>
      </w:r>
      <w:r w:rsidR="007F0DA8">
        <w:rPr>
          <w:sz w:val="20"/>
          <w:szCs w:val="20"/>
        </w:rPr>
        <w:t>for 50 Gb/s operation</w:t>
      </w:r>
      <w:r w:rsidR="005E6E9C">
        <w:rPr>
          <w:sz w:val="20"/>
          <w:szCs w:val="20"/>
        </w:rPr>
        <w:t xml:space="preserve"> </w:t>
      </w:r>
      <w:r w:rsidR="004F186D">
        <w:rPr>
          <w:sz w:val="20"/>
          <w:szCs w:val="20"/>
        </w:rPr>
        <w:t>[4]</w:t>
      </w:r>
      <w:r w:rsidR="007F0DA8">
        <w:rPr>
          <w:sz w:val="20"/>
          <w:szCs w:val="20"/>
        </w:rPr>
        <w:t xml:space="preserve">. </w:t>
      </w:r>
      <w:r w:rsidR="008A35F5">
        <w:rPr>
          <w:sz w:val="20"/>
          <w:szCs w:val="20"/>
        </w:rPr>
        <w:t>Fig</w:t>
      </w:r>
      <w:r w:rsidR="00AA5EA4">
        <w:rPr>
          <w:sz w:val="20"/>
          <w:szCs w:val="20"/>
        </w:rPr>
        <w:t>.</w:t>
      </w:r>
      <w:r w:rsidR="008A35F5">
        <w:rPr>
          <w:sz w:val="20"/>
          <w:szCs w:val="20"/>
        </w:rPr>
        <w:t xml:space="preserve"> </w:t>
      </w:r>
      <w:r w:rsidR="00EC4071">
        <w:rPr>
          <w:sz w:val="20"/>
          <w:szCs w:val="20"/>
        </w:rPr>
        <w:t>1</w:t>
      </w:r>
      <w:r w:rsidR="008A35F5">
        <w:rPr>
          <w:sz w:val="20"/>
          <w:szCs w:val="20"/>
        </w:rPr>
        <w:t xml:space="preserve"> shows a summary of the </w:t>
      </w:r>
      <w:r w:rsidR="00BC0CC9">
        <w:rPr>
          <w:sz w:val="20"/>
          <w:szCs w:val="20"/>
        </w:rPr>
        <w:t xml:space="preserve">photodiode </w:t>
      </w:r>
      <w:r w:rsidR="00487633">
        <w:rPr>
          <w:sz w:val="20"/>
          <w:szCs w:val="20"/>
        </w:rPr>
        <w:t xml:space="preserve">responsivity and bandwidth </w:t>
      </w:r>
      <w:r w:rsidR="00A82A4F">
        <w:rPr>
          <w:sz w:val="20"/>
          <w:szCs w:val="20"/>
        </w:rPr>
        <w:t>with different</w:t>
      </w:r>
      <w:r w:rsidR="0039275B">
        <w:rPr>
          <w:sz w:val="20"/>
          <w:szCs w:val="20"/>
        </w:rPr>
        <w:t xml:space="preserve"> aperture</w:t>
      </w:r>
      <w:r w:rsidR="00A82A4F">
        <w:rPr>
          <w:sz w:val="20"/>
          <w:szCs w:val="20"/>
        </w:rPr>
        <w:t xml:space="preserve"> dimensions</w:t>
      </w:r>
      <w:r w:rsidR="0028176A">
        <w:rPr>
          <w:sz w:val="20"/>
          <w:szCs w:val="20"/>
        </w:rPr>
        <w:t>.</w:t>
      </w:r>
      <w:r w:rsidR="001E334F">
        <w:rPr>
          <w:sz w:val="20"/>
          <w:szCs w:val="20"/>
        </w:rPr>
        <w:t xml:space="preserve"> </w:t>
      </w:r>
      <w:r w:rsidR="00F36B70">
        <w:rPr>
          <w:sz w:val="20"/>
          <w:szCs w:val="20"/>
        </w:rPr>
        <w:t>It is found that t</w:t>
      </w:r>
      <w:r w:rsidR="001E334F">
        <w:rPr>
          <w:sz w:val="20"/>
          <w:szCs w:val="20"/>
        </w:rPr>
        <w:t xml:space="preserve">he 15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1E334F">
        <w:rPr>
          <w:sz w:val="20"/>
          <w:szCs w:val="20"/>
        </w:rPr>
        <w:t xml:space="preserve"> </w:t>
      </w:r>
      <w:r w:rsidR="00A52D87">
        <w:rPr>
          <w:sz w:val="20"/>
          <w:szCs w:val="20"/>
        </w:rPr>
        <w:t>photodiode</w:t>
      </w:r>
      <w:r w:rsidR="001E334F">
        <w:rPr>
          <w:sz w:val="20"/>
          <w:szCs w:val="20"/>
        </w:rPr>
        <w:t xml:space="preserve"> shows 0.30 A/W responsivity and bandwidth up to 33.5 GHz, being capable of operating at a </w:t>
      </w:r>
      <w:r w:rsidR="00586292">
        <w:rPr>
          <w:sz w:val="20"/>
          <w:szCs w:val="20"/>
        </w:rPr>
        <w:t xml:space="preserve">maximum </w:t>
      </w:r>
      <w:r w:rsidR="001E334F">
        <w:rPr>
          <w:sz w:val="20"/>
          <w:szCs w:val="20"/>
        </w:rPr>
        <w:t>data rate of 60 Gb/s.</w:t>
      </w:r>
      <w:r w:rsidR="005F2293">
        <w:rPr>
          <w:sz w:val="20"/>
          <w:szCs w:val="20"/>
        </w:rPr>
        <w:t xml:space="preserve"> </w:t>
      </w:r>
      <w:r w:rsidR="007E1107">
        <w:rPr>
          <w:sz w:val="20"/>
          <w:szCs w:val="20"/>
        </w:rPr>
        <w:t>High RF performance and low</w:t>
      </w:r>
      <w:r w:rsidR="00453582">
        <w:rPr>
          <w:sz w:val="20"/>
          <w:szCs w:val="20"/>
        </w:rPr>
        <w:t xml:space="preserve"> DC</w:t>
      </w:r>
      <w:r w:rsidR="007E1107">
        <w:rPr>
          <w:sz w:val="20"/>
          <w:szCs w:val="20"/>
        </w:rPr>
        <w:t xml:space="preserve"> </w:t>
      </w:r>
      <w:r w:rsidR="00F86BE9">
        <w:rPr>
          <w:sz w:val="20"/>
          <w:szCs w:val="20"/>
        </w:rPr>
        <w:t>dark current</w:t>
      </w:r>
      <w:r w:rsidR="007E1107">
        <w:rPr>
          <w:sz w:val="20"/>
          <w:szCs w:val="20"/>
        </w:rPr>
        <w:t xml:space="preserve"> </w:t>
      </w:r>
      <w:r w:rsidR="00E24AB7">
        <w:rPr>
          <w:sz w:val="20"/>
          <w:szCs w:val="20"/>
        </w:rPr>
        <w:t xml:space="preserve">are </w:t>
      </w:r>
      <w:r w:rsidR="007E4087">
        <w:rPr>
          <w:sz w:val="20"/>
          <w:szCs w:val="20"/>
        </w:rPr>
        <w:t>achieved for the photodiodes in this work</w:t>
      </w:r>
      <w:r w:rsidR="00E24AB7">
        <w:rPr>
          <w:sz w:val="20"/>
          <w:szCs w:val="20"/>
        </w:rPr>
        <w:t>.</w:t>
      </w:r>
      <w:r w:rsidR="00586B27">
        <w:rPr>
          <w:sz w:val="20"/>
          <w:szCs w:val="20"/>
        </w:rPr>
        <w:t xml:space="preserve"> </w:t>
      </w:r>
      <w:r w:rsidR="00586B27">
        <w:rPr>
          <w:sz w:val="20"/>
          <w:szCs w:val="20"/>
        </w:rPr>
        <w:lastRenderedPageBreak/>
        <w:t xml:space="preserve">And the related design considerations, fabrication </w:t>
      </w:r>
      <w:r w:rsidR="006C757E">
        <w:rPr>
          <w:sz w:val="20"/>
          <w:szCs w:val="20"/>
        </w:rPr>
        <w:t>techniques</w:t>
      </w:r>
      <w:r w:rsidR="00586B27">
        <w:rPr>
          <w:sz w:val="20"/>
          <w:szCs w:val="20"/>
        </w:rPr>
        <w:t xml:space="preserve"> and characterization </w:t>
      </w:r>
      <w:r w:rsidR="00750EBD">
        <w:rPr>
          <w:sz w:val="20"/>
          <w:szCs w:val="20"/>
        </w:rPr>
        <w:t>results</w:t>
      </w:r>
      <w:r w:rsidR="00586B27">
        <w:rPr>
          <w:sz w:val="20"/>
          <w:szCs w:val="20"/>
        </w:rPr>
        <w:t xml:space="preserve"> will be discussed.</w:t>
      </w:r>
      <w:r w:rsidR="00C67F7B">
        <w:rPr>
          <w:sz w:val="20"/>
          <w:szCs w:val="20"/>
        </w:rPr>
        <w:t xml:space="preserve"> </w:t>
      </w:r>
    </w:p>
    <w:p w14:paraId="6D70A565" w14:textId="4650D844" w:rsidR="00913963" w:rsidRDefault="009071AE" w:rsidP="00310C9E">
      <w:pPr>
        <w:pStyle w:val="BodyTex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130974C" wp14:editId="470FD89F">
                <wp:extent cx="3137535" cy="2713940"/>
                <wp:effectExtent l="0" t="0" r="0" b="0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271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BD1AB" w14:textId="77777777" w:rsidR="009071AE" w:rsidRDefault="009071AE" w:rsidP="009071AE">
                            <w:pPr>
                              <w:pStyle w:val="BodyText"/>
                            </w:pPr>
                            <w:r w:rsidRPr="00913963">
                              <w:rPr>
                                <w:noProof/>
                              </w:rPr>
                              <w:drawing>
                                <wp:inline distT="0" distB="0" distL="0" distR="0" wp14:anchorId="3BEC7770" wp14:editId="79AEE085">
                                  <wp:extent cx="2834041" cy="2296973"/>
                                  <wp:effectExtent l="0" t="0" r="0" b="0"/>
                                  <wp:docPr id="270" name="Picture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4041" cy="2296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C73295" w14:textId="1EA8CAD4" w:rsidR="009071AE" w:rsidRDefault="009071AE" w:rsidP="009071AE">
                            <w:pPr>
                              <w:pStyle w:val="BodyTex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62C7E">
                              <w:rPr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 w:rsidR="00F4588A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E62C7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Summary of photodiode bandwidth and responsivity with respect to the aperture diameter. </w:t>
                            </w:r>
                          </w:p>
                          <w:p w14:paraId="13843F1D" w14:textId="77777777" w:rsidR="009071AE" w:rsidRDefault="009071AE" w:rsidP="009071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13097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47.05pt;height:2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" filled="f" stroked="f">
                <v:textbox>
                  <w:txbxContent>
                    <w:p w14:paraId="0B9BD1AB" w14:textId="77777777" w:rsidR="009071AE" w:rsidRDefault="009071AE" w:rsidP="009071AE">
                      <w:pPr>
                        <w:pStyle w:val="BodyText"/>
                      </w:pPr>
                      <w:r w:rsidRPr="00913963">
                        <w:rPr>
                          <w:noProof/>
                        </w:rPr>
                        <w:drawing>
                          <wp:inline distT="0" distB="0" distL="0" distR="0" wp14:anchorId="3BEC7770" wp14:editId="79AEE085">
                            <wp:extent cx="2834041" cy="2296973"/>
                            <wp:effectExtent l="0" t="0" r="0" b="0"/>
                            <wp:docPr id="270" name="Picture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34041" cy="2296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C73295" w14:textId="1EA8CAD4" w:rsidR="009071AE" w:rsidRDefault="009071AE" w:rsidP="009071AE">
                      <w:pPr>
                        <w:pStyle w:val="BodyText"/>
                        <w:jc w:val="both"/>
                        <w:rPr>
                          <w:sz w:val="20"/>
                          <w:szCs w:val="20"/>
                        </w:rPr>
                      </w:pPr>
                      <w:r w:rsidRPr="00E62C7E">
                        <w:rPr>
                          <w:sz w:val="20"/>
                          <w:szCs w:val="20"/>
                        </w:rPr>
                        <w:t xml:space="preserve">Fig. </w:t>
                      </w:r>
                      <w:r w:rsidR="00F4588A">
                        <w:rPr>
                          <w:sz w:val="20"/>
                          <w:szCs w:val="20"/>
                        </w:rPr>
                        <w:t>1</w:t>
                      </w:r>
                      <w:r w:rsidRPr="00E62C7E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 xml:space="preserve">Summary of photodiode bandwidth and responsivity with respect to the aperture diameter. </w:t>
                      </w:r>
                    </w:p>
                    <w:p w14:paraId="13843F1D" w14:textId="77777777" w:rsidR="009071AE" w:rsidRDefault="009071AE" w:rsidP="009071AE"/>
                  </w:txbxContent>
                </v:textbox>
                <w10:anchorlock/>
              </v:shape>
            </w:pict>
          </mc:Fallback>
        </mc:AlternateContent>
      </w:r>
    </w:p>
    <w:p w14:paraId="06CC3A2A" w14:textId="76C8F704" w:rsidR="000F7DDF" w:rsidRPr="0048494B" w:rsidRDefault="000F7DDF" w:rsidP="0048494B">
      <w:pPr>
        <w:pStyle w:val="Heading1"/>
        <w:rPr>
          <w:rStyle w:val="BookTitle"/>
          <w:b w:val="0"/>
          <w:bCs w:val="0"/>
          <w:smallCaps/>
          <w:spacing w:val="0"/>
        </w:rPr>
      </w:pPr>
      <w:r w:rsidRPr="0048494B">
        <w:rPr>
          <w:rStyle w:val="BookTitle"/>
          <w:b w:val="0"/>
          <w:bCs w:val="0"/>
          <w:smallCaps/>
          <w:spacing w:val="0"/>
        </w:rPr>
        <w:t>Fabrication</w:t>
      </w:r>
    </w:p>
    <w:p w14:paraId="4DC0ED19" w14:textId="77777777" w:rsidR="00DF58AD" w:rsidRDefault="00DF58AD" w:rsidP="006E5062">
      <w:pPr>
        <w:pStyle w:val="BodyText"/>
        <w:ind w:firstLine="288"/>
        <w:jc w:val="both"/>
        <w:rPr>
          <w:sz w:val="20"/>
          <w:szCs w:val="20"/>
        </w:rPr>
      </w:pPr>
    </w:p>
    <w:p w14:paraId="12FF586A" w14:textId="37BA6575" w:rsidR="00DE4852" w:rsidRDefault="00DE4852" w:rsidP="00A208D8">
      <w:pPr>
        <w:pStyle w:val="BodyText"/>
        <w:ind w:firstLine="288"/>
        <w:jc w:val="both"/>
        <w:rPr>
          <w:sz w:val="20"/>
          <w:szCs w:val="20"/>
        </w:rPr>
      </w:pPr>
      <w:r>
        <w:rPr>
          <w:sz w:val="20"/>
          <w:szCs w:val="20"/>
        </w:rPr>
        <w:t>The</w:t>
      </w:r>
      <w:r w:rsidR="00753568">
        <w:rPr>
          <w:sz w:val="20"/>
          <w:szCs w:val="20"/>
        </w:rPr>
        <w:t xml:space="preserve"> epitaxial material of the</w:t>
      </w:r>
      <w:r>
        <w:rPr>
          <w:sz w:val="20"/>
          <w:szCs w:val="20"/>
        </w:rPr>
        <w:t xml:space="preserve"> </w:t>
      </w:r>
      <w:r w:rsidR="00E9235A">
        <w:rPr>
          <w:sz w:val="20"/>
          <w:szCs w:val="20"/>
        </w:rPr>
        <w:t>photodiodes</w:t>
      </w:r>
      <w:r w:rsidR="00753568">
        <w:rPr>
          <w:sz w:val="20"/>
          <w:szCs w:val="20"/>
        </w:rPr>
        <w:t xml:space="preserve"> </w:t>
      </w:r>
      <w:r w:rsidR="003F5186">
        <w:rPr>
          <w:sz w:val="20"/>
          <w:szCs w:val="20"/>
        </w:rPr>
        <w:t>is</w:t>
      </w:r>
      <w:r w:rsidR="00753568">
        <w:rPr>
          <w:sz w:val="20"/>
          <w:szCs w:val="20"/>
        </w:rPr>
        <w:t xml:space="preserve"> grown by MOCVD</w:t>
      </w:r>
      <w:r w:rsidR="00363ABC">
        <w:rPr>
          <w:sz w:val="20"/>
          <w:szCs w:val="20"/>
        </w:rPr>
        <w:t xml:space="preserve"> on semi-insulating</w:t>
      </w:r>
      <w:r w:rsidR="00E9235A">
        <w:rPr>
          <w:sz w:val="20"/>
          <w:szCs w:val="20"/>
        </w:rPr>
        <w:t xml:space="preserve"> GaAs</w:t>
      </w:r>
      <w:r w:rsidR="00363ABC">
        <w:rPr>
          <w:sz w:val="20"/>
          <w:szCs w:val="20"/>
        </w:rPr>
        <w:t xml:space="preserve"> substrates</w:t>
      </w:r>
      <w:r w:rsidR="000F7236">
        <w:rPr>
          <w:sz w:val="20"/>
          <w:szCs w:val="20"/>
        </w:rPr>
        <w:t>.</w:t>
      </w:r>
      <w:r w:rsidR="00601545">
        <w:rPr>
          <w:sz w:val="20"/>
          <w:szCs w:val="20"/>
        </w:rPr>
        <w:t xml:space="preserve"> The growth begins from n-doped layers follow</w:t>
      </w:r>
      <w:r w:rsidR="00C7076D">
        <w:rPr>
          <w:sz w:val="20"/>
          <w:szCs w:val="20"/>
        </w:rPr>
        <w:t>ed</w:t>
      </w:r>
      <w:r w:rsidR="00601545">
        <w:rPr>
          <w:sz w:val="20"/>
          <w:szCs w:val="20"/>
        </w:rPr>
        <w:t xml:space="preserve"> by</w:t>
      </w:r>
      <w:r w:rsidR="00E91829">
        <w:rPr>
          <w:sz w:val="20"/>
          <w:szCs w:val="20"/>
        </w:rPr>
        <w:t xml:space="preserve"> </w:t>
      </w:r>
      <w:r w:rsidR="00A752C5">
        <w:rPr>
          <w:sz w:val="20"/>
          <w:szCs w:val="20"/>
        </w:rPr>
        <w:t xml:space="preserve">a </w:t>
      </w:r>
      <w:r w:rsidR="00753568">
        <w:rPr>
          <w:sz w:val="20"/>
          <w:szCs w:val="20"/>
        </w:rPr>
        <w:t xml:space="preserve">0.75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583D9B">
        <w:rPr>
          <w:sz w:val="20"/>
          <w:szCs w:val="20"/>
        </w:rPr>
        <w:t xml:space="preserve"> </w:t>
      </w:r>
      <w:r w:rsidR="00926ABF">
        <w:rPr>
          <w:sz w:val="20"/>
          <w:szCs w:val="20"/>
        </w:rPr>
        <w:t>thick</w:t>
      </w:r>
      <w:r w:rsidR="001B2E49">
        <w:rPr>
          <w:sz w:val="20"/>
          <w:szCs w:val="20"/>
        </w:rPr>
        <w:t xml:space="preserve"> GaAs</w:t>
      </w:r>
      <w:r w:rsidR="00753568">
        <w:rPr>
          <w:sz w:val="20"/>
          <w:szCs w:val="20"/>
        </w:rPr>
        <w:t xml:space="preserve"> </w:t>
      </w:r>
      <w:r w:rsidR="00660E87">
        <w:rPr>
          <w:sz w:val="20"/>
          <w:szCs w:val="20"/>
        </w:rPr>
        <w:t xml:space="preserve">intrinsic </w:t>
      </w:r>
      <w:r w:rsidR="007C2B85">
        <w:rPr>
          <w:sz w:val="20"/>
          <w:szCs w:val="20"/>
        </w:rPr>
        <w:t>region</w:t>
      </w:r>
      <w:r w:rsidR="002D39B8">
        <w:rPr>
          <w:sz w:val="20"/>
          <w:szCs w:val="20"/>
        </w:rPr>
        <w:t xml:space="preserve"> for photon absorption</w:t>
      </w:r>
      <w:r w:rsidR="00293CEA">
        <w:rPr>
          <w:sz w:val="20"/>
          <w:szCs w:val="20"/>
        </w:rPr>
        <w:t>.</w:t>
      </w:r>
      <w:r w:rsidR="00AA7318">
        <w:rPr>
          <w:sz w:val="20"/>
          <w:szCs w:val="20"/>
        </w:rPr>
        <w:t xml:space="preserve"> </w:t>
      </w:r>
      <w:r w:rsidR="006F2D44">
        <w:rPr>
          <w:sz w:val="20"/>
          <w:szCs w:val="20"/>
        </w:rPr>
        <w:t>On top of the intrinsic region are</w:t>
      </w:r>
      <w:r w:rsidR="00E05369">
        <w:rPr>
          <w:sz w:val="20"/>
          <w:szCs w:val="20"/>
        </w:rPr>
        <w:t xml:space="preserve"> 0.5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E05369">
        <w:rPr>
          <w:sz w:val="20"/>
          <w:szCs w:val="20"/>
        </w:rPr>
        <w:t xml:space="preserve"> </w:t>
      </w:r>
      <w:r w:rsidR="004245DD">
        <w:rPr>
          <w:sz w:val="20"/>
          <w:szCs w:val="20"/>
        </w:rPr>
        <w:t>p-doped Al</w:t>
      </w:r>
      <w:r w:rsidR="00ED6D9B">
        <w:rPr>
          <w:sz w:val="20"/>
          <w:szCs w:val="20"/>
          <w:vertAlign w:val="subscript"/>
        </w:rPr>
        <w:t>0.2</w:t>
      </w:r>
      <w:r w:rsidR="00ED6D9B">
        <w:rPr>
          <w:sz w:val="20"/>
          <w:szCs w:val="20"/>
        </w:rPr>
        <w:t>Ga</w:t>
      </w:r>
      <w:r w:rsidR="00ED6D9B">
        <w:rPr>
          <w:sz w:val="20"/>
          <w:szCs w:val="20"/>
          <w:vertAlign w:val="subscript"/>
        </w:rPr>
        <w:t>0.8</w:t>
      </w:r>
      <w:r w:rsidR="00ED6D9B">
        <w:rPr>
          <w:sz w:val="20"/>
          <w:szCs w:val="20"/>
        </w:rPr>
        <w:t>As</w:t>
      </w:r>
      <w:r w:rsidR="004D71C4">
        <w:rPr>
          <w:sz w:val="20"/>
          <w:szCs w:val="20"/>
        </w:rPr>
        <w:t xml:space="preserve"> window and 0.03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4D71C4">
        <w:rPr>
          <w:sz w:val="20"/>
          <w:szCs w:val="20"/>
        </w:rPr>
        <w:t xml:space="preserve"> </w:t>
      </w:r>
      <w:r w:rsidR="0022276B">
        <w:rPr>
          <w:sz w:val="20"/>
          <w:szCs w:val="20"/>
        </w:rPr>
        <w:t>p-doped GaAs contact layer.</w:t>
      </w:r>
      <w:r w:rsidR="0011753C">
        <w:rPr>
          <w:sz w:val="20"/>
          <w:szCs w:val="20"/>
        </w:rPr>
        <w:t xml:space="preserve"> </w:t>
      </w:r>
      <w:r w:rsidR="002C2F22">
        <w:rPr>
          <w:sz w:val="20"/>
          <w:szCs w:val="20"/>
        </w:rPr>
        <w:t>The</w:t>
      </w:r>
      <w:r>
        <w:rPr>
          <w:sz w:val="20"/>
          <w:szCs w:val="20"/>
        </w:rPr>
        <w:t xml:space="preserve"> fabrication process starts with</w:t>
      </w:r>
      <w:r w:rsidR="00A14B6E">
        <w:rPr>
          <w:sz w:val="20"/>
          <w:szCs w:val="20"/>
        </w:rPr>
        <w:t xml:space="preserve"> p</w:t>
      </w:r>
      <w:r w:rsidR="00F64541">
        <w:rPr>
          <w:sz w:val="20"/>
          <w:szCs w:val="20"/>
        </w:rPr>
        <w:t>-contact</w:t>
      </w:r>
      <w:r w:rsidR="00A14B6E">
        <w:rPr>
          <w:sz w:val="20"/>
          <w:szCs w:val="20"/>
        </w:rPr>
        <w:t xml:space="preserve"> </w:t>
      </w:r>
      <w:r w:rsidR="000D158E">
        <w:rPr>
          <w:sz w:val="20"/>
          <w:szCs w:val="20"/>
        </w:rPr>
        <w:t xml:space="preserve">metal </w:t>
      </w:r>
      <w:r w:rsidR="00A14B6E">
        <w:rPr>
          <w:sz w:val="20"/>
          <w:szCs w:val="20"/>
        </w:rPr>
        <w:t>deposition</w:t>
      </w:r>
      <w:r w:rsidR="00F7002A">
        <w:rPr>
          <w:sz w:val="20"/>
          <w:szCs w:val="20"/>
        </w:rPr>
        <w:t xml:space="preserve"> and top mesa dry etching</w:t>
      </w:r>
      <w:r w:rsidR="00133591">
        <w:rPr>
          <w:sz w:val="20"/>
          <w:szCs w:val="20"/>
        </w:rPr>
        <w:t>, followed by the</w:t>
      </w:r>
      <w:r w:rsidR="000D158E">
        <w:rPr>
          <w:sz w:val="20"/>
          <w:szCs w:val="20"/>
        </w:rPr>
        <w:t xml:space="preserve"> n</w:t>
      </w:r>
      <w:r w:rsidR="00F64541">
        <w:rPr>
          <w:sz w:val="20"/>
          <w:szCs w:val="20"/>
        </w:rPr>
        <w:t>-contact</w:t>
      </w:r>
      <w:r w:rsidR="000D158E">
        <w:rPr>
          <w:sz w:val="20"/>
          <w:szCs w:val="20"/>
        </w:rPr>
        <w:t xml:space="preserve"> metal deposition</w:t>
      </w:r>
      <w:r w:rsidR="007307D7">
        <w:rPr>
          <w:sz w:val="20"/>
          <w:szCs w:val="20"/>
        </w:rPr>
        <w:t xml:space="preserve"> and</w:t>
      </w:r>
      <w:r w:rsidR="0014715F">
        <w:rPr>
          <w:sz w:val="20"/>
          <w:szCs w:val="20"/>
        </w:rPr>
        <w:t xml:space="preserve"> </w:t>
      </w:r>
      <w:r w:rsidR="007307D7">
        <w:rPr>
          <w:sz w:val="20"/>
          <w:szCs w:val="20"/>
        </w:rPr>
        <w:t>a</w:t>
      </w:r>
      <w:r w:rsidR="006B68EC">
        <w:rPr>
          <w:sz w:val="20"/>
          <w:szCs w:val="20"/>
        </w:rPr>
        <w:t>n isolation</w:t>
      </w:r>
      <w:r w:rsidR="007307D7">
        <w:rPr>
          <w:sz w:val="20"/>
          <w:szCs w:val="20"/>
        </w:rPr>
        <w:t xml:space="preserve"> dry</w:t>
      </w:r>
      <w:r w:rsidR="006B68EC">
        <w:rPr>
          <w:sz w:val="20"/>
          <w:szCs w:val="20"/>
        </w:rPr>
        <w:t xml:space="preserve"> etch</w:t>
      </w:r>
      <w:r w:rsidR="00733477">
        <w:rPr>
          <w:sz w:val="20"/>
          <w:szCs w:val="20"/>
        </w:rPr>
        <w:t>ing</w:t>
      </w:r>
      <w:r w:rsidR="006B68EC">
        <w:rPr>
          <w:sz w:val="20"/>
          <w:szCs w:val="20"/>
        </w:rPr>
        <w:t xml:space="preserve"> down</w:t>
      </w:r>
      <w:r w:rsidR="00750779">
        <w:rPr>
          <w:sz w:val="20"/>
          <w:szCs w:val="20"/>
        </w:rPr>
        <w:t xml:space="preserve"> to the semi-insulating</w:t>
      </w:r>
      <w:r w:rsidR="0050375F">
        <w:rPr>
          <w:sz w:val="20"/>
          <w:szCs w:val="20"/>
        </w:rPr>
        <w:t xml:space="preserve"> substrate</w:t>
      </w:r>
      <w:r w:rsidR="007307D7">
        <w:rPr>
          <w:sz w:val="20"/>
          <w:szCs w:val="20"/>
        </w:rPr>
        <w:t>. The</w:t>
      </w:r>
      <w:r w:rsidR="00D91999">
        <w:rPr>
          <w:sz w:val="20"/>
          <w:szCs w:val="20"/>
        </w:rPr>
        <w:t xml:space="preserve"> device is then </w:t>
      </w:r>
      <w:proofErr w:type="spellStart"/>
      <w:r w:rsidR="00D91999">
        <w:rPr>
          <w:sz w:val="20"/>
          <w:szCs w:val="20"/>
        </w:rPr>
        <w:t>planarized</w:t>
      </w:r>
      <w:proofErr w:type="spellEnd"/>
      <w:r w:rsidR="00D91999">
        <w:rPr>
          <w:sz w:val="20"/>
          <w:szCs w:val="20"/>
        </w:rPr>
        <w:t xml:space="preserve"> with </w:t>
      </w:r>
      <w:proofErr w:type="spellStart"/>
      <w:r w:rsidR="00D91999">
        <w:rPr>
          <w:sz w:val="20"/>
          <w:szCs w:val="20"/>
        </w:rPr>
        <w:t>b</w:t>
      </w:r>
      <w:r w:rsidR="00D91999" w:rsidRPr="008943CC">
        <w:rPr>
          <w:sz w:val="20"/>
          <w:szCs w:val="20"/>
        </w:rPr>
        <w:t>enzocyclobutene</w:t>
      </w:r>
      <w:proofErr w:type="spellEnd"/>
      <w:r w:rsidR="00D91999">
        <w:rPr>
          <w:sz w:val="20"/>
          <w:szCs w:val="20"/>
        </w:rPr>
        <w:t xml:space="preserve"> (BCB)</w:t>
      </w:r>
      <w:r w:rsidR="00324E63">
        <w:rPr>
          <w:sz w:val="20"/>
          <w:szCs w:val="20"/>
        </w:rPr>
        <w:t xml:space="preserve"> </w:t>
      </w:r>
      <w:r w:rsidR="00DF197C">
        <w:rPr>
          <w:sz w:val="20"/>
          <w:szCs w:val="20"/>
        </w:rPr>
        <w:t xml:space="preserve">which </w:t>
      </w:r>
      <w:r w:rsidR="00062BB4">
        <w:rPr>
          <w:sz w:val="20"/>
          <w:szCs w:val="20"/>
        </w:rPr>
        <w:t xml:space="preserve">serves as </w:t>
      </w:r>
      <w:r w:rsidR="00A74901">
        <w:rPr>
          <w:sz w:val="20"/>
          <w:szCs w:val="20"/>
        </w:rPr>
        <w:t>a</w:t>
      </w:r>
      <w:r w:rsidR="006407B5">
        <w:rPr>
          <w:sz w:val="20"/>
          <w:szCs w:val="20"/>
        </w:rPr>
        <w:t xml:space="preserve"> good</w:t>
      </w:r>
      <w:r w:rsidR="00A74901">
        <w:rPr>
          <w:sz w:val="20"/>
          <w:szCs w:val="20"/>
        </w:rPr>
        <w:t xml:space="preserve"> insulator</w:t>
      </w:r>
      <w:r w:rsidR="00556A42">
        <w:rPr>
          <w:sz w:val="20"/>
          <w:szCs w:val="20"/>
        </w:rPr>
        <w:t xml:space="preserve"> for DC signal</w:t>
      </w:r>
      <w:r w:rsidR="000D00E1">
        <w:rPr>
          <w:sz w:val="20"/>
          <w:szCs w:val="20"/>
        </w:rPr>
        <w:t>s</w:t>
      </w:r>
      <w:r w:rsidR="00556A42">
        <w:rPr>
          <w:sz w:val="20"/>
          <w:szCs w:val="20"/>
        </w:rPr>
        <w:t xml:space="preserve"> and </w:t>
      </w:r>
      <w:r w:rsidR="000D00E1">
        <w:rPr>
          <w:sz w:val="20"/>
          <w:szCs w:val="20"/>
        </w:rPr>
        <w:t>a low-loss dielectric for RF signals</w:t>
      </w:r>
      <w:r w:rsidR="006C339D">
        <w:rPr>
          <w:sz w:val="20"/>
          <w:szCs w:val="20"/>
        </w:rPr>
        <w:t>.</w:t>
      </w:r>
      <w:r w:rsidR="008836B6">
        <w:rPr>
          <w:sz w:val="20"/>
          <w:szCs w:val="20"/>
        </w:rPr>
        <w:t xml:space="preserve"> </w:t>
      </w:r>
      <w:r w:rsidR="006407B5">
        <w:rPr>
          <w:sz w:val="20"/>
          <w:szCs w:val="20"/>
        </w:rPr>
        <w:t>The following</w:t>
      </w:r>
      <w:r w:rsidR="00521DCC">
        <w:rPr>
          <w:sz w:val="20"/>
          <w:szCs w:val="20"/>
        </w:rPr>
        <w:t xml:space="preserve"> </w:t>
      </w:r>
      <w:r w:rsidR="002D243C">
        <w:rPr>
          <w:sz w:val="20"/>
          <w:szCs w:val="20"/>
        </w:rPr>
        <w:t>etch</w:t>
      </w:r>
      <w:r w:rsidR="00C63CF2">
        <w:rPr>
          <w:sz w:val="20"/>
          <w:szCs w:val="20"/>
        </w:rPr>
        <w:t>-</w:t>
      </w:r>
      <w:r w:rsidR="002D243C">
        <w:rPr>
          <w:sz w:val="20"/>
          <w:szCs w:val="20"/>
        </w:rPr>
        <w:t xml:space="preserve">back and via </w:t>
      </w:r>
      <w:r w:rsidR="00FB597E">
        <w:rPr>
          <w:sz w:val="20"/>
          <w:szCs w:val="20"/>
        </w:rPr>
        <w:t xml:space="preserve">opening </w:t>
      </w:r>
      <w:r w:rsidR="006407B5">
        <w:rPr>
          <w:sz w:val="20"/>
          <w:szCs w:val="20"/>
        </w:rPr>
        <w:t xml:space="preserve">steps </w:t>
      </w:r>
      <w:r w:rsidR="00FB597E">
        <w:rPr>
          <w:sz w:val="20"/>
          <w:szCs w:val="20"/>
        </w:rPr>
        <w:t xml:space="preserve">with Freon </w:t>
      </w:r>
      <w:r w:rsidR="008F4119">
        <w:rPr>
          <w:sz w:val="20"/>
          <w:szCs w:val="20"/>
        </w:rPr>
        <w:t xml:space="preserve">RIE </w:t>
      </w:r>
      <w:r w:rsidR="007C31C0">
        <w:rPr>
          <w:sz w:val="20"/>
          <w:szCs w:val="20"/>
        </w:rPr>
        <w:t xml:space="preserve">dry etching </w:t>
      </w:r>
      <w:r w:rsidR="008F4119">
        <w:rPr>
          <w:sz w:val="20"/>
          <w:szCs w:val="20"/>
        </w:rPr>
        <w:t>expose the</w:t>
      </w:r>
      <w:r w:rsidR="003D3574">
        <w:rPr>
          <w:sz w:val="20"/>
          <w:szCs w:val="20"/>
        </w:rPr>
        <w:t xml:space="preserve"> mesa aperture as well as the</w:t>
      </w:r>
      <w:r w:rsidR="008F4119">
        <w:rPr>
          <w:sz w:val="20"/>
          <w:szCs w:val="20"/>
        </w:rPr>
        <w:t xml:space="preserve"> </w:t>
      </w:r>
      <w:r w:rsidR="006407B5">
        <w:rPr>
          <w:sz w:val="20"/>
          <w:szCs w:val="20"/>
        </w:rPr>
        <w:t>p</w:t>
      </w:r>
      <w:r w:rsidR="00F64541">
        <w:rPr>
          <w:sz w:val="20"/>
          <w:szCs w:val="20"/>
        </w:rPr>
        <w:t>-</w:t>
      </w:r>
      <w:r w:rsidR="006407B5">
        <w:rPr>
          <w:sz w:val="20"/>
          <w:szCs w:val="20"/>
        </w:rPr>
        <w:t xml:space="preserve"> and n</w:t>
      </w:r>
      <w:r w:rsidR="00F64541">
        <w:rPr>
          <w:sz w:val="20"/>
          <w:szCs w:val="20"/>
        </w:rPr>
        <w:t>- contact</w:t>
      </w:r>
      <w:r w:rsidR="006407B5">
        <w:rPr>
          <w:sz w:val="20"/>
          <w:szCs w:val="20"/>
        </w:rPr>
        <w:t xml:space="preserve"> metal</w:t>
      </w:r>
      <w:r w:rsidR="007F43C7">
        <w:rPr>
          <w:sz w:val="20"/>
          <w:szCs w:val="20"/>
        </w:rPr>
        <w:t xml:space="preserve">. </w:t>
      </w:r>
      <w:r w:rsidR="003D3574">
        <w:rPr>
          <w:sz w:val="20"/>
          <w:szCs w:val="20"/>
        </w:rPr>
        <w:t>The</w:t>
      </w:r>
      <w:r w:rsidR="007F43C7">
        <w:rPr>
          <w:sz w:val="20"/>
          <w:szCs w:val="20"/>
        </w:rPr>
        <w:t xml:space="preserve"> final step is </w:t>
      </w:r>
      <w:r w:rsidR="00E51BE6">
        <w:rPr>
          <w:sz w:val="20"/>
          <w:szCs w:val="20"/>
        </w:rPr>
        <w:t xml:space="preserve">top metal contact deposition which </w:t>
      </w:r>
      <w:r w:rsidR="00AB3FB3">
        <w:rPr>
          <w:sz w:val="20"/>
          <w:szCs w:val="20"/>
        </w:rPr>
        <w:t>connects to</w:t>
      </w:r>
      <w:r w:rsidR="006C52D2">
        <w:rPr>
          <w:sz w:val="20"/>
          <w:szCs w:val="20"/>
        </w:rPr>
        <w:t xml:space="preserve"> the n and p metal and </w:t>
      </w:r>
      <w:r w:rsidR="00E51BE6">
        <w:rPr>
          <w:sz w:val="20"/>
          <w:szCs w:val="20"/>
        </w:rPr>
        <w:t xml:space="preserve">forms the </w:t>
      </w:r>
      <w:r w:rsidR="00CA5F50">
        <w:rPr>
          <w:sz w:val="20"/>
          <w:szCs w:val="20"/>
        </w:rPr>
        <w:t>signal</w:t>
      </w:r>
      <w:r w:rsidR="00161AC9">
        <w:rPr>
          <w:sz w:val="20"/>
          <w:szCs w:val="20"/>
        </w:rPr>
        <w:t>/ground</w:t>
      </w:r>
      <w:r w:rsidR="00A46ECE">
        <w:rPr>
          <w:sz w:val="20"/>
          <w:szCs w:val="20"/>
        </w:rPr>
        <w:t xml:space="preserve"> </w:t>
      </w:r>
      <w:r w:rsidR="00E51BE6">
        <w:rPr>
          <w:sz w:val="20"/>
          <w:szCs w:val="20"/>
        </w:rPr>
        <w:t xml:space="preserve">waveguide structure. </w:t>
      </w:r>
      <w:r w:rsidR="00EA044D">
        <w:rPr>
          <w:sz w:val="20"/>
          <w:szCs w:val="20"/>
        </w:rPr>
        <w:t xml:space="preserve">The top view </w:t>
      </w:r>
      <w:r w:rsidR="00DB6666">
        <w:rPr>
          <w:sz w:val="20"/>
          <w:szCs w:val="20"/>
        </w:rPr>
        <w:t xml:space="preserve">and the cross section </w:t>
      </w:r>
      <w:r w:rsidR="00EA044D">
        <w:rPr>
          <w:sz w:val="20"/>
          <w:szCs w:val="20"/>
        </w:rPr>
        <w:t>of a</w:t>
      </w:r>
      <w:r w:rsidR="00E51BE6">
        <w:rPr>
          <w:sz w:val="20"/>
          <w:szCs w:val="20"/>
        </w:rPr>
        <w:t xml:space="preserve"> fabricated device is shown</w:t>
      </w:r>
      <w:r w:rsidR="00194936">
        <w:rPr>
          <w:sz w:val="20"/>
          <w:szCs w:val="20"/>
        </w:rPr>
        <w:t xml:space="preserve"> in </w:t>
      </w:r>
      <w:r w:rsidR="00194936" w:rsidRPr="00EC4071">
        <w:rPr>
          <w:sz w:val="20"/>
          <w:szCs w:val="20"/>
        </w:rPr>
        <w:t>Fig</w:t>
      </w:r>
      <w:r w:rsidR="00AA5EA4">
        <w:rPr>
          <w:sz w:val="20"/>
          <w:szCs w:val="20"/>
        </w:rPr>
        <w:t>.</w:t>
      </w:r>
      <w:r w:rsidR="00194936" w:rsidRPr="00EC4071">
        <w:rPr>
          <w:sz w:val="20"/>
          <w:szCs w:val="20"/>
        </w:rPr>
        <w:t xml:space="preserve"> </w:t>
      </w:r>
      <w:r w:rsidR="00EC4071" w:rsidRPr="00EC4071">
        <w:rPr>
          <w:sz w:val="20"/>
          <w:szCs w:val="20"/>
        </w:rPr>
        <w:t>2</w:t>
      </w:r>
      <w:r w:rsidR="00DB6666" w:rsidRPr="00EC4071">
        <w:rPr>
          <w:sz w:val="20"/>
          <w:szCs w:val="20"/>
        </w:rPr>
        <w:t xml:space="preserve"> and Fig</w:t>
      </w:r>
      <w:r w:rsidR="00AA5EA4">
        <w:rPr>
          <w:sz w:val="20"/>
          <w:szCs w:val="20"/>
        </w:rPr>
        <w:t>.</w:t>
      </w:r>
      <w:r w:rsidR="00A208D8">
        <w:rPr>
          <w:sz w:val="20"/>
          <w:szCs w:val="20"/>
        </w:rPr>
        <w:t xml:space="preserve"> </w:t>
      </w:r>
      <w:r w:rsidR="00EC4071" w:rsidRPr="00EC4071">
        <w:rPr>
          <w:sz w:val="20"/>
          <w:szCs w:val="20"/>
        </w:rPr>
        <w:t>3</w:t>
      </w:r>
      <w:r w:rsidR="00194936" w:rsidRPr="00EC4071">
        <w:rPr>
          <w:sz w:val="20"/>
          <w:szCs w:val="20"/>
        </w:rPr>
        <w:t>.</w:t>
      </w:r>
    </w:p>
    <w:p w14:paraId="4C3CD5D5" w14:textId="77777777" w:rsidR="00310C9E" w:rsidRDefault="00310C9E" w:rsidP="006E5062">
      <w:pPr>
        <w:pStyle w:val="BodyText"/>
        <w:ind w:firstLine="288"/>
        <w:jc w:val="both"/>
        <w:rPr>
          <w:sz w:val="20"/>
          <w:szCs w:val="20"/>
        </w:rPr>
      </w:pPr>
    </w:p>
    <w:p w14:paraId="62394E12" w14:textId="4B74F5DC" w:rsidR="00913963" w:rsidRDefault="00913963" w:rsidP="00133E58">
      <w:pPr>
        <w:pStyle w:val="BodyText"/>
        <w:jc w:val="both"/>
        <w:rPr>
          <w:sz w:val="20"/>
          <w:szCs w:val="20"/>
        </w:rPr>
      </w:pPr>
    </w:p>
    <w:p w14:paraId="216FC60E" w14:textId="494A2AB1" w:rsidR="00133E58" w:rsidRDefault="00133E58" w:rsidP="00133E58">
      <w:pPr>
        <w:pStyle w:val="BodyText"/>
        <w:jc w:val="both"/>
        <w:rPr>
          <w:sz w:val="20"/>
          <w:szCs w:val="20"/>
        </w:rPr>
      </w:pPr>
    </w:p>
    <w:p w14:paraId="5E5453FD" w14:textId="0E5E25BA" w:rsidR="00913963" w:rsidRDefault="009071AE" w:rsidP="00133E58">
      <w:pPr>
        <w:pStyle w:val="BodyTex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2DD4F6EF" wp14:editId="6F2D995F">
                <wp:extent cx="3137535" cy="2641600"/>
                <wp:effectExtent l="0" t="0" r="0" b="6350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075B3" w14:textId="77777777" w:rsidR="009071AE" w:rsidRDefault="009071AE" w:rsidP="009071AE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24A04" wp14:editId="442DD916">
                                  <wp:extent cx="2957037" cy="2228850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5165" cy="2265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446BC7" w14:textId="27F43FA0" w:rsidR="009071AE" w:rsidRPr="00EC4071" w:rsidRDefault="009071AE" w:rsidP="00EC4071">
                            <w:pPr>
                              <w:pStyle w:val="BodyTex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62C7E">
                              <w:rPr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 w:rsidR="00F4588A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E62C7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Top view of a photodiode with an aperture diameter of 15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um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under a scanning electron microscope (SEM).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D4F6EF" id="_x0000_s1027" type="#_x0000_t202" style="width:247.05pt;height:2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" filled="f" stroked="f">
                <v:textbox>
                  <w:txbxContent>
                    <w:p w14:paraId="42E075B3" w14:textId="77777777" w:rsidR="009071AE" w:rsidRDefault="009071AE" w:rsidP="009071AE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324A04" wp14:editId="442DD916">
                            <wp:extent cx="2957037" cy="2228850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5165" cy="2265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446BC7" w14:textId="27F43FA0" w:rsidR="009071AE" w:rsidRPr="00EC4071" w:rsidRDefault="009071AE" w:rsidP="00EC4071">
                      <w:pPr>
                        <w:pStyle w:val="BodyText"/>
                        <w:jc w:val="both"/>
                        <w:rPr>
                          <w:sz w:val="20"/>
                          <w:szCs w:val="20"/>
                        </w:rPr>
                      </w:pPr>
                      <w:r w:rsidRPr="00E62C7E">
                        <w:rPr>
                          <w:sz w:val="20"/>
                          <w:szCs w:val="20"/>
                        </w:rPr>
                        <w:t xml:space="preserve">Fig. </w:t>
                      </w:r>
                      <w:r w:rsidR="00F4588A">
                        <w:rPr>
                          <w:sz w:val="20"/>
                          <w:szCs w:val="20"/>
                        </w:rPr>
                        <w:t>2</w:t>
                      </w:r>
                      <w:r w:rsidRPr="00E62C7E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 xml:space="preserve">Top view of a photodiode with an aperture diameter of 15 um under a scanning electron microscope (SEM).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604162" w14:textId="4443B121" w:rsidR="00913963" w:rsidRPr="00243046" w:rsidRDefault="009071AE" w:rsidP="00243046">
      <w:pPr>
        <w:pStyle w:val="BodyText"/>
        <w:jc w:val="both"/>
        <w:rPr>
          <w:rStyle w:val="BookTitle"/>
          <w:b w:val="0"/>
          <w:bCs w:val="0"/>
          <w:smallCaps w:val="0"/>
          <w:spacing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1FB00D36" wp14:editId="5DAA1DFE">
                <wp:extent cx="3137535" cy="2400300"/>
                <wp:effectExtent l="0" t="0" r="0" b="0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E8F62" w14:textId="77777777" w:rsidR="009071AE" w:rsidRDefault="009071AE" w:rsidP="009071AE">
                            <w:pPr>
                              <w:pStyle w:val="BodyTex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F7018B" wp14:editId="508B9E49">
                                  <wp:extent cx="2982168" cy="2101850"/>
                                  <wp:effectExtent l="0" t="0" r="889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8995" cy="2106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BE1D55" w14:textId="23120957" w:rsidR="009071AE" w:rsidRDefault="009071AE" w:rsidP="009071AE">
                            <w:r w:rsidRPr="00E62C7E">
                              <w:rPr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 w:rsidR="00F4588A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E62C7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C4B23">
                              <w:rPr>
                                <w:sz w:val="20"/>
                                <w:szCs w:val="20"/>
                              </w:rPr>
                              <w:t>Cross section</w:t>
                            </w:r>
                            <w:r w:rsidR="001C2D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of a photodiode</w:t>
                            </w:r>
                            <w:r w:rsidR="006C4B2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4F5E9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B00D36" id="_x0000_s1028" type="#_x0000_t202" style="width:247.05pt;height:1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" filled="f" stroked="f">
                <v:textbox>
                  <w:txbxContent>
                    <w:p w14:paraId="12DE8F62" w14:textId="77777777" w:rsidR="009071AE" w:rsidRDefault="009071AE" w:rsidP="009071AE">
                      <w:pPr>
                        <w:pStyle w:val="BodyText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F7018B" wp14:editId="508B9E49">
                            <wp:extent cx="2982168" cy="2101850"/>
                            <wp:effectExtent l="0" t="0" r="889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8995" cy="2106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BE1D55" w14:textId="23120957" w:rsidR="009071AE" w:rsidRDefault="009071AE" w:rsidP="009071AE">
                      <w:r w:rsidRPr="00E62C7E">
                        <w:rPr>
                          <w:sz w:val="20"/>
                          <w:szCs w:val="20"/>
                        </w:rPr>
                        <w:t xml:space="preserve">Fig. </w:t>
                      </w:r>
                      <w:r w:rsidR="00F4588A">
                        <w:rPr>
                          <w:sz w:val="20"/>
                          <w:szCs w:val="20"/>
                        </w:rPr>
                        <w:t>3</w:t>
                      </w:r>
                      <w:r w:rsidRPr="00E62C7E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6C4B23">
                        <w:rPr>
                          <w:sz w:val="20"/>
                          <w:szCs w:val="20"/>
                        </w:rPr>
                        <w:t>Cross section</w:t>
                      </w:r>
                      <w:r w:rsidR="001C2D4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of a photodiode</w:t>
                      </w:r>
                      <w:r w:rsidR="006C4B23">
                        <w:rPr>
                          <w:sz w:val="20"/>
                          <w:szCs w:val="20"/>
                        </w:rPr>
                        <w:t>.</w:t>
                      </w:r>
                      <w:r w:rsidR="004F5E9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8BAB70" w14:textId="77777777" w:rsidR="003A3A27" w:rsidRDefault="003A3A27" w:rsidP="0048494B">
      <w:pPr>
        <w:pStyle w:val="Heading1"/>
        <w:rPr>
          <w:rStyle w:val="BookTitle"/>
          <w:b w:val="0"/>
          <w:bCs w:val="0"/>
          <w:smallCaps/>
          <w:spacing w:val="0"/>
        </w:rPr>
      </w:pPr>
    </w:p>
    <w:p w14:paraId="1567DEA9" w14:textId="7D9CCDAF" w:rsidR="000F7DDF" w:rsidRPr="0048494B" w:rsidRDefault="000F7DDF" w:rsidP="0048494B">
      <w:pPr>
        <w:pStyle w:val="Heading1"/>
        <w:rPr>
          <w:rStyle w:val="BookTitle"/>
          <w:b w:val="0"/>
          <w:bCs w:val="0"/>
          <w:smallCaps/>
          <w:spacing w:val="0"/>
        </w:rPr>
      </w:pPr>
      <w:r w:rsidRPr="0048494B">
        <w:rPr>
          <w:rStyle w:val="BookTitle"/>
          <w:b w:val="0"/>
          <w:bCs w:val="0"/>
          <w:smallCaps/>
          <w:spacing w:val="0"/>
        </w:rPr>
        <w:t>Dark Current</w:t>
      </w:r>
    </w:p>
    <w:p w14:paraId="508C90B9" w14:textId="77777777" w:rsidR="005939D4" w:rsidRDefault="005939D4" w:rsidP="006E5062">
      <w:pPr>
        <w:pStyle w:val="BodyText"/>
        <w:ind w:firstLine="288"/>
        <w:jc w:val="both"/>
        <w:rPr>
          <w:sz w:val="20"/>
          <w:szCs w:val="20"/>
        </w:rPr>
      </w:pPr>
    </w:p>
    <w:p w14:paraId="4BB866F6" w14:textId="4E904D35" w:rsidR="007C01FC" w:rsidRDefault="00F24EC8" w:rsidP="006E5062">
      <w:pPr>
        <w:pStyle w:val="BodyText"/>
        <w:ind w:firstLine="288"/>
        <w:jc w:val="both"/>
        <w:rPr>
          <w:sz w:val="20"/>
          <w:szCs w:val="20"/>
        </w:rPr>
      </w:pPr>
      <w:r w:rsidRPr="00303AAD">
        <w:rPr>
          <w:sz w:val="20"/>
          <w:szCs w:val="20"/>
        </w:rPr>
        <w:t xml:space="preserve">The </w:t>
      </w:r>
      <w:r w:rsidR="00AD526D" w:rsidRPr="00303AAD">
        <w:rPr>
          <w:sz w:val="20"/>
          <w:szCs w:val="20"/>
        </w:rPr>
        <w:t>dark current</w:t>
      </w:r>
      <w:r w:rsidR="00AF6DD0" w:rsidRPr="00303AAD">
        <w:rPr>
          <w:sz w:val="20"/>
          <w:szCs w:val="20"/>
        </w:rPr>
        <w:t xml:space="preserve"> </w:t>
      </w:r>
      <w:r w:rsidR="002E5E96" w:rsidRPr="00303AAD">
        <w:rPr>
          <w:sz w:val="20"/>
          <w:szCs w:val="20"/>
        </w:rPr>
        <w:t>of a photodiode</w:t>
      </w:r>
      <w:r w:rsidR="009F2701">
        <w:rPr>
          <w:sz w:val="20"/>
          <w:szCs w:val="20"/>
        </w:rPr>
        <w:t xml:space="preserve"> mainly</w:t>
      </w:r>
      <w:r w:rsidR="00E24AB7">
        <w:rPr>
          <w:sz w:val="20"/>
          <w:szCs w:val="20"/>
        </w:rPr>
        <w:t xml:space="preserve"> </w:t>
      </w:r>
      <w:r w:rsidR="00EA044D">
        <w:rPr>
          <w:sz w:val="20"/>
          <w:szCs w:val="20"/>
        </w:rPr>
        <w:t>arises</w:t>
      </w:r>
      <w:r w:rsidR="0098408C">
        <w:rPr>
          <w:sz w:val="20"/>
          <w:szCs w:val="20"/>
        </w:rPr>
        <w:t xml:space="preserve"> </w:t>
      </w:r>
      <w:r w:rsidR="00F86BE9">
        <w:rPr>
          <w:sz w:val="20"/>
          <w:szCs w:val="20"/>
        </w:rPr>
        <w:t>from</w:t>
      </w:r>
      <w:r w:rsidR="00E76A2E">
        <w:rPr>
          <w:sz w:val="20"/>
          <w:szCs w:val="20"/>
        </w:rPr>
        <w:t xml:space="preserve"> the DC</w:t>
      </w:r>
      <w:r w:rsidR="00E76A2E" w:rsidRPr="00303AAD">
        <w:rPr>
          <w:sz w:val="20"/>
          <w:szCs w:val="20"/>
        </w:rPr>
        <w:t xml:space="preserve"> </w:t>
      </w:r>
      <w:r w:rsidR="00E76A2E">
        <w:rPr>
          <w:sz w:val="20"/>
          <w:szCs w:val="20"/>
        </w:rPr>
        <w:t xml:space="preserve">current </w:t>
      </w:r>
      <w:r w:rsidR="00E76A2E" w:rsidRPr="00303AAD">
        <w:rPr>
          <w:sz w:val="20"/>
          <w:szCs w:val="20"/>
        </w:rPr>
        <w:t>leakage</w:t>
      </w:r>
      <w:r w:rsidR="00E76A2E">
        <w:rPr>
          <w:sz w:val="20"/>
          <w:szCs w:val="20"/>
        </w:rPr>
        <w:t xml:space="preserve"> paths</w:t>
      </w:r>
      <w:r w:rsidR="00E76A2E" w:rsidRPr="00303AAD">
        <w:rPr>
          <w:sz w:val="20"/>
          <w:szCs w:val="20"/>
        </w:rPr>
        <w:t xml:space="preserve"> in the device structure</w:t>
      </w:r>
      <w:r w:rsidR="00E76A2E">
        <w:rPr>
          <w:sz w:val="20"/>
          <w:szCs w:val="20"/>
        </w:rPr>
        <w:t xml:space="preserve"> and the</w:t>
      </w:r>
      <w:r w:rsidR="00EC78DC">
        <w:rPr>
          <w:sz w:val="20"/>
          <w:szCs w:val="20"/>
        </w:rPr>
        <w:t xml:space="preserve"> recombination of</w:t>
      </w:r>
      <w:r w:rsidR="00247B9D" w:rsidRPr="00303AAD">
        <w:rPr>
          <w:sz w:val="20"/>
          <w:szCs w:val="20"/>
        </w:rPr>
        <w:t xml:space="preserve"> thermal</w:t>
      </w:r>
      <w:r w:rsidR="00DD18BE" w:rsidRPr="00303AAD">
        <w:rPr>
          <w:sz w:val="20"/>
          <w:szCs w:val="20"/>
        </w:rPr>
        <w:t xml:space="preserve">ly </w:t>
      </w:r>
      <w:r w:rsidR="00247B9D" w:rsidRPr="00303AAD">
        <w:rPr>
          <w:sz w:val="20"/>
          <w:szCs w:val="20"/>
        </w:rPr>
        <w:t>generated electron-hole pairs</w:t>
      </w:r>
      <w:r w:rsidR="00F52658" w:rsidRPr="00303AAD">
        <w:rPr>
          <w:sz w:val="20"/>
          <w:szCs w:val="20"/>
        </w:rPr>
        <w:t>.</w:t>
      </w:r>
      <w:r w:rsidR="009A19B4">
        <w:rPr>
          <w:sz w:val="20"/>
          <w:szCs w:val="20"/>
        </w:rPr>
        <w:t xml:space="preserve"> The former issue can be addressed with</w:t>
      </w:r>
      <w:r w:rsidR="0030767D">
        <w:rPr>
          <w:sz w:val="20"/>
          <w:szCs w:val="20"/>
        </w:rPr>
        <w:t xml:space="preserve"> optimized device structure</w:t>
      </w:r>
      <w:r w:rsidR="007F1997">
        <w:rPr>
          <w:sz w:val="20"/>
          <w:szCs w:val="20"/>
        </w:rPr>
        <w:t xml:space="preserve"> </w:t>
      </w:r>
      <w:r w:rsidR="001C2DF3">
        <w:rPr>
          <w:sz w:val="20"/>
          <w:szCs w:val="20"/>
        </w:rPr>
        <w:t>since</w:t>
      </w:r>
      <w:r w:rsidR="007F1997">
        <w:rPr>
          <w:sz w:val="20"/>
          <w:szCs w:val="20"/>
        </w:rPr>
        <w:t xml:space="preserve"> the leakage current mostly flows </w:t>
      </w:r>
      <w:r w:rsidR="00B4420D">
        <w:rPr>
          <w:sz w:val="20"/>
          <w:szCs w:val="20"/>
        </w:rPr>
        <w:t xml:space="preserve">through the dielectric </w:t>
      </w:r>
      <w:r w:rsidR="007F1997">
        <w:rPr>
          <w:sz w:val="20"/>
          <w:szCs w:val="20"/>
        </w:rPr>
        <w:t xml:space="preserve">between the </w:t>
      </w:r>
      <w:r w:rsidR="00B4420D">
        <w:rPr>
          <w:sz w:val="20"/>
          <w:szCs w:val="20"/>
        </w:rPr>
        <w:t>metal contacts</w:t>
      </w:r>
      <w:r w:rsidR="006D1D96">
        <w:rPr>
          <w:sz w:val="20"/>
          <w:szCs w:val="20"/>
        </w:rPr>
        <w:t xml:space="preserve">. </w:t>
      </w:r>
      <w:r w:rsidR="002F4C6D">
        <w:rPr>
          <w:sz w:val="20"/>
          <w:szCs w:val="20"/>
        </w:rPr>
        <w:t>The</w:t>
      </w:r>
      <w:r w:rsidR="006D1D96">
        <w:rPr>
          <w:sz w:val="20"/>
          <w:szCs w:val="20"/>
        </w:rPr>
        <w:t xml:space="preserve"> BCB </w:t>
      </w:r>
      <w:r w:rsidR="00291217">
        <w:rPr>
          <w:sz w:val="20"/>
          <w:szCs w:val="20"/>
        </w:rPr>
        <w:t xml:space="preserve">used in the planarization step can serve a good </w:t>
      </w:r>
      <w:r w:rsidR="00067ADB">
        <w:rPr>
          <w:sz w:val="20"/>
          <w:szCs w:val="20"/>
        </w:rPr>
        <w:t xml:space="preserve">insulator for DC signal </w:t>
      </w:r>
      <w:r w:rsidR="00977C85">
        <w:rPr>
          <w:sz w:val="20"/>
          <w:szCs w:val="20"/>
        </w:rPr>
        <w:t xml:space="preserve">with a </w:t>
      </w:r>
      <w:r w:rsidR="00B10140">
        <w:rPr>
          <w:sz w:val="20"/>
          <w:szCs w:val="20"/>
        </w:rPr>
        <w:t>volume resistivity</w:t>
      </w:r>
      <w:r w:rsidR="00CE5C56">
        <w:rPr>
          <w:sz w:val="20"/>
          <w:szCs w:val="20"/>
        </w:rPr>
        <w:t xml:space="preserve"> of around 10</w:t>
      </w:r>
      <w:r w:rsidR="00CE5C56">
        <w:rPr>
          <w:sz w:val="20"/>
          <w:szCs w:val="20"/>
          <w:vertAlign w:val="superscript"/>
        </w:rPr>
        <w:t xml:space="preserve">19 </w:t>
      </w:r>
      <w:r w:rsidR="00751B65">
        <w:rPr>
          <w:sz w:val="20"/>
          <w:szCs w:val="20"/>
        </w:rPr>
        <w:t>Ω</w:t>
      </w:r>
      <w:r w:rsidR="00F90C68">
        <w:rPr>
          <w:sz w:val="20"/>
          <w:szCs w:val="20"/>
        </w:rPr>
        <w:t>-cm</w:t>
      </w:r>
      <w:r w:rsidR="002F4C6D">
        <w:rPr>
          <w:sz w:val="20"/>
          <w:szCs w:val="20"/>
        </w:rPr>
        <w:t>. And</w:t>
      </w:r>
      <w:r w:rsidR="00930608">
        <w:rPr>
          <w:sz w:val="20"/>
          <w:szCs w:val="20"/>
        </w:rPr>
        <w:t xml:space="preserve"> </w:t>
      </w:r>
      <w:r w:rsidR="00B4420D">
        <w:rPr>
          <w:sz w:val="20"/>
          <w:szCs w:val="20"/>
        </w:rPr>
        <w:t xml:space="preserve">leakage current can be </w:t>
      </w:r>
      <w:r w:rsidR="00C8255D">
        <w:rPr>
          <w:sz w:val="20"/>
          <w:szCs w:val="20"/>
        </w:rPr>
        <w:t>minimized</w:t>
      </w:r>
      <w:r w:rsidR="00541E0E">
        <w:rPr>
          <w:sz w:val="20"/>
          <w:szCs w:val="20"/>
        </w:rPr>
        <w:t xml:space="preserve"> by avoiding </w:t>
      </w:r>
      <w:r w:rsidR="00B76021">
        <w:rPr>
          <w:sz w:val="20"/>
          <w:szCs w:val="20"/>
        </w:rPr>
        <w:t xml:space="preserve">vertical </w:t>
      </w:r>
      <w:r w:rsidR="00541E0E">
        <w:rPr>
          <w:sz w:val="20"/>
          <w:szCs w:val="20"/>
        </w:rPr>
        <w:t>overlap</w:t>
      </w:r>
      <w:r w:rsidR="001F4C29">
        <w:rPr>
          <w:sz w:val="20"/>
          <w:szCs w:val="20"/>
        </w:rPr>
        <w:t xml:space="preserve"> </w:t>
      </w:r>
      <w:r w:rsidR="00433292">
        <w:rPr>
          <w:sz w:val="20"/>
          <w:szCs w:val="20"/>
        </w:rPr>
        <w:t>a</w:t>
      </w:r>
      <w:r w:rsidR="00C464B5">
        <w:rPr>
          <w:sz w:val="20"/>
          <w:szCs w:val="20"/>
        </w:rPr>
        <w:t>nd</w:t>
      </w:r>
      <w:r w:rsidR="00802383">
        <w:rPr>
          <w:sz w:val="20"/>
          <w:szCs w:val="20"/>
        </w:rPr>
        <w:t xml:space="preserve"> </w:t>
      </w:r>
      <w:r w:rsidR="0030767D">
        <w:rPr>
          <w:sz w:val="20"/>
          <w:szCs w:val="20"/>
        </w:rPr>
        <w:t>ensuring a</w:t>
      </w:r>
      <w:r w:rsidR="00245E3D">
        <w:rPr>
          <w:sz w:val="20"/>
          <w:szCs w:val="20"/>
        </w:rPr>
        <w:t xml:space="preserve"> minimum </w:t>
      </w:r>
      <w:r w:rsidR="005A1259">
        <w:rPr>
          <w:sz w:val="20"/>
          <w:szCs w:val="20"/>
        </w:rPr>
        <w:t>lateral</w:t>
      </w:r>
      <w:r w:rsidR="00B76021">
        <w:rPr>
          <w:sz w:val="20"/>
          <w:szCs w:val="20"/>
        </w:rPr>
        <w:t xml:space="preserve"> </w:t>
      </w:r>
      <w:r w:rsidR="00245E3D">
        <w:rPr>
          <w:sz w:val="20"/>
          <w:szCs w:val="20"/>
        </w:rPr>
        <w:t>distance</w:t>
      </w:r>
      <w:r w:rsidR="002708E2">
        <w:rPr>
          <w:sz w:val="20"/>
          <w:szCs w:val="20"/>
        </w:rPr>
        <w:t xml:space="preserve"> of 5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245E3D">
        <w:rPr>
          <w:sz w:val="20"/>
          <w:szCs w:val="20"/>
        </w:rPr>
        <w:t xml:space="preserve"> between</w:t>
      </w:r>
      <w:r w:rsidR="00AC1815">
        <w:rPr>
          <w:sz w:val="20"/>
          <w:szCs w:val="20"/>
        </w:rPr>
        <w:t xml:space="preserve"> the signal and ground</w:t>
      </w:r>
      <w:r w:rsidR="00DB4C1D">
        <w:rPr>
          <w:sz w:val="20"/>
          <w:szCs w:val="20"/>
        </w:rPr>
        <w:t xml:space="preserve"> metal</w:t>
      </w:r>
      <w:r w:rsidR="00AC1815">
        <w:rPr>
          <w:sz w:val="20"/>
          <w:szCs w:val="20"/>
        </w:rPr>
        <w:t xml:space="preserve"> contact</w:t>
      </w:r>
      <w:r w:rsidR="00F566B8">
        <w:rPr>
          <w:sz w:val="20"/>
          <w:szCs w:val="20"/>
        </w:rPr>
        <w:t>.</w:t>
      </w:r>
      <w:r w:rsidR="00E656E1">
        <w:rPr>
          <w:sz w:val="20"/>
          <w:szCs w:val="20"/>
        </w:rPr>
        <w:t xml:space="preserve"> </w:t>
      </w:r>
    </w:p>
    <w:p w14:paraId="56CE4454" w14:textId="7D22480F" w:rsidR="00005DA3" w:rsidRPr="00DF5327" w:rsidRDefault="00E656E1" w:rsidP="00005DA3">
      <w:pPr>
        <w:pStyle w:val="BodyText"/>
        <w:ind w:firstLine="288"/>
        <w:jc w:val="both"/>
        <w:rPr>
          <w:color w:val="FF0000"/>
          <w:sz w:val="20"/>
          <w:szCs w:val="20"/>
          <w:shd w:val="clear" w:color="auto" w:fill="FFFFFF"/>
        </w:rPr>
      </w:pPr>
      <w:r>
        <w:rPr>
          <w:sz w:val="20"/>
          <w:szCs w:val="20"/>
        </w:rPr>
        <w:t>The</w:t>
      </w:r>
      <w:r w:rsidR="00DF4FB2">
        <w:rPr>
          <w:sz w:val="20"/>
          <w:szCs w:val="20"/>
        </w:rPr>
        <w:t xml:space="preserve"> recombination current is </w:t>
      </w:r>
      <w:r w:rsidR="000444BE">
        <w:rPr>
          <w:sz w:val="20"/>
          <w:szCs w:val="20"/>
        </w:rPr>
        <w:t xml:space="preserve">heavily influenced </w:t>
      </w:r>
      <w:r w:rsidR="00DF4FB2">
        <w:rPr>
          <w:sz w:val="20"/>
          <w:szCs w:val="20"/>
        </w:rPr>
        <w:t>by</w:t>
      </w:r>
      <w:r w:rsidR="000444BE">
        <w:rPr>
          <w:sz w:val="20"/>
          <w:szCs w:val="20"/>
        </w:rPr>
        <w:t xml:space="preserve"> the </w:t>
      </w:r>
      <w:r w:rsidR="00110FD1">
        <w:rPr>
          <w:sz w:val="20"/>
          <w:szCs w:val="20"/>
        </w:rPr>
        <w:t>condition</w:t>
      </w:r>
      <w:r w:rsidR="000444BE">
        <w:rPr>
          <w:sz w:val="20"/>
          <w:szCs w:val="20"/>
        </w:rPr>
        <w:t xml:space="preserve"> of mesa sidewall. This is because</w:t>
      </w:r>
      <w:r w:rsidR="00CB2C3B">
        <w:rPr>
          <w:sz w:val="20"/>
          <w:szCs w:val="20"/>
        </w:rPr>
        <w:t xml:space="preserve"> </w:t>
      </w:r>
      <w:r w:rsidR="001B18A7">
        <w:rPr>
          <w:sz w:val="20"/>
          <w:szCs w:val="20"/>
        </w:rPr>
        <w:t xml:space="preserve">dry </w:t>
      </w:r>
      <w:r w:rsidR="000444BE">
        <w:rPr>
          <w:sz w:val="20"/>
          <w:szCs w:val="20"/>
        </w:rPr>
        <w:t>e</w:t>
      </w:r>
      <w:r w:rsidR="0017485B">
        <w:rPr>
          <w:sz w:val="20"/>
          <w:szCs w:val="20"/>
        </w:rPr>
        <w:t>tching steps</w:t>
      </w:r>
      <w:r w:rsidR="00CB0003" w:rsidRPr="00303AAD">
        <w:rPr>
          <w:sz w:val="20"/>
          <w:szCs w:val="20"/>
        </w:rPr>
        <w:t xml:space="preserve"> used to create the mesa structure</w:t>
      </w:r>
      <w:r w:rsidR="001F3141" w:rsidRPr="00303AAD">
        <w:rPr>
          <w:sz w:val="20"/>
          <w:szCs w:val="20"/>
        </w:rPr>
        <w:t xml:space="preserve"> </w:t>
      </w:r>
      <w:r w:rsidR="00CB0003" w:rsidRPr="00303AAD">
        <w:rPr>
          <w:sz w:val="20"/>
          <w:szCs w:val="20"/>
        </w:rPr>
        <w:t>will</w:t>
      </w:r>
      <w:r w:rsidR="00B851C5" w:rsidRPr="00303AAD">
        <w:rPr>
          <w:sz w:val="20"/>
          <w:szCs w:val="20"/>
        </w:rPr>
        <w:t xml:space="preserve"> </w:t>
      </w:r>
      <w:r w:rsidR="007423F5">
        <w:rPr>
          <w:sz w:val="20"/>
          <w:szCs w:val="20"/>
        </w:rPr>
        <w:t xml:space="preserve">always </w:t>
      </w:r>
      <w:r w:rsidR="00B064DF" w:rsidRPr="00303AAD">
        <w:rPr>
          <w:sz w:val="20"/>
          <w:szCs w:val="20"/>
        </w:rPr>
        <w:t xml:space="preserve">cause </w:t>
      </w:r>
      <w:r w:rsidR="00B851C5" w:rsidRPr="00303AAD">
        <w:rPr>
          <w:sz w:val="20"/>
          <w:szCs w:val="20"/>
        </w:rPr>
        <w:t>damage</w:t>
      </w:r>
      <w:r w:rsidR="00F04154" w:rsidRPr="00303AAD">
        <w:rPr>
          <w:sz w:val="20"/>
          <w:szCs w:val="20"/>
        </w:rPr>
        <w:t xml:space="preserve"> </w:t>
      </w:r>
      <w:r w:rsidR="001C3FAD" w:rsidRPr="00303AAD">
        <w:rPr>
          <w:sz w:val="20"/>
          <w:szCs w:val="20"/>
        </w:rPr>
        <w:t>which</w:t>
      </w:r>
      <w:r w:rsidR="00FF101B" w:rsidRPr="00303AAD">
        <w:rPr>
          <w:sz w:val="20"/>
          <w:szCs w:val="20"/>
        </w:rPr>
        <w:t xml:space="preserve"> </w:t>
      </w:r>
      <w:r w:rsidR="00E279CD" w:rsidRPr="00303AAD">
        <w:rPr>
          <w:sz w:val="20"/>
          <w:szCs w:val="20"/>
        </w:rPr>
        <w:t>serv</w:t>
      </w:r>
      <w:r w:rsidR="001C3FAD" w:rsidRPr="00303AAD">
        <w:rPr>
          <w:sz w:val="20"/>
          <w:szCs w:val="20"/>
        </w:rPr>
        <w:t>es</w:t>
      </w:r>
      <w:r w:rsidR="00FF101B" w:rsidRPr="00303AAD">
        <w:rPr>
          <w:sz w:val="20"/>
          <w:szCs w:val="20"/>
        </w:rPr>
        <w:t xml:space="preserve"> as traps</w:t>
      </w:r>
      <w:r w:rsidR="006950DE" w:rsidRPr="00303AAD">
        <w:rPr>
          <w:sz w:val="20"/>
          <w:szCs w:val="20"/>
        </w:rPr>
        <w:t xml:space="preserve"> for surface</w:t>
      </w:r>
      <w:r w:rsidR="001F3141" w:rsidRPr="00303AAD">
        <w:rPr>
          <w:sz w:val="20"/>
          <w:szCs w:val="20"/>
        </w:rPr>
        <w:t xml:space="preserve"> recombination</w:t>
      </w:r>
      <w:r w:rsidR="00A45A20" w:rsidRPr="00303AAD">
        <w:rPr>
          <w:sz w:val="20"/>
          <w:szCs w:val="20"/>
        </w:rPr>
        <w:t>.</w:t>
      </w:r>
      <w:r w:rsidR="00A24012" w:rsidRPr="00303AAD">
        <w:rPr>
          <w:sz w:val="20"/>
          <w:szCs w:val="20"/>
        </w:rPr>
        <w:t xml:space="preserve"> </w:t>
      </w:r>
      <w:r w:rsidR="00531E93">
        <w:rPr>
          <w:sz w:val="20"/>
          <w:szCs w:val="20"/>
        </w:rPr>
        <w:t>As</w:t>
      </w:r>
      <w:r w:rsidR="00A24012" w:rsidRPr="00303AAD">
        <w:rPr>
          <w:sz w:val="20"/>
          <w:szCs w:val="20"/>
        </w:rPr>
        <w:t xml:space="preserve"> the device size </w:t>
      </w:r>
      <w:r w:rsidR="001F57D1" w:rsidRPr="00303AAD">
        <w:rPr>
          <w:sz w:val="20"/>
          <w:szCs w:val="20"/>
        </w:rPr>
        <w:t>is scaled down,</w:t>
      </w:r>
      <w:r w:rsidR="00677E36">
        <w:rPr>
          <w:sz w:val="20"/>
          <w:szCs w:val="20"/>
        </w:rPr>
        <w:t xml:space="preserve"> </w:t>
      </w:r>
      <w:r w:rsidR="00662AD1">
        <w:rPr>
          <w:sz w:val="20"/>
          <w:szCs w:val="20"/>
        </w:rPr>
        <w:t>more</w:t>
      </w:r>
      <w:r w:rsidR="00E61BB5">
        <w:rPr>
          <w:sz w:val="20"/>
          <w:szCs w:val="20"/>
        </w:rPr>
        <w:t xml:space="preserve"> of the</w:t>
      </w:r>
      <w:r w:rsidR="00662AD1">
        <w:rPr>
          <w:sz w:val="20"/>
          <w:szCs w:val="20"/>
        </w:rPr>
        <w:t xml:space="preserve"> cu</w:t>
      </w:r>
      <w:r w:rsidR="00887ACE">
        <w:rPr>
          <w:sz w:val="20"/>
          <w:szCs w:val="20"/>
        </w:rPr>
        <w:t xml:space="preserve">rrent </w:t>
      </w:r>
      <w:r w:rsidR="00AA6E69">
        <w:rPr>
          <w:sz w:val="20"/>
          <w:szCs w:val="20"/>
        </w:rPr>
        <w:t>will be</w:t>
      </w:r>
      <w:r w:rsidR="00887ACE">
        <w:rPr>
          <w:sz w:val="20"/>
          <w:szCs w:val="20"/>
        </w:rPr>
        <w:t xml:space="preserve"> distributed on </w:t>
      </w:r>
      <w:r w:rsidR="00887ACE">
        <w:rPr>
          <w:sz w:val="20"/>
          <w:szCs w:val="20"/>
        </w:rPr>
        <w:lastRenderedPageBreak/>
        <w:t>the</w:t>
      </w:r>
      <w:r w:rsidR="00057C72">
        <w:rPr>
          <w:sz w:val="20"/>
          <w:szCs w:val="20"/>
        </w:rPr>
        <w:t xml:space="preserve"> mesa p</w:t>
      </w:r>
      <w:r w:rsidR="005906E0">
        <w:rPr>
          <w:sz w:val="20"/>
          <w:szCs w:val="20"/>
        </w:rPr>
        <w:t>eriphery and</w:t>
      </w:r>
      <w:r w:rsidR="003A4448" w:rsidRPr="00303AAD">
        <w:rPr>
          <w:sz w:val="20"/>
          <w:szCs w:val="20"/>
        </w:rPr>
        <w:t xml:space="preserve"> surface </w:t>
      </w:r>
      <w:r w:rsidR="001F3141" w:rsidRPr="00303AAD">
        <w:rPr>
          <w:sz w:val="20"/>
          <w:szCs w:val="20"/>
        </w:rPr>
        <w:t>recombination current</w:t>
      </w:r>
      <w:r w:rsidR="00126DAB" w:rsidRPr="00303AAD">
        <w:rPr>
          <w:sz w:val="20"/>
          <w:szCs w:val="20"/>
        </w:rPr>
        <w:t xml:space="preserve"> becomes the major source of </w:t>
      </w:r>
      <w:r w:rsidR="005906E0">
        <w:rPr>
          <w:sz w:val="20"/>
          <w:szCs w:val="20"/>
        </w:rPr>
        <w:t>dark current</w:t>
      </w:r>
      <w:r w:rsidR="00C76A92" w:rsidRPr="00303AAD">
        <w:rPr>
          <w:sz w:val="20"/>
          <w:szCs w:val="20"/>
        </w:rPr>
        <w:t>.</w:t>
      </w:r>
      <w:r w:rsidR="004750F9">
        <w:rPr>
          <w:sz w:val="20"/>
          <w:szCs w:val="20"/>
        </w:rPr>
        <w:t xml:space="preserve"> </w:t>
      </w:r>
      <w:r w:rsidR="00331E62" w:rsidRPr="00303AAD">
        <w:rPr>
          <w:sz w:val="20"/>
          <w:szCs w:val="20"/>
        </w:rPr>
        <w:t xml:space="preserve">To </w:t>
      </w:r>
      <w:r w:rsidR="007663A8">
        <w:rPr>
          <w:sz w:val="20"/>
          <w:szCs w:val="20"/>
        </w:rPr>
        <w:t>mitigate this issue</w:t>
      </w:r>
      <w:r w:rsidR="00331E62" w:rsidRPr="00303AAD">
        <w:rPr>
          <w:sz w:val="20"/>
          <w:szCs w:val="20"/>
        </w:rPr>
        <w:t>,</w:t>
      </w:r>
      <w:r w:rsidR="00F97B97" w:rsidRPr="00303AAD">
        <w:rPr>
          <w:sz w:val="20"/>
          <w:szCs w:val="20"/>
        </w:rPr>
        <w:t xml:space="preserve"> </w:t>
      </w:r>
      <w:r w:rsidR="00331E62" w:rsidRPr="00303AAD">
        <w:rPr>
          <w:sz w:val="20"/>
          <w:szCs w:val="20"/>
        </w:rPr>
        <w:t>a</w:t>
      </w:r>
      <w:r w:rsidR="005210F1">
        <w:rPr>
          <w:sz w:val="20"/>
          <w:szCs w:val="20"/>
        </w:rPr>
        <w:t xml:space="preserve"> BCl</w:t>
      </w:r>
      <w:r w:rsidR="005210F1">
        <w:rPr>
          <w:sz w:val="20"/>
          <w:szCs w:val="20"/>
          <w:vertAlign w:val="subscript"/>
        </w:rPr>
        <w:t>3</w:t>
      </w:r>
      <w:r w:rsidR="00433D11" w:rsidRPr="00303AAD">
        <w:rPr>
          <w:sz w:val="20"/>
          <w:szCs w:val="20"/>
        </w:rPr>
        <w:t xml:space="preserve"> </w:t>
      </w:r>
      <w:r w:rsidR="00C76A92" w:rsidRPr="00303AAD">
        <w:rPr>
          <w:sz w:val="20"/>
          <w:szCs w:val="20"/>
        </w:rPr>
        <w:t xml:space="preserve">ICP/RIE </w:t>
      </w:r>
      <w:r w:rsidR="00CD4F60">
        <w:rPr>
          <w:sz w:val="20"/>
          <w:szCs w:val="20"/>
        </w:rPr>
        <w:t xml:space="preserve">selective </w:t>
      </w:r>
      <w:r w:rsidR="00C223F7" w:rsidRPr="00303AAD">
        <w:rPr>
          <w:sz w:val="20"/>
          <w:szCs w:val="20"/>
        </w:rPr>
        <w:t>dry etching process</w:t>
      </w:r>
      <w:r w:rsidR="007C3E53">
        <w:rPr>
          <w:sz w:val="20"/>
          <w:szCs w:val="20"/>
        </w:rPr>
        <w:t xml:space="preserve"> with </w:t>
      </w:r>
      <w:proofErr w:type="spellStart"/>
      <w:r w:rsidR="007C3E53">
        <w:rPr>
          <w:sz w:val="20"/>
          <w:szCs w:val="20"/>
        </w:rPr>
        <w:t>SiNx</w:t>
      </w:r>
      <w:proofErr w:type="spellEnd"/>
      <w:r w:rsidR="007C3E53">
        <w:rPr>
          <w:sz w:val="20"/>
          <w:szCs w:val="20"/>
        </w:rPr>
        <w:t xml:space="preserve"> hard mask</w:t>
      </w:r>
      <w:r w:rsidR="0000718B" w:rsidRPr="00303AAD">
        <w:rPr>
          <w:sz w:val="20"/>
          <w:szCs w:val="20"/>
        </w:rPr>
        <w:t xml:space="preserve"> </w:t>
      </w:r>
      <w:r w:rsidR="00690C4A" w:rsidRPr="00303AAD">
        <w:rPr>
          <w:sz w:val="20"/>
          <w:szCs w:val="20"/>
        </w:rPr>
        <w:t xml:space="preserve">is </w:t>
      </w:r>
      <w:r w:rsidR="0000718B" w:rsidRPr="00303AAD">
        <w:rPr>
          <w:sz w:val="20"/>
          <w:szCs w:val="20"/>
        </w:rPr>
        <w:t>calibrated</w:t>
      </w:r>
      <w:r w:rsidR="00C223F7" w:rsidRPr="00303AAD">
        <w:rPr>
          <w:sz w:val="20"/>
          <w:szCs w:val="20"/>
        </w:rPr>
        <w:t xml:space="preserve"> to create a </w:t>
      </w:r>
      <w:r w:rsidR="00991F8C" w:rsidRPr="00303AAD">
        <w:rPr>
          <w:sz w:val="20"/>
          <w:szCs w:val="20"/>
        </w:rPr>
        <w:t>90</w:t>
      </w:r>
      <w:r w:rsidR="00A879CC" w:rsidRPr="00303AAD">
        <w:rPr>
          <w:sz w:val="20"/>
          <w:szCs w:val="20"/>
          <w:shd w:val="clear" w:color="auto" w:fill="FFFFFF"/>
        </w:rPr>
        <w:t xml:space="preserve">° </w:t>
      </w:r>
      <w:r w:rsidR="00433D11" w:rsidRPr="00303AAD">
        <w:rPr>
          <w:sz w:val="20"/>
          <w:szCs w:val="20"/>
        </w:rPr>
        <w:t xml:space="preserve">top mesa </w:t>
      </w:r>
      <w:r w:rsidR="00A00D4E" w:rsidRPr="00303AAD">
        <w:rPr>
          <w:sz w:val="20"/>
          <w:szCs w:val="20"/>
        </w:rPr>
        <w:t>and</w:t>
      </w:r>
      <w:r w:rsidR="0021589E" w:rsidRPr="00303AAD">
        <w:rPr>
          <w:sz w:val="20"/>
          <w:szCs w:val="20"/>
        </w:rPr>
        <w:t xml:space="preserve"> a smooth</w:t>
      </w:r>
      <w:r w:rsidR="00884294" w:rsidRPr="00303AAD">
        <w:rPr>
          <w:sz w:val="20"/>
          <w:szCs w:val="20"/>
        </w:rPr>
        <w:t xml:space="preserve"> </w:t>
      </w:r>
      <w:r w:rsidR="00720E2F" w:rsidRPr="00303AAD">
        <w:rPr>
          <w:sz w:val="20"/>
          <w:szCs w:val="20"/>
        </w:rPr>
        <w:t>sidewall</w:t>
      </w:r>
      <w:r w:rsidR="00884294" w:rsidRPr="00303AAD">
        <w:rPr>
          <w:sz w:val="20"/>
          <w:szCs w:val="20"/>
        </w:rPr>
        <w:t xml:space="preserve"> surface</w:t>
      </w:r>
      <w:r w:rsidR="00721737">
        <w:rPr>
          <w:sz w:val="20"/>
          <w:szCs w:val="20"/>
        </w:rPr>
        <w:t xml:space="preserve"> for p-doped </w:t>
      </w:r>
      <w:r w:rsidR="008B40E0">
        <w:rPr>
          <w:sz w:val="20"/>
          <w:szCs w:val="20"/>
        </w:rPr>
        <w:t>GaAs</w:t>
      </w:r>
      <w:r w:rsidR="00394029">
        <w:rPr>
          <w:sz w:val="20"/>
          <w:szCs w:val="20"/>
        </w:rPr>
        <w:t xml:space="preserve"> as shown in </w:t>
      </w:r>
      <w:r w:rsidR="00200050">
        <w:rPr>
          <w:sz w:val="20"/>
          <w:szCs w:val="20"/>
        </w:rPr>
        <w:t>Fig</w:t>
      </w:r>
      <w:r w:rsidR="00A208D8">
        <w:rPr>
          <w:sz w:val="20"/>
          <w:szCs w:val="20"/>
        </w:rPr>
        <w:t>.</w:t>
      </w:r>
      <w:r w:rsidR="007C122E">
        <w:rPr>
          <w:sz w:val="20"/>
          <w:szCs w:val="20"/>
        </w:rPr>
        <w:t xml:space="preserve"> </w:t>
      </w:r>
      <w:r w:rsidR="00200050">
        <w:rPr>
          <w:sz w:val="20"/>
          <w:szCs w:val="20"/>
        </w:rPr>
        <w:t>4(</w:t>
      </w:r>
      <w:r w:rsidR="007C122E" w:rsidRPr="00200050">
        <w:rPr>
          <w:sz w:val="20"/>
          <w:szCs w:val="20"/>
        </w:rPr>
        <w:t>a</w:t>
      </w:r>
      <w:r w:rsidR="00200050">
        <w:rPr>
          <w:sz w:val="20"/>
          <w:szCs w:val="20"/>
        </w:rPr>
        <w:t>)</w:t>
      </w:r>
      <w:r w:rsidR="00D642B1" w:rsidRPr="00303AAD">
        <w:rPr>
          <w:sz w:val="20"/>
          <w:szCs w:val="20"/>
        </w:rPr>
        <w:t>.</w:t>
      </w:r>
      <w:r w:rsidR="00151F0A" w:rsidRPr="00303AAD">
        <w:rPr>
          <w:sz w:val="20"/>
          <w:szCs w:val="20"/>
        </w:rPr>
        <w:t xml:space="preserve"> </w:t>
      </w:r>
      <w:r w:rsidR="0038574C">
        <w:rPr>
          <w:sz w:val="20"/>
          <w:szCs w:val="20"/>
        </w:rPr>
        <w:t xml:space="preserve">In this </w:t>
      </w:r>
      <w:r w:rsidR="007233C7">
        <w:rPr>
          <w:sz w:val="20"/>
          <w:szCs w:val="20"/>
        </w:rPr>
        <w:t>way</w:t>
      </w:r>
      <w:r w:rsidR="0038574C">
        <w:rPr>
          <w:sz w:val="20"/>
          <w:szCs w:val="20"/>
        </w:rPr>
        <w:t xml:space="preserve">, both the </w:t>
      </w:r>
      <w:r w:rsidR="00404A8F" w:rsidRPr="00303AAD">
        <w:rPr>
          <w:sz w:val="20"/>
          <w:szCs w:val="20"/>
        </w:rPr>
        <w:t>sidewall area and the trap density</w:t>
      </w:r>
      <w:r w:rsidR="0038574C">
        <w:rPr>
          <w:sz w:val="20"/>
          <w:szCs w:val="20"/>
        </w:rPr>
        <w:t xml:space="preserve"> can be </w:t>
      </w:r>
      <w:r w:rsidR="00746FAD">
        <w:rPr>
          <w:sz w:val="20"/>
          <w:szCs w:val="20"/>
        </w:rPr>
        <w:t>minimized</w:t>
      </w:r>
      <w:r w:rsidR="00404A8F" w:rsidRPr="00303AAD">
        <w:rPr>
          <w:sz w:val="20"/>
          <w:szCs w:val="20"/>
        </w:rPr>
        <w:t>.</w:t>
      </w:r>
      <w:r w:rsidR="00151F0A" w:rsidRPr="00303AAD">
        <w:rPr>
          <w:sz w:val="20"/>
          <w:szCs w:val="20"/>
        </w:rPr>
        <w:t xml:space="preserve"> </w:t>
      </w:r>
      <w:r w:rsidR="007207B1" w:rsidRPr="00303AAD">
        <w:rPr>
          <w:sz w:val="20"/>
          <w:szCs w:val="20"/>
        </w:rPr>
        <w:t>The tradeoff appears as a</w:t>
      </w:r>
      <w:r w:rsidR="00FD5306" w:rsidRPr="00303AAD">
        <w:rPr>
          <w:sz w:val="20"/>
          <w:szCs w:val="20"/>
        </w:rPr>
        <w:t xml:space="preserve"> 102</w:t>
      </w:r>
      <w:r w:rsidR="00FD5306" w:rsidRPr="00303AAD">
        <w:rPr>
          <w:sz w:val="20"/>
          <w:szCs w:val="20"/>
          <w:shd w:val="clear" w:color="auto" w:fill="FFFFFF"/>
        </w:rPr>
        <w:t>° etch</w:t>
      </w:r>
      <w:r w:rsidR="00205989">
        <w:rPr>
          <w:sz w:val="20"/>
          <w:szCs w:val="20"/>
          <w:shd w:val="clear" w:color="auto" w:fill="FFFFFF"/>
        </w:rPr>
        <w:t xml:space="preserve"> </w:t>
      </w:r>
      <w:r w:rsidR="00FD5306" w:rsidRPr="00303AAD">
        <w:rPr>
          <w:sz w:val="20"/>
          <w:szCs w:val="20"/>
          <w:shd w:val="clear" w:color="auto" w:fill="FFFFFF"/>
        </w:rPr>
        <w:t>foot</w:t>
      </w:r>
      <w:r w:rsidR="00B77E38">
        <w:rPr>
          <w:sz w:val="20"/>
          <w:szCs w:val="20"/>
          <w:shd w:val="clear" w:color="auto" w:fill="FFFFFF"/>
        </w:rPr>
        <w:t>ing</w:t>
      </w:r>
      <w:r w:rsidR="00A85D17" w:rsidRPr="00303AAD">
        <w:rPr>
          <w:sz w:val="20"/>
          <w:szCs w:val="20"/>
          <w:shd w:val="clear" w:color="auto" w:fill="FFFFFF"/>
        </w:rPr>
        <w:t xml:space="preserve"> extending</w:t>
      </w:r>
      <w:r w:rsidR="008C2581" w:rsidRPr="00303AAD">
        <w:rPr>
          <w:sz w:val="20"/>
          <w:szCs w:val="20"/>
          <w:shd w:val="clear" w:color="auto" w:fill="FFFFFF"/>
        </w:rPr>
        <w:t xml:space="preserve"> </w:t>
      </w:r>
      <w:r w:rsidR="00C06549" w:rsidRPr="00303AAD">
        <w:rPr>
          <w:sz w:val="20"/>
          <w:szCs w:val="20"/>
          <w:shd w:val="clear" w:color="auto" w:fill="FFFFFF"/>
        </w:rPr>
        <w:t xml:space="preserve">over </w:t>
      </w:r>
      <w:r w:rsidR="008C2581" w:rsidRPr="00303AAD">
        <w:rPr>
          <w:sz w:val="20"/>
          <w:szCs w:val="20"/>
          <w:shd w:val="clear" w:color="auto" w:fill="FFFFFF"/>
        </w:rPr>
        <w:t>1</w:t>
      </w:r>
      <w:r w:rsidR="009412A4">
        <w:rPr>
          <w:sz w:val="20"/>
          <w:szCs w:val="20"/>
          <w:shd w:val="clear" w:color="auto" w:fill="FFFFFF"/>
        </w:rPr>
        <w:t xml:space="preserve"> </w:t>
      </w:r>
      <m:oMath>
        <m:r>
          <w:rPr>
            <w:rFonts w:ascii="Cambria Math" w:hAnsi="Cambria Math"/>
            <w:sz w:val="20"/>
            <w:szCs w:val="20"/>
            <w:shd w:val="clear" w:color="auto" w:fill="FFFFFF"/>
          </w:rPr>
          <m:t>μm</m:t>
        </m:r>
      </m:oMath>
      <w:r w:rsidR="009412A4">
        <w:rPr>
          <w:sz w:val="20"/>
          <w:szCs w:val="20"/>
          <w:shd w:val="clear" w:color="auto" w:fill="FFFFFF"/>
        </w:rPr>
        <w:t xml:space="preserve"> </w:t>
      </w:r>
      <w:r w:rsidR="00C06549" w:rsidRPr="00303AAD">
        <w:rPr>
          <w:sz w:val="20"/>
          <w:szCs w:val="20"/>
          <w:shd w:val="clear" w:color="auto" w:fill="FFFFFF"/>
        </w:rPr>
        <w:t>wh</w:t>
      </w:r>
      <w:r w:rsidR="003B192A" w:rsidRPr="00303AAD">
        <w:rPr>
          <w:sz w:val="20"/>
          <w:szCs w:val="20"/>
          <w:shd w:val="clear" w:color="auto" w:fill="FFFFFF"/>
        </w:rPr>
        <w:t>ich</w:t>
      </w:r>
      <w:r w:rsidR="00FD5306" w:rsidRPr="00303AAD">
        <w:rPr>
          <w:sz w:val="20"/>
          <w:szCs w:val="20"/>
          <w:shd w:val="clear" w:color="auto" w:fill="FFFFFF"/>
        </w:rPr>
        <w:t xml:space="preserve"> </w:t>
      </w:r>
      <w:r w:rsidR="008E70CB" w:rsidRPr="00303AAD">
        <w:rPr>
          <w:sz w:val="20"/>
          <w:szCs w:val="20"/>
          <w:shd w:val="clear" w:color="auto" w:fill="FFFFFF"/>
        </w:rPr>
        <w:t>could potential</w:t>
      </w:r>
      <w:r w:rsidR="000943C3">
        <w:rPr>
          <w:sz w:val="20"/>
          <w:szCs w:val="20"/>
          <w:shd w:val="clear" w:color="auto" w:fill="FFFFFF"/>
        </w:rPr>
        <w:t>ly</w:t>
      </w:r>
      <w:r w:rsidR="005D7B53">
        <w:rPr>
          <w:sz w:val="20"/>
          <w:szCs w:val="20"/>
          <w:shd w:val="clear" w:color="auto" w:fill="FFFFFF"/>
        </w:rPr>
        <w:t xml:space="preserve"> connect</w:t>
      </w:r>
      <w:r w:rsidR="00D043EC">
        <w:rPr>
          <w:sz w:val="20"/>
          <w:szCs w:val="20"/>
          <w:shd w:val="clear" w:color="auto" w:fill="FFFFFF"/>
        </w:rPr>
        <w:t xml:space="preserve"> p-doped </w:t>
      </w:r>
      <w:r w:rsidR="006E79BC">
        <w:rPr>
          <w:sz w:val="20"/>
          <w:szCs w:val="20"/>
          <w:shd w:val="clear" w:color="auto" w:fill="FFFFFF"/>
        </w:rPr>
        <w:t>layers</w:t>
      </w:r>
      <w:r w:rsidR="005A1259">
        <w:rPr>
          <w:sz w:val="20"/>
          <w:szCs w:val="20"/>
          <w:shd w:val="clear" w:color="auto" w:fill="FFFFFF"/>
        </w:rPr>
        <w:t xml:space="preserve"> to the n-contact metal and</w:t>
      </w:r>
      <w:r w:rsidR="008E70CB" w:rsidRPr="00303AAD">
        <w:rPr>
          <w:sz w:val="20"/>
          <w:szCs w:val="20"/>
          <w:shd w:val="clear" w:color="auto" w:fill="FFFFFF"/>
        </w:rPr>
        <w:t xml:space="preserve"> cause a short circuit</w:t>
      </w:r>
      <w:r w:rsidR="00FD5306" w:rsidRPr="00303AAD">
        <w:rPr>
          <w:sz w:val="20"/>
          <w:szCs w:val="20"/>
          <w:shd w:val="clear" w:color="auto" w:fill="FFFFFF"/>
        </w:rPr>
        <w:t>.</w:t>
      </w:r>
      <w:r w:rsidR="00C12342">
        <w:rPr>
          <w:sz w:val="20"/>
          <w:szCs w:val="20"/>
          <w:shd w:val="clear" w:color="auto" w:fill="FFFFFF"/>
        </w:rPr>
        <w:t xml:space="preserve"> However, such risks can be avoided by</w:t>
      </w:r>
      <w:r w:rsidR="00B07262">
        <w:rPr>
          <w:sz w:val="20"/>
          <w:szCs w:val="20"/>
          <w:shd w:val="clear" w:color="auto" w:fill="FFFFFF"/>
        </w:rPr>
        <w:t xml:space="preserve"> over-etching 0.2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B07262">
        <w:rPr>
          <w:sz w:val="20"/>
          <w:szCs w:val="20"/>
          <w:shd w:val="clear" w:color="auto" w:fill="FFFFFF"/>
        </w:rPr>
        <w:t xml:space="preserve"> into the </w:t>
      </w:r>
      <w:r w:rsidR="00D7495D">
        <w:rPr>
          <w:sz w:val="20"/>
          <w:szCs w:val="20"/>
          <w:shd w:val="clear" w:color="auto" w:fill="FFFFFF"/>
        </w:rPr>
        <w:t>n</w:t>
      </w:r>
      <w:r w:rsidR="00B07262">
        <w:rPr>
          <w:sz w:val="20"/>
          <w:szCs w:val="20"/>
          <w:shd w:val="clear" w:color="auto" w:fill="FFFFFF"/>
        </w:rPr>
        <w:t xml:space="preserve">-doped material or increasing the </w:t>
      </w:r>
      <w:r w:rsidR="005A1259">
        <w:rPr>
          <w:sz w:val="20"/>
          <w:szCs w:val="20"/>
          <w:shd w:val="clear" w:color="auto" w:fill="FFFFFF"/>
        </w:rPr>
        <w:t xml:space="preserve">lateral </w:t>
      </w:r>
      <w:r w:rsidR="00B07262">
        <w:rPr>
          <w:sz w:val="20"/>
          <w:szCs w:val="20"/>
          <w:shd w:val="clear" w:color="auto" w:fill="FFFFFF"/>
        </w:rPr>
        <w:t>distance between</w:t>
      </w:r>
      <w:r w:rsidR="005A1259">
        <w:rPr>
          <w:sz w:val="20"/>
          <w:szCs w:val="20"/>
          <w:shd w:val="clear" w:color="auto" w:fill="FFFFFF"/>
        </w:rPr>
        <w:t xml:space="preserve"> the</w:t>
      </w:r>
      <w:r w:rsidR="00D7495D">
        <w:rPr>
          <w:sz w:val="20"/>
          <w:szCs w:val="20"/>
          <w:shd w:val="clear" w:color="auto" w:fill="FFFFFF"/>
        </w:rPr>
        <w:t xml:space="preserve"> top mesa and </w:t>
      </w:r>
      <w:r w:rsidR="00A610B4">
        <w:rPr>
          <w:sz w:val="20"/>
          <w:szCs w:val="20"/>
          <w:shd w:val="clear" w:color="auto" w:fill="FFFFFF"/>
        </w:rPr>
        <w:t>n-contact metal, both at the cost of increased diode series resistance.</w:t>
      </w:r>
      <w:r w:rsidR="005A1259">
        <w:rPr>
          <w:sz w:val="20"/>
          <w:szCs w:val="20"/>
          <w:shd w:val="clear" w:color="auto" w:fill="FFFFFF"/>
        </w:rPr>
        <w:t xml:space="preserve"> </w:t>
      </w:r>
      <w:r w:rsidR="00376343">
        <w:rPr>
          <w:sz w:val="20"/>
          <w:szCs w:val="20"/>
          <w:shd w:val="clear" w:color="auto" w:fill="FFFFFF"/>
        </w:rPr>
        <w:t xml:space="preserve">Besides the dry etching itself, </w:t>
      </w:r>
      <w:r w:rsidR="00376343" w:rsidRPr="00BC49CF">
        <w:rPr>
          <w:color w:val="000000" w:themeColor="text1"/>
          <w:sz w:val="20"/>
          <w:szCs w:val="20"/>
          <w:shd w:val="clear" w:color="auto" w:fill="FFFFFF"/>
        </w:rPr>
        <w:t>t</w:t>
      </w:r>
      <w:r w:rsidR="00AA4CE3" w:rsidRPr="00BC49CF">
        <w:rPr>
          <w:color w:val="000000" w:themeColor="text1"/>
          <w:sz w:val="20"/>
          <w:szCs w:val="20"/>
          <w:shd w:val="clear" w:color="auto" w:fill="FFFFFF"/>
        </w:rPr>
        <w:t>his process</w:t>
      </w:r>
      <w:r w:rsidR="00C31F3F" w:rsidRPr="00BC49CF">
        <w:rPr>
          <w:color w:val="000000" w:themeColor="text1"/>
          <w:sz w:val="20"/>
          <w:szCs w:val="20"/>
          <w:shd w:val="clear" w:color="auto" w:fill="FFFFFF"/>
        </w:rPr>
        <w:t xml:space="preserve"> also requires</w:t>
      </w:r>
      <w:r w:rsidR="00DF5327" w:rsidRPr="00BC49CF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="00221DDA" w:rsidRPr="00BC49CF">
        <w:rPr>
          <w:color w:val="000000" w:themeColor="text1"/>
          <w:sz w:val="20"/>
          <w:szCs w:val="20"/>
          <w:shd w:val="clear" w:color="auto" w:fill="FFFFFF"/>
        </w:rPr>
        <w:t>a well-defined</w:t>
      </w:r>
      <w:r w:rsidR="00EE15A8" w:rsidRPr="00BC49CF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812E11" w:rsidRPr="00BC49CF">
        <w:rPr>
          <w:color w:val="000000" w:themeColor="text1"/>
          <w:sz w:val="20"/>
          <w:szCs w:val="20"/>
          <w:shd w:val="clear" w:color="auto" w:fill="FFFFFF"/>
        </w:rPr>
        <w:t>SiNx</w:t>
      </w:r>
      <w:proofErr w:type="spellEnd"/>
      <w:r w:rsidR="00812E11" w:rsidRPr="00BC49CF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="00F27076" w:rsidRPr="00BC49CF">
        <w:rPr>
          <w:color w:val="000000" w:themeColor="text1"/>
          <w:sz w:val="20"/>
          <w:szCs w:val="20"/>
          <w:shd w:val="clear" w:color="auto" w:fill="FFFFFF"/>
        </w:rPr>
        <w:t>hard</w:t>
      </w:r>
      <w:r w:rsidR="00EE15A8" w:rsidRPr="00BC49CF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="00F27076" w:rsidRPr="00BC49CF">
        <w:rPr>
          <w:color w:val="000000" w:themeColor="text1"/>
          <w:sz w:val="20"/>
          <w:szCs w:val="20"/>
          <w:shd w:val="clear" w:color="auto" w:fill="FFFFFF"/>
        </w:rPr>
        <w:t>mask</w:t>
      </w:r>
      <w:r w:rsidR="00CE74D6" w:rsidRPr="00BC49CF">
        <w:rPr>
          <w:color w:val="000000" w:themeColor="text1"/>
          <w:sz w:val="20"/>
          <w:szCs w:val="20"/>
          <w:shd w:val="clear" w:color="auto" w:fill="FFFFFF"/>
        </w:rPr>
        <w:t xml:space="preserve"> since the </w:t>
      </w:r>
      <w:r w:rsidR="00360C56" w:rsidRPr="00BC49CF">
        <w:rPr>
          <w:color w:val="000000" w:themeColor="text1"/>
          <w:sz w:val="20"/>
          <w:szCs w:val="20"/>
          <w:shd w:val="clear" w:color="auto" w:fill="FFFFFF"/>
        </w:rPr>
        <w:t xml:space="preserve">mesa </w:t>
      </w:r>
      <w:r w:rsidR="00A208FE" w:rsidRPr="00BC49CF">
        <w:rPr>
          <w:color w:val="000000" w:themeColor="text1"/>
          <w:sz w:val="20"/>
          <w:szCs w:val="20"/>
          <w:shd w:val="clear" w:color="auto" w:fill="FFFFFF"/>
        </w:rPr>
        <w:t>structure</w:t>
      </w:r>
      <w:r w:rsidR="00360C56" w:rsidRPr="00BC49CF">
        <w:rPr>
          <w:color w:val="000000" w:themeColor="text1"/>
          <w:sz w:val="20"/>
          <w:szCs w:val="20"/>
          <w:shd w:val="clear" w:color="auto" w:fill="FFFFFF"/>
        </w:rPr>
        <w:t xml:space="preserve"> is </w:t>
      </w:r>
      <w:r w:rsidR="00EE15A8" w:rsidRPr="00BC49CF">
        <w:rPr>
          <w:color w:val="000000" w:themeColor="text1"/>
          <w:sz w:val="20"/>
          <w:szCs w:val="20"/>
          <w:shd w:val="clear" w:color="auto" w:fill="FFFFFF"/>
        </w:rPr>
        <w:t xml:space="preserve">directly </w:t>
      </w:r>
      <w:r w:rsidR="00360C56" w:rsidRPr="00BC49CF">
        <w:rPr>
          <w:color w:val="000000" w:themeColor="text1"/>
          <w:sz w:val="20"/>
          <w:szCs w:val="20"/>
          <w:shd w:val="clear" w:color="auto" w:fill="FFFFFF"/>
        </w:rPr>
        <w:t xml:space="preserve">translated from </w:t>
      </w:r>
      <w:r w:rsidR="00324F78" w:rsidRPr="00BC49CF">
        <w:rPr>
          <w:color w:val="000000" w:themeColor="text1"/>
          <w:sz w:val="20"/>
          <w:szCs w:val="20"/>
          <w:shd w:val="clear" w:color="auto" w:fill="FFFFFF"/>
        </w:rPr>
        <w:t>it</w:t>
      </w:r>
      <w:r w:rsidR="00E23DED" w:rsidRPr="00BC49CF">
        <w:rPr>
          <w:color w:val="000000" w:themeColor="text1"/>
          <w:sz w:val="20"/>
          <w:szCs w:val="20"/>
          <w:shd w:val="clear" w:color="auto" w:fill="FFFFFF"/>
        </w:rPr>
        <w:t>.</w:t>
      </w:r>
      <w:r w:rsidR="00324F78" w:rsidRPr="00BC49CF">
        <w:rPr>
          <w:color w:val="000000" w:themeColor="text1"/>
          <w:sz w:val="20"/>
          <w:szCs w:val="20"/>
          <w:shd w:val="clear" w:color="auto" w:fill="FFFFFF"/>
        </w:rPr>
        <w:t xml:space="preserve"> Because</w:t>
      </w:r>
      <w:r w:rsidR="00A208FE" w:rsidRPr="00BC49CF">
        <w:rPr>
          <w:color w:val="000000" w:themeColor="text1"/>
          <w:sz w:val="20"/>
          <w:szCs w:val="20"/>
          <w:shd w:val="clear" w:color="auto" w:fill="FFFFFF"/>
        </w:rPr>
        <w:t xml:space="preserve"> of</w:t>
      </w:r>
      <w:r w:rsidR="00324F78" w:rsidRPr="00BC49CF">
        <w:rPr>
          <w:color w:val="000000" w:themeColor="text1"/>
          <w:sz w:val="20"/>
          <w:szCs w:val="20"/>
          <w:shd w:val="clear" w:color="auto" w:fill="FFFFFF"/>
        </w:rPr>
        <w:t xml:space="preserve"> the high selectivity</w:t>
      </w:r>
      <w:r w:rsidR="00F01798" w:rsidRPr="00BC49CF">
        <w:rPr>
          <w:color w:val="000000" w:themeColor="text1"/>
          <w:sz w:val="20"/>
          <w:szCs w:val="20"/>
          <w:shd w:val="clear" w:color="auto" w:fill="FFFFFF"/>
        </w:rPr>
        <w:t xml:space="preserve"> of </w:t>
      </w:r>
      <w:r w:rsidR="000754AD" w:rsidRPr="00BC49CF">
        <w:rPr>
          <w:color w:val="000000" w:themeColor="text1"/>
          <w:sz w:val="20"/>
          <w:szCs w:val="20"/>
          <w:shd w:val="clear" w:color="auto" w:fill="FFFFFF"/>
        </w:rPr>
        <w:t>the dry etching</w:t>
      </w:r>
      <w:r w:rsidR="00A208FE" w:rsidRPr="00BC49CF">
        <w:rPr>
          <w:color w:val="000000" w:themeColor="text1"/>
          <w:sz w:val="20"/>
          <w:szCs w:val="20"/>
          <w:shd w:val="clear" w:color="auto" w:fill="FFFFFF"/>
        </w:rPr>
        <w:t xml:space="preserve"> process</w:t>
      </w:r>
      <w:r w:rsidR="008E0C83" w:rsidRPr="00BC49CF">
        <w:rPr>
          <w:color w:val="000000" w:themeColor="text1"/>
          <w:sz w:val="20"/>
          <w:szCs w:val="20"/>
          <w:shd w:val="clear" w:color="auto" w:fill="FFFFFF"/>
        </w:rPr>
        <w:t>, a slight</w:t>
      </w:r>
      <w:r w:rsidR="009555EB" w:rsidRPr="00BC49CF">
        <w:rPr>
          <w:color w:val="000000" w:themeColor="text1"/>
          <w:sz w:val="20"/>
          <w:szCs w:val="20"/>
          <w:shd w:val="clear" w:color="auto" w:fill="FFFFFF"/>
        </w:rPr>
        <w:t>ly</w:t>
      </w:r>
      <w:r w:rsidR="008E0C83" w:rsidRPr="00BC49CF">
        <w:rPr>
          <w:color w:val="000000" w:themeColor="text1"/>
          <w:sz w:val="20"/>
          <w:szCs w:val="20"/>
          <w:shd w:val="clear" w:color="auto" w:fill="FFFFFF"/>
        </w:rPr>
        <w:t xml:space="preserve"> sloped hard mask will not </w:t>
      </w:r>
      <w:r w:rsidR="00D21271" w:rsidRPr="00BC49CF">
        <w:rPr>
          <w:color w:val="000000" w:themeColor="text1"/>
          <w:sz w:val="20"/>
          <w:szCs w:val="20"/>
          <w:shd w:val="clear" w:color="auto" w:fill="FFFFFF"/>
        </w:rPr>
        <w:t>cause</w:t>
      </w:r>
      <w:r w:rsidR="00834855" w:rsidRPr="00BC49CF">
        <w:rPr>
          <w:color w:val="000000" w:themeColor="text1"/>
          <w:sz w:val="20"/>
          <w:szCs w:val="20"/>
          <w:shd w:val="clear" w:color="auto" w:fill="FFFFFF"/>
        </w:rPr>
        <w:t xml:space="preserve"> significant difference</w:t>
      </w:r>
      <w:r w:rsidR="009519DA">
        <w:rPr>
          <w:color w:val="000000" w:themeColor="text1"/>
          <w:sz w:val="20"/>
          <w:szCs w:val="20"/>
          <w:shd w:val="clear" w:color="auto" w:fill="FFFFFF"/>
        </w:rPr>
        <w:t>s</w:t>
      </w:r>
      <w:r w:rsidR="00834855" w:rsidRPr="00BC49CF">
        <w:rPr>
          <w:color w:val="000000" w:themeColor="text1"/>
          <w:sz w:val="20"/>
          <w:szCs w:val="20"/>
          <w:shd w:val="clear" w:color="auto" w:fill="FFFFFF"/>
        </w:rPr>
        <w:t xml:space="preserve"> to the mesa slope</w:t>
      </w:r>
      <w:r w:rsidR="003D46D0">
        <w:rPr>
          <w:color w:val="000000" w:themeColor="text1"/>
          <w:sz w:val="20"/>
          <w:szCs w:val="20"/>
          <w:shd w:val="clear" w:color="auto" w:fill="FFFFFF"/>
        </w:rPr>
        <w:t>. However,</w:t>
      </w:r>
      <w:r w:rsidR="00327E54">
        <w:rPr>
          <w:color w:val="000000" w:themeColor="text1"/>
          <w:sz w:val="20"/>
          <w:szCs w:val="20"/>
          <w:shd w:val="clear" w:color="auto" w:fill="FFFFFF"/>
        </w:rPr>
        <w:t xml:space="preserve"> it does </w:t>
      </w:r>
      <w:r w:rsidR="00CF59D5">
        <w:rPr>
          <w:color w:val="000000" w:themeColor="text1"/>
          <w:sz w:val="20"/>
          <w:szCs w:val="20"/>
          <w:shd w:val="clear" w:color="auto" w:fill="FFFFFF"/>
        </w:rPr>
        <w:t>lead to</w:t>
      </w:r>
      <w:r w:rsidR="00327E54">
        <w:rPr>
          <w:color w:val="000000" w:themeColor="text1"/>
          <w:sz w:val="20"/>
          <w:szCs w:val="20"/>
          <w:shd w:val="clear" w:color="auto" w:fill="FFFFFF"/>
        </w:rPr>
        <w:t xml:space="preserve"> minor damage to the sidewall surface </w:t>
      </w:r>
      <w:r w:rsidR="00DD20EF">
        <w:rPr>
          <w:color w:val="000000" w:themeColor="text1"/>
          <w:sz w:val="20"/>
          <w:szCs w:val="20"/>
          <w:shd w:val="clear" w:color="auto" w:fill="FFFFFF"/>
        </w:rPr>
        <w:t>because</w:t>
      </w:r>
      <w:r w:rsidR="003D46D0">
        <w:rPr>
          <w:color w:val="000000" w:themeColor="text1"/>
          <w:sz w:val="20"/>
          <w:szCs w:val="20"/>
          <w:shd w:val="clear" w:color="auto" w:fill="FFFFFF"/>
        </w:rPr>
        <w:t xml:space="preserve"> t</w:t>
      </w:r>
      <w:r w:rsidR="000754AD" w:rsidRPr="00BC49CF">
        <w:rPr>
          <w:color w:val="000000" w:themeColor="text1"/>
          <w:sz w:val="20"/>
          <w:szCs w:val="20"/>
          <w:shd w:val="clear" w:color="auto" w:fill="FFFFFF"/>
        </w:rPr>
        <w:t xml:space="preserve">he </w:t>
      </w:r>
      <w:r w:rsidR="00D7202C" w:rsidRPr="00BC49CF">
        <w:rPr>
          <w:color w:val="000000" w:themeColor="text1"/>
          <w:sz w:val="20"/>
          <w:szCs w:val="20"/>
          <w:shd w:val="clear" w:color="auto" w:fill="FFFFFF"/>
        </w:rPr>
        <w:t xml:space="preserve">thinner </w:t>
      </w:r>
      <w:proofErr w:type="spellStart"/>
      <w:r w:rsidR="00D7202C" w:rsidRPr="00BC49CF">
        <w:rPr>
          <w:color w:val="000000" w:themeColor="text1"/>
          <w:sz w:val="20"/>
          <w:szCs w:val="20"/>
          <w:shd w:val="clear" w:color="auto" w:fill="FFFFFF"/>
        </w:rPr>
        <w:t>SiNx</w:t>
      </w:r>
      <w:proofErr w:type="spellEnd"/>
      <w:r w:rsidR="00D7202C" w:rsidRPr="00BC49CF">
        <w:rPr>
          <w:color w:val="000000" w:themeColor="text1"/>
          <w:sz w:val="20"/>
          <w:szCs w:val="20"/>
          <w:shd w:val="clear" w:color="auto" w:fill="FFFFFF"/>
        </w:rPr>
        <w:t xml:space="preserve"> on the </w:t>
      </w:r>
      <w:r w:rsidR="00F854CC" w:rsidRPr="00BC49CF">
        <w:rPr>
          <w:color w:val="000000" w:themeColor="text1"/>
          <w:sz w:val="20"/>
          <w:szCs w:val="20"/>
          <w:shd w:val="clear" w:color="auto" w:fill="FFFFFF"/>
        </w:rPr>
        <w:t xml:space="preserve">pattern </w:t>
      </w:r>
      <w:r w:rsidR="00D7202C" w:rsidRPr="00BC49CF">
        <w:rPr>
          <w:color w:val="000000" w:themeColor="text1"/>
          <w:sz w:val="20"/>
          <w:szCs w:val="20"/>
          <w:shd w:val="clear" w:color="auto" w:fill="FFFFFF"/>
        </w:rPr>
        <w:t>edge will be</w:t>
      </w:r>
      <w:r w:rsidR="00D74CAB">
        <w:rPr>
          <w:color w:val="000000" w:themeColor="text1"/>
          <w:sz w:val="20"/>
          <w:szCs w:val="20"/>
          <w:shd w:val="clear" w:color="auto" w:fill="FFFFFF"/>
        </w:rPr>
        <w:t xml:space="preserve"> comple</w:t>
      </w:r>
      <w:r w:rsidR="00D97064">
        <w:rPr>
          <w:color w:val="000000" w:themeColor="text1"/>
          <w:sz w:val="20"/>
          <w:szCs w:val="20"/>
          <w:shd w:val="clear" w:color="auto" w:fill="FFFFFF"/>
        </w:rPr>
        <w:t>tely</w:t>
      </w:r>
      <w:r w:rsidR="00D7202C" w:rsidRPr="00BC49CF">
        <w:rPr>
          <w:color w:val="000000" w:themeColor="text1"/>
          <w:sz w:val="20"/>
          <w:szCs w:val="20"/>
          <w:shd w:val="clear" w:color="auto" w:fill="FFFFFF"/>
        </w:rPr>
        <w:t xml:space="preserve"> etched away first, </w:t>
      </w:r>
      <w:r w:rsidR="00862386" w:rsidRPr="00BC49CF">
        <w:rPr>
          <w:color w:val="000000" w:themeColor="text1"/>
          <w:sz w:val="20"/>
          <w:szCs w:val="20"/>
          <w:shd w:val="clear" w:color="auto" w:fill="FFFFFF"/>
        </w:rPr>
        <w:t xml:space="preserve">exposing the </w:t>
      </w:r>
      <w:r w:rsidR="007C390C" w:rsidRPr="00BC49CF">
        <w:rPr>
          <w:color w:val="000000" w:themeColor="text1"/>
          <w:sz w:val="20"/>
          <w:szCs w:val="20"/>
          <w:shd w:val="clear" w:color="auto" w:fill="FFFFFF"/>
        </w:rPr>
        <w:t>mesa periphery</w:t>
      </w:r>
      <w:r w:rsidR="00DC75D5">
        <w:rPr>
          <w:color w:val="000000" w:themeColor="text1"/>
          <w:sz w:val="20"/>
          <w:szCs w:val="20"/>
          <w:shd w:val="clear" w:color="auto" w:fill="FFFFFF"/>
        </w:rPr>
        <w:t xml:space="preserve">. </w:t>
      </w:r>
      <w:r w:rsidR="00E3767E" w:rsidRPr="00BC49CF">
        <w:rPr>
          <w:color w:val="000000" w:themeColor="text1"/>
          <w:sz w:val="20"/>
          <w:szCs w:val="20"/>
          <w:shd w:val="clear" w:color="auto" w:fill="FFFFFF"/>
        </w:rPr>
        <w:t xml:space="preserve">A </w:t>
      </w:r>
      <w:r w:rsidR="00654129" w:rsidRPr="00BC49CF">
        <w:rPr>
          <w:color w:val="000000" w:themeColor="text1"/>
          <w:sz w:val="20"/>
          <w:szCs w:val="20"/>
          <w:shd w:val="clear" w:color="auto" w:fill="FFFFFF"/>
        </w:rPr>
        <w:t>comparison is shown in Fig</w:t>
      </w:r>
      <w:r w:rsidR="00AA1B01" w:rsidRPr="00BC49CF">
        <w:rPr>
          <w:color w:val="000000" w:themeColor="text1"/>
          <w:sz w:val="20"/>
          <w:szCs w:val="20"/>
          <w:shd w:val="clear" w:color="auto" w:fill="FFFFFF"/>
        </w:rPr>
        <w:t>.</w:t>
      </w:r>
      <w:r w:rsidR="00654129" w:rsidRPr="00BC49CF">
        <w:rPr>
          <w:color w:val="000000" w:themeColor="text1"/>
          <w:sz w:val="20"/>
          <w:szCs w:val="20"/>
          <w:shd w:val="clear" w:color="auto" w:fill="FFFFFF"/>
        </w:rPr>
        <w:t xml:space="preserve"> 4</w:t>
      </w:r>
      <w:r w:rsidR="00AA1B01" w:rsidRPr="00BC49CF">
        <w:rPr>
          <w:color w:val="000000" w:themeColor="text1"/>
          <w:sz w:val="20"/>
          <w:szCs w:val="20"/>
          <w:shd w:val="clear" w:color="auto" w:fill="FFFFFF"/>
        </w:rPr>
        <w:t xml:space="preserve">(b) and </w:t>
      </w:r>
      <w:r w:rsidR="00070874" w:rsidRPr="00BC49CF">
        <w:rPr>
          <w:color w:val="000000" w:themeColor="text1"/>
          <w:sz w:val="20"/>
          <w:szCs w:val="20"/>
          <w:shd w:val="clear" w:color="auto" w:fill="FFFFFF"/>
        </w:rPr>
        <w:t>4(c).</w:t>
      </w:r>
    </w:p>
    <w:p w14:paraId="2C10812D" w14:textId="196CC662" w:rsidR="00310C9E" w:rsidRDefault="00243DB1" w:rsidP="00393B1B">
      <w:pPr>
        <w:pStyle w:val="BodyText"/>
        <w:jc w:val="both"/>
        <w:rPr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05ECF45D" wp14:editId="105C36F0">
                <wp:extent cx="3137535" cy="4157980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7535" cy="4157980"/>
                          <a:chOff x="0" y="0"/>
                          <a:chExt cx="3137535" cy="4157980"/>
                        </a:xfrm>
                      </wpg:grpSpPr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7535" cy="415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41B8B" w14:textId="51201E3B" w:rsidR="000E4A83" w:rsidRDefault="000E4A83" w:rsidP="000E4A83">
                              <w:r w:rsidRPr="00D874B4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E09EC74" wp14:editId="73748F66">
                                    <wp:extent cx="2926080" cy="2194560"/>
                                    <wp:effectExtent l="0" t="0" r="7620" b="0"/>
                                    <wp:docPr id="4" name="Picture 3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1D71D9F4-1130-413A-9EDF-D4337A1C2C32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3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D71D9F4-1130-413A-9EDF-D4337A1C2C32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926080" cy="2194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4171A6" w14:textId="0B37920B" w:rsidR="000E4A83" w:rsidRDefault="000E4A83" w:rsidP="000E4A83">
                              <w:r w:rsidRPr="003B415F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FF5FE59" wp14:editId="59AE36DC">
                                    <wp:extent cx="1463040" cy="1106424"/>
                                    <wp:effectExtent l="0" t="0" r="3810" b="0"/>
                                    <wp:docPr id="5" name="Picture 7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3A0C8C1F-5C36-441C-9E53-19C1F13AD9A0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Picture 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3A0C8C1F-5C36-441C-9E53-19C1F13AD9A0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63040" cy="11064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E7B3F" w:rsidRPr="00DE7B3F">
                                <w:rPr>
                                  <w:noProof/>
                                  <w:sz w:val="16"/>
                                  <w:szCs w:val="18"/>
                                </w:rPr>
                                <w:drawing>
                                  <wp:inline distT="0" distB="0" distL="0" distR="0" wp14:anchorId="6DEA747A" wp14:editId="0EC7D7C4">
                                    <wp:extent cx="1463040" cy="1106424"/>
                                    <wp:effectExtent l="0" t="0" r="3810" b="0"/>
                                    <wp:docPr id="8" name="Picture 6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6A6FB742-66D6-454C-930E-2A0F16BE615B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Picture 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6A6FB742-66D6-454C-930E-2A0F16BE615B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63040" cy="11064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04BD0">
                                <w:rPr>
                                  <w:noProof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DF690BC" w14:textId="546E4B89" w:rsidR="000E4A83" w:rsidRPr="00E62C7E" w:rsidRDefault="000E4A83" w:rsidP="000E4A83">
                              <w:pPr>
                                <w:jc w:val="both"/>
                                <w:rPr>
                                  <w:rStyle w:val="BookTitle"/>
                                  <w:b w:val="0"/>
                                  <w:sz w:val="20"/>
                                  <w:szCs w:val="20"/>
                                </w:rPr>
                              </w:pPr>
                              <w:r w:rsidRPr="00E62C7E">
                                <w:rPr>
                                  <w:sz w:val="20"/>
                                  <w:szCs w:val="20"/>
                                </w:rPr>
                                <w:t>Fig.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4588A"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E62C7E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="00BE7716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The surface profile of the top mesa of a photodiode with low dark current, showing a straight sidewall</w:t>
                              </w:r>
                              <w:r w:rsidR="003B2A3A">
                                <w:rPr>
                                  <w:sz w:val="20"/>
                                  <w:szCs w:val="20"/>
                                </w:rPr>
                                <w:t xml:space="preserve"> with </w:t>
                              </w:r>
                              <w:r w:rsidR="00790F15">
                                <w:rPr>
                                  <w:sz w:val="20"/>
                                  <w:szCs w:val="20"/>
                                </w:rPr>
                                <w:t xml:space="preserve">over 1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m:t>μm</m:t>
                                </m:r>
                              </m:oMath>
                              <w:r w:rsidR="00790F1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B2A3A">
                                <w:rPr>
                                  <w:sz w:val="20"/>
                                  <w:szCs w:val="20"/>
                                </w:rPr>
                                <w:t>etch foot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(a)</w:t>
                              </w:r>
                              <w:r w:rsidR="00343DFD">
                                <w:rPr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90F15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smooth surface profile (b)</w:t>
                              </w:r>
                              <w:r w:rsidR="001607F4">
                                <w:rPr>
                                  <w:sz w:val="20"/>
                                  <w:szCs w:val="20"/>
                                </w:rPr>
                                <w:t xml:space="preserve"> and </w:t>
                              </w:r>
                              <w:r w:rsidR="00790F15">
                                <w:rPr>
                                  <w:sz w:val="20"/>
                                  <w:szCs w:val="20"/>
                                </w:rPr>
                                <w:t xml:space="preserve"> a </w:t>
                              </w:r>
                              <w:r w:rsidR="00F76385">
                                <w:rPr>
                                  <w:sz w:val="20"/>
                                  <w:szCs w:val="20"/>
                                </w:rPr>
                                <w:t>slightly damaged</w:t>
                              </w:r>
                              <w:r w:rsidR="001607F4">
                                <w:rPr>
                                  <w:sz w:val="20"/>
                                  <w:szCs w:val="20"/>
                                </w:rPr>
                                <w:t xml:space="preserve"> surface translated from the </w:t>
                              </w:r>
                              <w:r w:rsidR="00F76385">
                                <w:rPr>
                                  <w:sz w:val="20"/>
                                  <w:szCs w:val="20"/>
                                </w:rPr>
                                <w:t xml:space="preserve">imperfect </w:t>
                              </w:r>
                              <w:proofErr w:type="spellStart"/>
                              <w:r w:rsidR="001607F4">
                                <w:rPr>
                                  <w:sz w:val="20"/>
                                  <w:szCs w:val="20"/>
                                </w:rPr>
                                <w:t>SiNx</w:t>
                              </w:r>
                              <w:proofErr w:type="spellEnd"/>
                              <w:r w:rsidR="001607F4">
                                <w:rPr>
                                  <w:sz w:val="20"/>
                                  <w:szCs w:val="20"/>
                                </w:rPr>
                                <w:t xml:space="preserve"> hard mask</w:t>
                              </w:r>
                              <w:r w:rsidR="003B2A3A">
                                <w:rPr>
                                  <w:sz w:val="20"/>
                                  <w:szCs w:val="20"/>
                                </w:rPr>
                                <w:t xml:space="preserve"> (c).</w:t>
                              </w:r>
                            </w:p>
                            <w:p w14:paraId="23430364" w14:textId="5AB1B216" w:rsidR="000E4A83" w:rsidRDefault="000E4A83" w:rsidP="000E4A8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" name="Text Box 256"/>
                        <wps:cNvSpPr txBox="1"/>
                        <wps:spPr>
                          <a:xfrm>
                            <a:off x="95250" y="2203450"/>
                            <a:ext cx="497433" cy="433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0C063D" w14:textId="06C66F1E" w:rsidR="000E4A83" w:rsidRPr="000E4A83" w:rsidRDefault="000E4A8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E4A83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b</w:t>
                              </w:r>
                              <w:r w:rsidRPr="000E4A83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 Box 257"/>
                        <wps:cNvSpPr txBox="1"/>
                        <wps:spPr>
                          <a:xfrm>
                            <a:off x="1530350" y="2197100"/>
                            <a:ext cx="497433" cy="433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3FAAC4" w14:textId="20080B3D" w:rsidR="000E4A83" w:rsidRPr="000E4A83" w:rsidRDefault="000E4A8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E4A83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c</w:t>
                              </w:r>
                              <w:r w:rsidRPr="000E4A83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55"/>
                        <wps:cNvSpPr txBox="1"/>
                        <wps:spPr>
                          <a:xfrm>
                            <a:off x="69850" y="6350"/>
                            <a:ext cx="497433" cy="4330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CE8B80" w14:textId="480E6A34" w:rsidR="000E4A83" w:rsidRPr="000E4A83" w:rsidRDefault="000E4A8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0E4A83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5ECF45D" id="Group 7" o:spid="_x0000_s1029" style="width:247.05pt;height:327.4pt;mso-position-horizontal-relative:char;mso-position-vertical-relative:line" coordsize="31375,4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">
                <v:shape id="_x0000_s1030" type="#_x0000_t202" style="position:absolute;width:31375;height:4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15241B8B" w14:textId="51201E3B" w:rsidR="000E4A83" w:rsidRDefault="000E4A83" w:rsidP="000E4A83">
                        <w:r w:rsidRPr="00D874B4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E09EC74" wp14:editId="73748F66">
                              <wp:extent cx="2926080" cy="2194560"/>
                              <wp:effectExtent l="0" t="0" r="7620" b="0"/>
                              <wp:docPr id="4" name="Picture 3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1D71D9F4-1130-413A-9EDF-D4337A1C2C32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D71D9F4-1130-413A-9EDF-D4337A1C2C32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26080" cy="2194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4171A6" w14:textId="0B37920B" w:rsidR="000E4A83" w:rsidRDefault="000E4A83" w:rsidP="000E4A83">
                        <w:r w:rsidRPr="003B415F"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FF5FE59" wp14:editId="59AE36DC">
                              <wp:extent cx="1463040" cy="1106424"/>
                              <wp:effectExtent l="0" t="0" r="3810" b="0"/>
                              <wp:docPr id="5" name="Picture 7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3A0C8C1F-5C36-441C-9E53-19C1F13AD9A0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Picture 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A0C8C1F-5C36-441C-9E53-19C1F13AD9A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3040" cy="1106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E7B3F" w:rsidRPr="00DE7B3F">
                          <w:rPr>
                            <w:noProof/>
                            <w:sz w:val="16"/>
                            <w:szCs w:val="18"/>
                          </w:rPr>
                          <w:drawing>
                            <wp:inline distT="0" distB="0" distL="0" distR="0" wp14:anchorId="6DEA747A" wp14:editId="0EC7D7C4">
                              <wp:extent cx="1463040" cy="1106424"/>
                              <wp:effectExtent l="0" t="0" r="3810" b="0"/>
                              <wp:docPr id="8" name="Picture 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6A6FB742-66D6-454C-930E-2A0F16BE615B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A6FB742-66D6-454C-930E-2A0F16BE615B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3040" cy="1106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04BD0">
                          <w:rPr>
                            <w:noProof/>
                            <w:sz w:val="16"/>
                            <w:szCs w:val="18"/>
                          </w:rPr>
                          <w:t xml:space="preserve"> </w:t>
                        </w:r>
                      </w:p>
                      <w:p w14:paraId="0DF690BC" w14:textId="546E4B89" w:rsidR="000E4A83" w:rsidRPr="00E62C7E" w:rsidRDefault="000E4A83" w:rsidP="000E4A83">
                        <w:pPr>
                          <w:jc w:val="both"/>
                          <w:rPr>
                            <w:rStyle w:val="BookTitle"/>
                            <w:b w:val="0"/>
                            <w:sz w:val="20"/>
                            <w:szCs w:val="20"/>
                          </w:rPr>
                        </w:pPr>
                        <w:r w:rsidRPr="00E62C7E">
                          <w:rPr>
                            <w:sz w:val="20"/>
                            <w:szCs w:val="20"/>
                          </w:rPr>
                          <w:t>Fig.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F4588A">
                          <w:rPr>
                            <w:sz w:val="20"/>
                            <w:szCs w:val="20"/>
                          </w:rPr>
                          <w:t>4</w:t>
                        </w:r>
                        <w:r w:rsidRPr="00E62C7E">
                          <w:rPr>
                            <w:sz w:val="20"/>
                            <w:szCs w:val="20"/>
                          </w:rPr>
                          <w:t>.</w:t>
                        </w:r>
                        <w:r w:rsidR="00BE7716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The surface profile of the top mesa of a photodiode with low dark current, showing a straight sidewall</w:t>
                        </w:r>
                        <w:r w:rsidR="003B2A3A">
                          <w:rPr>
                            <w:sz w:val="20"/>
                            <w:szCs w:val="20"/>
                          </w:rPr>
                          <w:t xml:space="preserve"> with </w:t>
                        </w:r>
                        <w:r w:rsidR="00790F15">
                          <w:rPr>
                            <w:sz w:val="20"/>
                            <w:szCs w:val="20"/>
                          </w:rPr>
                          <w:t xml:space="preserve">over 1 </w:t>
                        </w:r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shd w:val="clear" w:color="auto" w:fill="FFFFFF"/>
                            </w:rPr>
                            <m:t>μm</m:t>
                          </m:r>
                        </m:oMath>
                        <w:r w:rsidR="00790F1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3B2A3A">
                          <w:rPr>
                            <w:sz w:val="20"/>
                            <w:szCs w:val="20"/>
                          </w:rPr>
                          <w:t>etch foot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(a)</w:t>
                        </w:r>
                        <w:r w:rsidR="00343DFD">
                          <w:rPr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790F15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smooth surface profile (b)</w:t>
                        </w:r>
                        <w:r w:rsidR="001607F4">
                          <w:rPr>
                            <w:sz w:val="20"/>
                            <w:szCs w:val="20"/>
                          </w:rPr>
                          <w:t xml:space="preserve"> and </w:t>
                        </w:r>
                        <w:r w:rsidR="00790F15">
                          <w:rPr>
                            <w:sz w:val="20"/>
                            <w:szCs w:val="20"/>
                          </w:rPr>
                          <w:t xml:space="preserve"> a </w:t>
                        </w:r>
                        <w:r w:rsidR="00F76385">
                          <w:rPr>
                            <w:sz w:val="20"/>
                            <w:szCs w:val="20"/>
                          </w:rPr>
                          <w:t>slightly damaged</w:t>
                        </w:r>
                        <w:r w:rsidR="001607F4">
                          <w:rPr>
                            <w:sz w:val="20"/>
                            <w:szCs w:val="20"/>
                          </w:rPr>
                          <w:t xml:space="preserve"> surface translated from the </w:t>
                        </w:r>
                        <w:r w:rsidR="00F76385">
                          <w:rPr>
                            <w:sz w:val="20"/>
                            <w:szCs w:val="20"/>
                          </w:rPr>
                          <w:t xml:space="preserve">imperfect </w:t>
                        </w:r>
                        <w:r w:rsidR="001607F4">
                          <w:rPr>
                            <w:sz w:val="20"/>
                            <w:szCs w:val="20"/>
                          </w:rPr>
                          <w:t>SiNx hard mask</w:t>
                        </w:r>
                        <w:r w:rsidR="003B2A3A">
                          <w:rPr>
                            <w:sz w:val="20"/>
                            <w:szCs w:val="20"/>
                          </w:rPr>
                          <w:t xml:space="preserve"> (c).</w:t>
                        </w:r>
                      </w:p>
                      <w:p w14:paraId="23430364" w14:textId="5AB1B216" w:rsidR="000E4A83" w:rsidRDefault="000E4A83" w:rsidP="000E4A83"/>
                    </w:txbxContent>
                  </v:textbox>
                </v:shape>
                <v:shape id="Text Box 256" o:spid="_x0000_s1031" type="#_x0000_t202" style="position:absolute;left:952;top:22034;width:4974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mN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WMLfmXAE5PoXAAD//wMAUEsBAi0AFAAGAAgAAAAhANvh9svuAAAAhQEAABMAAAAAAAAA&#10;AAAAAAAAAAAAAFtDb250ZW50X1R5cGVzXS54bWxQSwECLQAUAAYACAAAACEAWvQsW78AAAAVAQAA&#10;CwAAAAAAAAAAAAAAAAAfAQAAX3JlbHMvLnJlbHNQSwECLQAUAAYACAAAACEAQad5jcYAAADcAAAA&#10;DwAAAAAAAAAAAAAAAAAHAgAAZHJzL2Rvd25yZXYueG1sUEsFBgAAAAADAAMAtwAAAPoCAAAAAA==&#10;" filled="f" stroked="f" strokeweight=".5pt">
                  <v:textbox>
                    <w:txbxContent>
                      <w:p w14:paraId="1E0C063D" w14:textId="06C66F1E" w:rsidR="000E4A83" w:rsidRPr="000E4A83" w:rsidRDefault="000E4A83">
                        <w:pP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E4A83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(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b</w:t>
                        </w:r>
                        <w:r w:rsidRPr="000E4A83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257" o:spid="_x0000_s1032" type="#_x0000_t202" style="position:absolute;left:15303;top:21971;width:4974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wW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J29wOxOOgFz+AQAA//8DAFBLAQItABQABgAIAAAAIQDb4fbL7gAAAIUBAAATAAAAAAAA&#10;AAAAAAAAAAAAAABbQ29udGVudF9UeXBlc10ueG1sUEsBAi0AFAAGAAgAAAAhAFr0LFu/AAAAFQEA&#10;AAsAAAAAAAAAAAAAAAAAHwEAAF9yZWxzLy5yZWxzUEsBAi0AFAAGAAgAAAAhAC7r3BbHAAAA3AAA&#10;AA8AAAAAAAAAAAAAAAAABwIAAGRycy9kb3ducmV2LnhtbFBLBQYAAAAAAwADALcAAAD7AgAAAAA=&#10;" filled="f" stroked="f" strokeweight=".5pt">
                  <v:textbox>
                    <w:txbxContent>
                      <w:p w14:paraId="363FAAC4" w14:textId="20080B3D" w:rsidR="000E4A83" w:rsidRPr="000E4A83" w:rsidRDefault="000E4A83">
                        <w:pP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E4A83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(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c</w:t>
                        </w:r>
                        <w:r w:rsidRPr="000E4A83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255" o:spid="_x0000_s1033" type="#_x0000_t202" style="position:absolute;left:698;top:63;width:4974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<v:textbox>
                    <w:txbxContent>
                      <w:p w14:paraId="22CE8B80" w14:textId="480E6A34" w:rsidR="000E4A83" w:rsidRPr="000E4A83" w:rsidRDefault="000E4A83">
                        <w:pP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E4A83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(a)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92631D" w14:textId="3C4C455B" w:rsidR="00577176" w:rsidRDefault="003A7EF1" w:rsidP="006E5062">
      <w:pPr>
        <w:pStyle w:val="BodyText"/>
        <w:ind w:firstLine="288"/>
        <w:jc w:val="both"/>
        <w:rPr>
          <w:sz w:val="20"/>
          <w:szCs w:val="20"/>
        </w:rPr>
      </w:pPr>
      <w:r w:rsidRPr="00303AAD">
        <w:rPr>
          <w:sz w:val="20"/>
          <w:szCs w:val="20"/>
        </w:rPr>
        <w:t xml:space="preserve">The </w:t>
      </w:r>
      <w:r w:rsidR="00A83270" w:rsidRPr="00303AAD">
        <w:rPr>
          <w:sz w:val="20"/>
          <w:szCs w:val="20"/>
        </w:rPr>
        <w:t xml:space="preserve">current of a </w:t>
      </w:r>
      <w:r w:rsidRPr="00303AAD">
        <w:rPr>
          <w:sz w:val="20"/>
          <w:szCs w:val="20"/>
        </w:rPr>
        <w:t xml:space="preserve">fabricated device </w:t>
      </w:r>
      <w:r w:rsidR="008A57F1" w:rsidRPr="00303AAD">
        <w:rPr>
          <w:sz w:val="20"/>
          <w:szCs w:val="20"/>
        </w:rPr>
        <w:t xml:space="preserve">is </w:t>
      </w:r>
      <w:r w:rsidR="00936404" w:rsidRPr="00303AAD">
        <w:rPr>
          <w:sz w:val="20"/>
          <w:szCs w:val="20"/>
        </w:rPr>
        <w:t>measured</w:t>
      </w:r>
      <w:r w:rsidR="00A94434" w:rsidRPr="00303AAD">
        <w:rPr>
          <w:sz w:val="20"/>
          <w:szCs w:val="20"/>
        </w:rPr>
        <w:t xml:space="preserve"> </w:t>
      </w:r>
      <w:r w:rsidR="002D25E6">
        <w:rPr>
          <w:sz w:val="20"/>
          <w:szCs w:val="20"/>
        </w:rPr>
        <w:t xml:space="preserve">with voltage bias </w:t>
      </w:r>
      <w:r w:rsidR="00A94434" w:rsidRPr="00303AAD">
        <w:rPr>
          <w:sz w:val="20"/>
          <w:szCs w:val="20"/>
        </w:rPr>
        <w:t>from</w:t>
      </w:r>
      <w:r w:rsidR="00A83270" w:rsidRPr="00303AAD">
        <w:rPr>
          <w:sz w:val="20"/>
          <w:szCs w:val="20"/>
        </w:rPr>
        <w:t xml:space="preserve"> -4</w:t>
      </w:r>
      <w:r w:rsidR="00FA63CA">
        <w:rPr>
          <w:sz w:val="20"/>
          <w:szCs w:val="20"/>
        </w:rPr>
        <w:t xml:space="preserve"> </w:t>
      </w:r>
      <w:r w:rsidR="00A83270" w:rsidRPr="00303AAD">
        <w:rPr>
          <w:sz w:val="20"/>
          <w:szCs w:val="20"/>
        </w:rPr>
        <w:t>V to 2</w:t>
      </w:r>
      <w:r w:rsidR="00FA63CA">
        <w:rPr>
          <w:sz w:val="20"/>
          <w:szCs w:val="20"/>
        </w:rPr>
        <w:t xml:space="preserve"> </w:t>
      </w:r>
      <w:r w:rsidR="00A83270" w:rsidRPr="00303AAD">
        <w:rPr>
          <w:sz w:val="20"/>
          <w:szCs w:val="20"/>
        </w:rPr>
        <w:t>V</w:t>
      </w:r>
      <w:r w:rsidR="00DA0C45">
        <w:rPr>
          <w:sz w:val="20"/>
          <w:szCs w:val="20"/>
        </w:rPr>
        <w:t xml:space="preserve"> </w:t>
      </w:r>
      <w:r w:rsidR="002D25E6">
        <w:rPr>
          <w:sz w:val="20"/>
          <w:szCs w:val="20"/>
        </w:rPr>
        <w:t>using</w:t>
      </w:r>
      <w:r w:rsidR="00DA0C45">
        <w:rPr>
          <w:sz w:val="20"/>
          <w:szCs w:val="20"/>
        </w:rPr>
        <w:t xml:space="preserve"> </w:t>
      </w:r>
      <w:proofErr w:type="spellStart"/>
      <w:r w:rsidR="00047609">
        <w:rPr>
          <w:sz w:val="20"/>
          <w:szCs w:val="20"/>
        </w:rPr>
        <w:t>Keysight</w:t>
      </w:r>
      <w:proofErr w:type="spellEnd"/>
      <w:r w:rsidR="00047609">
        <w:rPr>
          <w:sz w:val="20"/>
          <w:szCs w:val="20"/>
        </w:rPr>
        <w:t xml:space="preserve"> E5270b</w:t>
      </w:r>
      <w:r w:rsidR="009A78B0">
        <w:rPr>
          <w:sz w:val="20"/>
          <w:szCs w:val="20"/>
        </w:rPr>
        <w:t xml:space="preserve"> IV analyzer</w:t>
      </w:r>
      <w:r w:rsidR="00B53A94">
        <w:rPr>
          <w:sz w:val="20"/>
          <w:szCs w:val="20"/>
        </w:rPr>
        <w:t xml:space="preserve"> </w:t>
      </w:r>
      <w:r w:rsidR="00936404" w:rsidRPr="00303AAD">
        <w:rPr>
          <w:sz w:val="20"/>
          <w:szCs w:val="20"/>
        </w:rPr>
        <w:t>in</w:t>
      </w:r>
      <w:r w:rsidR="002D25E6">
        <w:rPr>
          <w:sz w:val="20"/>
          <w:szCs w:val="20"/>
        </w:rPr>
        <w:t>side</w:t>
      </w:r>
      <w:r w:rsidR="00936404" w:rsidRPr="00303AAD">
        <w:rPr>
          <w:sz w:val="20"/>
          <w:szCs w:val="20"/>
        </w:rPr>
        <w:t xml:space="preserve"> a black box</w:t>
      </w:r>
      <w:r w:rsidR="00A22B6D" w:rsidRPr="00303AAD">
        <w:rPr>
          <w:sz w:val="20"/>
          <w:szCs w:val="20"/>
        </w:rPr>
        <w:t xml:space="preserve"> </w:t>
      </w:r>
      <w:r w:rsidR="00E152AD">
        <w:rPr>
          <w:sz w:val="20"/>
          <w:szCs w:val="20"/>
        </w:rPr>
        <w:t>to</w:t>
      </w:r>
      <w:r w:rsidR="00CA2F80" w:rsidRPr="00303AAD">
        <w:rPr>
          <w:sz w:val="20"/>
          <w:szCs w:val="20"/>
        </w:rPr>
        <w:t xml:space="preserve"> </w:t>
      </w:r>
      <w:r w:rsidR="00B545CE">
        <w:rPr>
          <w:sz w:val="20"/>
          <w:szCs w:val="20"/>
        </w:rPr>
        <w:t>reduce</w:t>
      </w:r>
      <w:r w:rsidR="00CA2F80" w:rsidRPr="00303AAD">
        <w:rPr>
          <w:sz w:val="20"/>
          <w:szCs w:val="20"/>
        </w:rPr>
        <w:t xml:space="preserve"> the background </w:t>
      </w:r>
      <w:r w:rsidR="007F4CA7" w:rsidRPr="00303AAD">
        <w:rPr>
          <w:sz w:val="20"/>
          <w:szCs w:val="20"/>
        </w:rPr>
        <w:t>illumination</w:t>
      </w:r>
      <w:r w:rsidR="00A83270" w:rsidRPr="00303AAD">
        <w:rPr>
          <w:sz w:val="20"/>
          <w:szCs w:val="20"/>
        </w:rPr>
        <w:t xml:space="preserve">. </w:t>
      </w:r>
      <w:r w:rsidR="003D61F5">
        <w:rPr>
          <w:sz w:val="20"/>
          <w:szCs w:val="20"/>
        </w:rPr>
        <w:t>The measurement</w:t>
      </w:r>
      <w:r w:rsidR="00A22B6D" w:rsidRPr="00303AAD">
        <w:rPr>
          <w:sz w:val="20"/>
          <w:szCs w:val="20"/>
        </w:rPr>
        <w:t xml:space="preserve"> </w:t>
      </w:r>
      <w:r w:rsidR="00386DCB">
        <w:rPr>
          <w:sz w:val="20"/>
          <w:szCs w:val="20"/>
        </w:rPr>
        <w:t>presents</w:t>
      </w:r>
      <w:r w:rsidR="00493DAA" w:rsidRPr="00303AAD">
        <w:rPr>
          <w:sz w:val="20"/>
          <w:szCs w:val="20"/>
        </w:rPr>
        <w:t xml:space="preserve"> a</w:t>
      </w:r>
      <w:r w:rsidR="009043E8" w:rsidRPr="00303AAD">
        <w:rPr>
          <w:sz w:val="20"/>
          <w:szCs w:val="20"/>
        </w:rPr>
        <w:t>n</w:t>
      </w:r>
      <w:r w:rsidR="00DA61D9" w:rsidRPr="00303AAD">
        <w:rPr>
          <w:sz w:val="20"/>
          <w:szCs w:val="20"/>
        </w:rPr>
        <w:t xml:space="preserve"> </w:t>
      </w:r>
      <w:r w:rsidR="000F1459" w:rsidRPr="00303AAD">
        <w:rPr>
          <w:sz w:val="20"/>
          <w:szCs w:val="20"/>
        </w:rPr>
        <w:t>ultra-</w:t>
      </w:r>
      <w:r w:rsidR="00DA61D9" w:rsidRPr="00303AAD">
        <w:rPr>
          <w:sz w:val="20"/>
          <w:szCs w:val="20"/>
        </w:rPr>
        <w:t>low</w:t>
      </w:r>
      <w:r w:rsidR="00493DAA" w:rsidRPr="00303AAD">
        <w:rPr>
          <w:sz w:val="20"/>
          <w:szCs w:val="20"/>
        </w:rPr>
        <w:t xml:space="preserve"> dark current </w:t>
      </w:r>
      <w:r w:rsidR="00DA61D9" w:rsidRPr="00303AAD">
        <w:rPr>
          <w:sz w:val="20"/>
          <w:szCs w:val="20"/>
        </w:rPr>
        <w:t>of below</w:t>
      </w:r>
      <w:r w:rsidR="00493DAA" w:rsidRPr="00303AAD">
        <w:rPr>
          <w:sz w:val="20"/>
          <w:szCs w:val="20"/>
        </w:rPr>
        <w:t xml:space="preserve"> 1</w:t>
      </w:r>
      <w:r w:rsidR="00E57E6D" w:rsidRPr="00303AAD">
        <w:rPr>
          <w:sz w:val="20"/>
          <w:szCs w:val="20"/>
        </w:rPr>
        <w:t xml:space="preserve"> </w:t>
      </w:r>
      <w:proofErr w:type="spellStart"/>
      <w:r w:rsidR="00493DAA" w:rsidRPr="00303AAD">
        <w:rPr>
          <w:sz w:val="20"/>
          <w:szCs w:val="20"/>
        </w:rPr>
        <w:t>pA</w:t>
      </w:r>
      <w:proofErr w:type="spellEnd"/>
      <w:r w:rsidR="00570493" w:rsidRPr="00303AAD">
        <w:rPr>
          <w:sz w:val="20"/>
          <w:szCs w:val="20"/>
        </w:rPr>
        <w:t xml:space="preserve"> at </w:t>
      </w:r>
      <w:r w:rsidR="0001594E">
        <w:rPr>
          <w:sz w:val="20"/>
          <w:szCs w:val="20"/>
        </w:rPr>
        <w:t>-</w:t>
      </w:r>
      <w:r w:rsidR="00570493" w:rsidRPr="00303AAD">
        <w:rPr>
          <w:sz w:val="20"/>
          <w:szCs w:val="20"/>
        </w:rPr>
        <w:t>3</w:t>
      </w:r>
      <w:r w:rsidR="00E57E6D" w:rsidRPr="00303AAD">
        <w:rPr>
          <w:sz w:val="20"/>
          <w:szCs w:val="20"/>
        </w:rPr>
        <w:t xml:space="preserve"> </w:t>
      </w:r>
      <w:r w:rsidR="00570493" w:rsidRPr="00303AAD">
        <w:rPr>
          <w:sz w:val="20"/>
          <w:szCs w:val="20"/>
        </w:rPr>
        <w:t>V</w:t>
      </w:r>
      <w:r w:rsidR="0001594E">
        <w:rPr>
          <w:sz w:val="20"/>
          <w:szCs w:val="20"/>
        </w:rPr>
        <w:t xml:space="preserve"> under room temperature</w:t>
      </w:r>
      <w:r w:rsidR="00DC5722">
        <w:rPr>
          <w:sz w:val="20"/>
          <w:szCs w:val="20"/>
        </w:rPr>
        <w:t xml:space="preserve"> as shown </w:t>
      </w:r>
      <w:r w:rsidR="00B5376A">
        <w:rPr>
          <w:sz w:val="20"/>
          <w:szCs w:val="20"/>
        </w:rPr>
        <w:t xml:space="preserve">in </w:t>
      </w:r>
      <w:r w:rsidR="006F0665">
        <w:rPr>
          <w:sz w:val="20"/>
          <w:szCs w:val="20"/>
        </w:rPr>
        <w:t>Fig</w:t>
      </w:r>
      <w:r w:rsidR="00A208D8">
        <w:rPr>
          <w:sz w:val="20"/>
          <w:szCs w:val="20"/>
        </w:rPr>
        <w:t>.</w:t>
      </w:r>
      <w:r w:rsidR="006F0665">
        <w:rPr>
          <w:sz w:val="20"/>
          <w:szCs w:val="20"/>
        </w:rPr>
        <w:t xml:space="preserve"> 5</w:t>
      </w:r>
      <w:r w:rsidR="00CE719D">
        <w:rPr>
          <w:sz w:val="20"/>
          <w:szCs w:val="20"/>
        </w:rPr>
        <w:t xml:space="preserve"> Additionally,</w:t>
      </w:r>
      <w:r w:rsidR="004655F9">
        <w:rPr>
          <w:sz w:val="20"/>
          <w:szCs w:val="20"/>
        </w:rPr>
        <w:t xml:space="preserve"> the high temperature operation is tested under </w:t>
      </w:r>
      <w:r w:rsidR="004655F9">
        <w:rPr>
          <w:sz w:val="20"/>
          <w:szCs w:val="20"/>
        </w:rPr>
        <w:lastRenderedPageBreak/>
        <w:t>room light</w:t>
      </w:r>
      <w:r w:rsidR="004F4354">
        <w:rPr>
          <w:sz w:val="20"/>
          <w:szCs w:val="20"/>
        </w:rPr>
        <w:t xml:space="preserve">, demonstrating </w:t>
      </w:r>
      <w:r w:rsidR="0025145A">
        <w:rPr>
          <w:sz w:val="20"/>
          <w:szCs w:val="20"/>
        </w:rPr>
        <w:t xml:space="preserve">around 100 </w:t>
      </w:r>
      <w:proofErr w:type="spellStart"/>
      <w:r w:rsidR="0025145A">
        <w:rPr>
          <w:sz w:val="20"/>
          <w:szCs w:val="20"/>
        </w:rPr>
        <w:t>pA</w:t>
      </w:r>
      <w:proofErr w:type="spellEnd"/>
      <w:r w:rsidR="0025145A">
        <w:rPr>
          <w:sz w:val="20"/>
          <w:szCs w:val="20"/>
        </w:rPr>
        <w:t xml:space="preserve"> dark current at 100</w:t>
      </w:r>
      <w:r w:rsidR="00BF37DE" w:rsidRPr="00BF37DE">
        <w:t xml:space="preserve"> </w:t>
      </w:r>
      <w:r w:rsidR="00BF37DE" w:rsidRPr="00BF37DE">
        <w:rPr>
          <w:sz w:val="20"/>
          <w:szCs w:val="20"/>
        </w:rPr>
        <w:t>°C</w:t>
      </w:r>
      <w:r w:rsidR="00BF37DE">
        <w:rPr>
          <w:sz w:val="20"/>
          <w:szCs w:val="20"/>
        </w:rPr>
        <w:t>.</w:t>
      </w:r>
      <w:r w:rsidR="004655F9">
        <w:rPr>
          <w:sz w:val="20"/>
          <w:szCs w:val="20"/>
        </w:rPr>
        <w:t xml:space="preserve"> </w:t>
      </w:r>
      <w:r w:rsidR="00C62BBC">
        <w:rPr>
          <w:sz w:val="20"/>
          <w:szCs w:val="20"/>
        </w:rPr>
        <w:t>Fig</w:t>
      </w:r>
      <w:r w:rsidR="00A208D8">
        <w:rPr>
          <w:sz w:val="20"/>
          <w:szCs w:val="20"/>
        </w:rPr>
        <w:t>.</w:t>
      </w:r>
      <w:r w:rsidR="00C62BBC">
        <w:rPr>
          <w:sz w:val="20"/>
          <w:szCs w:val="20"/>
        </w:rPr>
        <w:t xml:space="preserve"> </w:t>
      </w:r>
      <w:r w:rsidR="006F0665">
        <w:rPr>
          <w:sz w:val="20"/>
          <w:szCs w:val="20"/>
        </w:rPr>
        <w:t>6 plots t</w:t>
      </w:r>
      <w:r w:rsidR="003B355F">
        <w:rPr>
          <w:sz w:val="20"/>
          <w:szCs w:val="20"/>
        </w:rPr>
        <w:t xml:space="preserve">he measured </w:t>
      </w:r>
      <w:r w:rsidR="000B60A1">
        <w:rPr>
          <w:sz w:val="20"/>
          <w:szCs w:val="20"/>
        </w:rPr>
        <w:t>IV curve</w:t>
      </w:r>
      <w:r w:rsidR="000D0BDF">
        <w:rPr>
          <w:sz w:val="20"/>
          <w:szCs w:val="20"/>
        </w:rPr>
        <w:t>s at four different temperature</w:t>
      </w:r>
      <w:r w:rsidR="00C62BBC">
        <w:rPr>
          <w:sz w:val="20"/>
          <w:szCs w:val="20"/>
        </w:rPr>
        <w:t>s</w:t>
      </w:r>
      <w:r w:rsidR="008F2E43">
        <w:rPr>
          <w:sz w:val="20"/>
          <w:szCs w:val="20"/>
        </w:rPr>
        <w:t xml:space="preserve">. </w:t>
      </w:r>
      <w:r w:rsidR="00C439CB">
        <w:rPr>
          <w:sz w:val="20"/>
          <w:szCs w:val="20"/>
        </w:rPr>
        <w:t>The increase</w:t>
      </w:r>
      <w:r w:rsidR="00F33F88">
        <w:rPr>
          <w:sz w:val="20"/>
          <w:szCs w:val="20"/>
        </w:rPr>
        <w:t>d</w:t>
      </w:r>
      <w:r w:rsidR="003A4D67">
        <w:rPr>
          <w:sz w:val="20"/>
          <w:szCs w:val="20"/>
        </w:rPr>
        <w:t xml:space="preserve"> </w:t>
      </w:r>
      <w:r w:rsidR="00720DB7">
        <w:rPr>
          <w:sz w:val="20"/>
          <w:szCs w:val="20"/>
        </w:rPr>
        <w:t>reverse current</w:t>
      </w:r>
      <w:r w:rsidR="008C5C8B">
        <w:rPr>
          <w:sz w:val="20"/>
          <w:szCs w:val="20"/>
        </w:rPr>
        <w:t xml:space="preserve"> </w:t>
      </w:r>
      <w:r w:rsidR="00F33F88">
        <w:rPr>
          <w:sz w:val="20"/>
          <w:szCs w:val="20"/>
        </w:rPr>
        <w:t xml:space="preserve">at higher temperature </w:t>
      </w:r>
      <w:r w:rsidR="008C5C8B">
        <w:rPr>
          <w:sz w:val="20"/>
          <w:szCs w:val="20"/>
        </w:rPr>
        <w:t xml:space="preserve">is a result of </w:t>
      </w:r>
      <w:r w:rsidR="008D1FCF">
        <w:rPr>
          <w:sz w:val="20"/>
          <w:szCs w:val="20"/>
        </w:rPr>
        <w:t>increased</w:t>
      </w:r>
      <w:r w:rsidR="00F33F88">
        <w:rPr>
          <w:sz w:val="20"/>
          <w:szCs w:val="20"/>
        </w:rPr>
        <w:t xml:space="preserve"> amount of thermally generated</w:t>
      </w:r>
      <w:r w:rsidR="008D1FCF">
        <w:rPr>
          <w:sz w:val="20"/>
          <w:szCs w:val="20"/>
        </w:rPr>
        <w:t xml:space="preserve"> carrier</w:t>
      </w:r>
      <w:r w:rsidR="00F33F88">
        <w:rPr>
          <w:sz w:val="20"/>
          <w:szCs w:val="20"/>
        </w:rPr>
        <w:t>s</w:t>
      </w:r>
      <w:r w:rsidR="008D1FCF">
        <w:rPr>
          <w:sz w:val="20"/>
          <w:szCs w:val="20"/>
        </w:rPr>
        <w:t xml:space="preserve">. And the change of </w:t>
      </w:r>
      <w:r w:rsidR="0057631A">
        <w:rPr>
          <w:sz w:val="20"/>
          <w:szCs w:val="20"/>
        </w:rPr>
        <w:t>slope</w:t>
      </w:r>
      <w:r w:rsidR="00A96162">
        <w:rPr>
          <w:sz w:val="20"/>
          <w:szCs w:val="20"/>
        </w:rPr>
        <w:t xml:space="preserve"> with respect to temperature</w:t>
      </w:r>
      <w:r w:rsidR="00E448FF">
        <w:rPr>
          <w:sz w:val="20"/>
          <w:szCs w:val="20"/>
        </w:rPr>
        <w:t xml:space="preserve"> in the forward bias region</w:t>
      </w:r>
      <w:r w:rsidR="0057631A">
        <w:rPr>
          <w:sz w:val="20"/>
          <w:szCs w:val="20"/>
        </w:rPr>
        <w:t xml:space="preserve"> is reflected in the ideal diode equation</w:t>
      </w:r>
      <w:r w:rsidR="00973298">
        <w:rPr>
          <w:sz w:val="20"/>
          <w:szCs w:val="20"/>
        </w:rPr>
        <w:t xml:space="preserve"> as </w:t>
      </w:r>
      <m:oMath>
        <m:f>
          <m:fPr>
            <m:type m:val="lin"/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q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2kT</m:t>
            </m:r>
          </m:den>
        </m:f>
      </m:oMath>
      <w:r w:rsidR="00F23FAF">
        <w:rPr>
          <w:sz w:val="20"/>
          <w:szCs w:val="20"/>
        </w:rPr>
        <w:t>.</w:t>
      </w:r>
    </w:p>
    <w:p w14:paraId="53D2FCCD" w14:textId="75659268" w:rsidR="000C283F" w:rsidRDefault="006F0665" w:rsidP="009A3447">
      <w:pPr>
        <w:jc w:val="both"/>
        <w:rPr>
          <w:sz w:val="20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52DF6E19" wp14:editId="608F99EF">
                <wp:extent cx="3137535" cy="2633472"/>
                <wp:effectExtent l="0" t="0" r="0" b="0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2633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55796" w14:textId="77777777" w:rsidR="006F0665" w:rsidRPr="007A7253" w:rsidRDefault="006F0665" w:rsidP="006F0665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drawing>
                                <wp:inline distT="0" distB="0" distL="0" distR="0" wp14:anchorId="0A37B3F8" wp14:editId="15FFE16D">
                                  <wp:extent cx="2798064" cy="2103120"/>
                                  <wp:effectExtent l="0" t="0" r="2540" b="0"/>
                                  <wp:docPr id="262" name="Pictur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806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2E1F0F" w14:textId="3392CE19" w:rsidR="006F0665" w:rsidRDefault="006F0665" w:rsidP="006F0665">
                            <w:pPr>
                              <w:jc w:val="both"/>
                              <w:rPr>
                                <w:sz w:val="20"/>
                                <w:szCs w:val="18"/>
                              </w:rPr>
                            </w:pPr>
                            <w:r w:rsidRPr="00E62C7E">
                              <w:rPr>
                                <w:sz w:val="20"/>
                                <w:szCs w:val="18"/>
                              </w:rPr>
                              <w:t xml:space="preserve">Fig. 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>5</w:t>
                            </w:r>
                            <w:r w:rsidRPr="00E62C7E">
                              <w:rPr>
                                <w:sz w:val="20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 xml:space="preserve"> Log-scale IV characteristics of a 15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μm</m:t>
                              </m:r>
                            </m:oMath>
                            <w:r>
                              <w:rPr>
                                <w:sz w:val="20"/>
                                <w:szCs w:val="18"/>
                              </w:rPr>
                              <w:t xml:space="preserve"> photodiode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showing less than 1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dark current up to -3 V measured inside a black box</w:t>
                            </w:r>
                            <w:r w:rsidRPr="00E62C7E">
                              <w:rPr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2C6A6F2C" w14:textId="77777777" w:rsidR="006F0665" w:rsidRDefault="006F0665" w:rsidP="006F06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DF6E19" id="_x0000_s1034" type="#_x0000_t202" style="width:247.05pt;height:20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" filled="f" stroked="f">
                <v:textbox>
                  <w:txbxContent>
                    <w:p w14:paraId="7DF55796" w14:textId="77777777" w:rsidR="006F0665" w:rsidRPr="007A7253" w:rsidRDefault="006F0665" w:rsidP="006F0665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noProof/>
                          <w:sz w:val="16"/>
                          <w:szCs w:val="18"/>
                        </w:rPr>
                        <w:drawing>
                          <wp:inline distT="0" distB="0" distL="0" distR="0" wp14:anchorId="0A37B3F8" wp14:editId="15FFE16D">
                            <wp:extent cx="2798064" cy="2103120"/>
                            <wp:effectExtent l="0" t="0" r="2540" b="0"/>
                            <wp:docPr id="262" name="Pictur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806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2E1F0F" w14:textId="3392CE19" w:rsidR="006F0665" w:rsidRDefault="006F0665" w:rsidP="006F0665">
                      <w:pPr>
                        <w:jc w:val="both"/>
                        <w:rPr>
                          <w:sz w:val="20"/>
                          <w:szCs w:val="18"/>
                        </w:rPr>
                      </w:pPr>
                      <w:r w:rsidRPr="00E62C7E">
                        <w:rPr>
                          <w:sz w:val="20"/>
                          <w:szCs w:val="18"/>
                        </w:rPr>
                        <w:t xml:space="preserve">Fig. </w:t>
                      </w:r>
                      <w:r>
                        <w:rPr>
                          <w:sz w:val="20"/>
                          <w:szCs w:val="18"/>
                        </w:rPr>
                        <w:t>5</w:t>
                      </w:r>
                      <w:r w:rsidRPr="00E62C7E">
                        <w:rPr>
                          <w:sz w:val="20"/>
                          <w:szCs w:val="18"/>
                        </w:rPr>
                        <w:t>.</w:t>
                      </w:r>
                      <w:r>
                        <w:rPr>
                          <w:sz w:val="20"/>
                          <w:szCs w:val="18"/>
                        </w:rPr>
                        <w:t xml:space="preserve"> Log-scale IV characteristics of a 15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μm</m:t>
                        </m:r>
                      </m:oMath>
                      <w:r>
                        <w:rPr>
                          <w:sz w:val="20"/>
                          <w:szCs w:val="18"/>
                        </w:rPr>
                        <w:t xml:space="preserve"> photodiode</w:t>
                      </w:r>
                      <w:r>
                        <w:rPr>
                          <w:sz w:val="20"/>
                          <w:szCs w:val="20"/>
                        </w:rPr>
                        <w:t xml:space="preserve"> showing less than 1 pA dark current up to -3 V measured inside a black box</w:t>
                      </w:r>
                      <w:r w:rsidRPr="00E62C7E">
                        <w:rPr>
                          <w:sz w:val="20"/>
                          <w:szCs w:val="18"/>
                        </w:rPr>
                        <w:t>.</w:t>
                      </w:r>
                    </w:p>
                    <w:p w14:paraId="2C6A6F2C" w14:textId="77777777" w:rsidR="006F0665" w:rsidRDefault="006F0665" w:rsidP="006F0665"/>
                  </w:txbxContent>
                </v:textbox>
                <w10:anchorlock/>
              </v:shape>
            </w:pict>
          </mc:Fallback>
        </mc:AlternateContent>
      </w:r>
    </w:p>
    <w:p w14:paraId="0F98ADD7" w14:textId="3A0C5CEE" w:rsidR="00577176" w:rsidRPr="003A3A27" w:rsidRDefault="00026C6A" w:rsidP="003A3A27">
      <w:pPr>
        <w:jc w:val="both"/>
        <w:rPr>
          <w:sz w:val="20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739491F5" wp14:editId="1B142228">
                <wp:extent cx="3137535" cy="2713939"/>
                <wp:effectExtent l="0" t="0" r="0" b="0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2713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1CF20" w14:textId="77777777" w:rsidR="00026C6A" w:rsidRDefault="00026C6A" w:rsidP="00026C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7ED124" wp14:editId="0E2A0ABA">
                                  <wp:extent cx="2863850" cy="2148205"/>
                                  <wp:effectExtent l="0" t="0" r="0" b="4445"/>
                                  <wp:docPr id="261" name="Pictur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850" cy="2148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83CDE6" w14:textId="79E4AA3F" w:rsidR="00026C6A" w:rsidRDefault="00026C6A" w:rsidP="00026C6A">
                            <w:pPr>
                              <w:pStyle w:val="BodyTex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62C7E">
                              <w:rPr>
                                <w:sz w:val="20"/>
                              </w:rPr>
                              <w:t xml:space="preserve">Fig. </w:t>
                            </w:r>
                            <w:r w:rsidR="006F0665">
                              <w:rPr>
                                <w:sz w:val="20"/>
                              </w:rPr>
                              <w:t>6</w:t>
                            </w:r>
                            <w:r w:rsidRPr="00E62C7E"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Log scale IV characteristics of a 15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μm</m:t>
                              </m:r>
                            </m:oMath>
                            <w:r>
                              <w:rPr>
                                <w:sz w:val="20"/>
                              </w:rPr>
                              <w:t xml:space="preserve"> photodiode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measured at room temperature, 50</w:t>
                            </w:r>
                            <w:r w:rsidRPr="00BF37DE">
                              <w:t xml:space="preserve"> </w:t>
                            </w:r>
                            <w:r w:rsidRPr="00BF37DE">
                              <w:rPr>
                                <w:sz w:val="20"/>
                                <w:szCs w:val="20"/>
                              </w:rPr>
                              <w:t>°C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75 </w:t>
                            </w:r>
                            <w:r w:rsidRPr="00BF37DE">
                              <w:rPr>
                                <w:sz w:val="20"/>
                                <w:szCs w:val="20"/>
                              </w:rPr>
                              <w:t>°C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100 </w:t>
                            </w:r>
                            <w:r w:rsidRPr="00BF37DE">
                              <w:rPr>
                                <w:sz w:val="20"/>
                                <w:szCs w:val="20"/>
                              </w:rPr>
                              <w:t>°C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under room light illumination.</w:t>
                            </w:r>
                          </w:p>
                          <w:p w14:paraId="4AE7A229" w14:textId="77777777" w:rsidR="00026C6A" w:rsidRDefault="00026C6A" w:rsidP="00026C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9491F5" id="_x0000_s1035" type="#_x0000_t202" style="width:247.05pt;height:2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" filled="f" stroked="f">
                <v:textbox>
                  <w:txbxContent>
                    <w:p w14:paraId="4651CF20" w14:textId="77777777" w:rsidR="00026C6A" w:rsidRDefault="00026C6A" w:rsidP="00026C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1A7ED124" wp14:editId="0E2A0ABA">
                            <wp:extent cx="2863850" cy="2148205"/>
                            <wp:effectExtent l="0" t="0" r="0" b="4445"/>
                            <wp:docPr id="261" name="Pictur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850" cy="2148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83CDE6" w14:textId="79E4AA3F" w:rsidR="00026C6A" w:rsidRDefault="00026C6A" w:rsidP="00026C6A">
                      <w:pPr>
                        <w:pStyle w:val="BodyText"/>
                        <w:jc w:val="both"/>
                        <w:rPr>
                          <w:sz w:val="20"/>
                          <w:szCs w:val="20"/>
                        </w:rPr>
                      </w:pPr>
                      <w:r w:rsidRPr="00E62C7E">
                        <w:rPr>
                          <w:sz w:val="20"/>
                        </w:rPr>
                        <w:t xml:space="preserve">Fig. </w:t>
                      </w:r>
                      <w:r w:rsidR="006F0665">
                        <w:rPr>
                          <w:sz w:val="20"/>
                        </w:rPr>
                        <w:t>6</w:t>
                      </w:r>
                      <w:r w:rsidRPr="00E62C7E">
                        <w:rPr>
                          <w:sz w:val="20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Log scale IV characteristics of a 15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μm</m:t>
                        </m:r>
                      </m:oMath>
                      <w:r>
                        <w:rPr>
                          <w:sz w:val="20"/>
                        </w:rPr>
                        <w:t xml:space="preserve"> photodiode</w:t>
                      </w:r>
                      <w:r>
                        <w:rPr>
                          <w:sz w:val="20"/>
                          <w:szCs w:val="20"/>
                        </w:rPr>
                        <w:t xml:space="preserve"> measured at room temperature, 50</w:t>
                      </w:r>
                      <w:r w:rsidRPr="00BF37DE">
                        <w:t xml:space="preserve"> </w:t>
                      </w:r>
                      <w:r w:rsidRPr="00BF37DE">
                        <w:rPr>
                          <w:sz w:val="20"/>
                          <w:szCs w:val="20"/>
                        </w:rPr>
                        <w:t>°C</w:t>
                      </w:r>
                      <w:r>
                        <w:rPr>
                          <w:sz w:val="20"/>
                          <w:szCs w:val="20"/>
                        </w:rPr>
                        <w:t xml:space="preserve">, 75 </w:t>
                      </w:r>
                      <w:r w:rsidRPr="00BF37DE">
                        <w:rPr>
                          <w:sz w:val="20"/>
                          <w:szCs w:val="20"/>
                        </w:rPr>
                        <w:t>°C</w:t>
                      </w:r>
                      <w:r>
                        <w:rPr>
                          <w:sz w:val="20"/>
                          <w:szCs w:val="20"/>
                        </w:rPr>
                        <w:t xml:space="preserve"> and 100 </w:t>
                      </w:r>
                      <w:r w:rsidRPr="00BF37DE">
                        <w:rPr>
                          <w:sz w:val="20"/>
                          <w:szCs w:val="20"/>
                        </w:rPr>
                        <w:t>°C</w:t>
                      </w:r>
                      <w:r>
                        <w:rPr>
                          <w:sz w:val="20"/>
                          <w:szCs w:val="20"/>
                        </w:rPr>
                        <w:t xml:space="preserve"> under room light illumination.</w:t>
                      </w:r>
                    </w:p>
                    <w:p w14:paraId="4AE7A229" w14:textId="77777777" w:rsidR="00026C6A" w:rsidRDefault="00026C6A" w:rsidP="00026C6A"/>
                  </w:txbxContent>
                </v:textbox>
                <w10:anchorlock/>
              </v:shape>
            </w:pict>
          </mc:Fallback>
        </mc:AlternateContent>
      </w:r>
    </w:p>
    <w:p w14:paraId="457E6336" w14:textId="77777777" w:rsidR="003A3A27" w:rsidRDefault="003A3A27" w:rsidP="0048494B">
      <w:pPr>
        <w:pStyle w:val="Heading1"/>
        <w:rPr>
          <w:rStyle w:val="BookTitle"/>
          <w:b w:val="0"/>
          <w:bCs w:val="0"/>
          <w:smallCaps/>
          <w:spacing w:val="0"/>
        </w:rPr>
      </w:pPr>
    </w:p>
    <w:p w14:paraId="3B0C7231" w14:textId="24B16BB9" w:rsidR="00D225B8" w:rsidRPr="0048494B" w:rsidRDefault="00D225B8" w:rsidP="0048494B">
      <w:pPr>
        <w:pStyle w:val="Heading1"/>
        <w:rPr>
          <w:rStyle w:val="BookTitle"/>
          <w:b w:val="0"/>
          <w:bCs w:val="0"/>
          <w:smallCaps/>
          <w:spacing w:val="0"/>
        </w:rPr>
      </w:pPr>
      <w:r w:rsidRPr="0048494B">
        <w:rPr>
          <w:rStyle w:val="BookTitle"/>
          <w:b w:val="0"/>
          <w:bCs w:val="0"/>
          <w:smallCaps/>
          <w:spacing w:val="0"/>
        </w:rPr>
        <w:t xml:space="preserve">Frequency </w:t>
      </w:r>
      <w:r w:rsidR="00DD2856" w:rsidRPr="0048494B">
        <w:rPr>
          <w:rStyle w:val="BookTitle"/>
          <w:b w:val="0"/>
          <w:bCs w:val="0"/>
          <w:smallCaps/>
          <w:spacing w:val="0"/>
        </w:rPr>
        <w:t>Response</w:t>
      </w:r>
      <w:r w:rsidR="00E40A49">
        <w:rPr>
          <w:rStyle w:val="BookTitle"/>
          <w:b w:val="0"/>
          <w:bCs w:val="0"/>
          <w:smallCaps/>
          <w:spacing w:val="0"/>
        </w:rPr>
        <w:t xml:space="preserve"> &amp; Data Rate</w:t>
      </w:r>
      <w:r w:rsidR="00BA4E7B">
        <w:rPr>
          <w:rStyle w:val="BookTitle"/>
          <w:b w:val="0"/>
          <w:bCs w:val="0"/>
          <w:smallCaps/>
          <w:spacing w:val="0"/>
        </w:rPr>
        <w:t xml:space="preserve"> </w:t>
      </w:r>
      <w:r w:rsidR="0048060B">
        <w:rPr>
          <w:rStyle w:val="BookTitle"/>
          <w:b w:val="0"/>
          <w:bCs w:val="0"/>
          <w:smallCaps/>
          <w:spacing w:val="0"/>
        </w:rPr>
        <w:t>Testing</w:t>
      </w:r>
    </w:p>
    <w:p w14:paraId="31779263" w14:textId="77777777" w:rsidR="00E431DD" w:rsidRDefault="00E431DD" w:rsidP="00483DFB">
      <w:pPr>
        <w:pStyle w:val="BodyText"/>
        <w:jc w:val="both"/>
        <w:rPr>
          <w:sz w:val="20"/>
          <w:szCs w:val="20"/>
        </w:rPr>
      </w:pPr>
    </w:p>
    <w:p w14:paraId="12D03C27" w14:textId="5AC3A184" w:rsidR="000C283F" w:rsidRDefault="00F977EF" w:rsidP="00247BBF">
      <w:pPr>
        <w:pStyle w:val="BodyText"/>
        <w:ind w:firstLine="288"/>
        <w:jc w:val="both"/>
        <w:rPr>
          <w:sz w:val="20"/>
          <w:szCs w:val="20"/>
        </w:rPr>
      </w:pPr>
      <w:r>
        <w:rPr>
          <w:sz w:val="20"/>
          <w:szCs w:val="20"/>
        </w:rPr>
        <w:t>For</w:t>
      </w:r>
      <w:r w:rsidR="007E375F">
        <w:rPr>
          <w:sz w:val="20"/>
          <w:szCs w:val="20"/>
        </w:rPr>
        <w:t xml:space="preserve"> </w:t>
      </w:r>
      <w:r w:rsidR="00B65281">
        <w:rPr>
          <w:sz w:val="20"/>
          <w:szCs w:val="20"/>
        </w:rPr>
        <w:t>RF performance characterization,</w:t>
      </w:r>
      <w:r w:rsidR="002E5920">
        <w:rPr>
          <w:sz w:val="20"/>
          <w:szCs w:val="20"/>
        </w:rPr>
        <w:t xml:space="preserve"> </w:t>
      </w:r>
      <w:r w:rsidR="0029593C">
        <w:rPr>
          <w:sz w:val="20"/>
          <w:szCs w:val="20"/>
        </w:rPr>
        <w:t>a</w:t>
      </w:r>
      <w:r w:rsidR="00BB6208">
        <w:rPr>
          <w:sz w:val="20"/>
          <w:szCs w:val="20"/>
        </w:rPr>
        <w:t xml:space="preserve"> </w:t>
      </w:r>
      <w:r w:rsidR="00F50A12">
        <w:rPr>
          <w:sz w:val="20"/>
          <w:szCs w:val="20"/>
        </w:rPr>
        <w:t xml:space="preserve">multi-mode </w:t>
      </w:r>
      <w:r w:rsidR="006F24B3">
        <w:rPr>
          <w:sz w:val="20"/>
          <w:szCs w:val="20"/>
        </w:rPr>
        <w:t>VCSEL</w:t>
      </w:r>
      <w:r w:rsidR="00D7763B">
        <w:rPr>
          <w:sz w:val="20"/>
          <w:szCs w:val="20"/>
        </w:rPr>
        <w:t xml:space="preserve"> with 29 GHz bandwidth</w:t>
      </w:r>
      <w:r w:rsidR="00C81BB3">
        <w:rPr>
          <w:sz w:val="20"/>
          <w:szCs w:val="20"/>
        </w:rPr>
        <w:t xml:space="preserve"> is used</w:t>
      </w:r>
      <w:r w:rsidR="003803B8">
        <w:rPr>
          <w:sz w:val="20"/>
          <w:szCs w:val="20"/>
        </w:rPr>
        <w:t xml:space="preserve"> as the laser source</w:t>
      </w:r>
      <w:r w:rsidR="005C579E">
        <w:rPr>
          <w:sz w:val="20"/>
          <w:szCs w:val="20"/>
        </w:rPr>
        <w:t>.</w:t>
      </w:r>
      <w:r w:rsidR="00681F1B">
        <w:rPr>
          <w:sz w:val="20"/>
          <w:szCs w:val="20"/>
        </w:rPr>
        <w:t xml:space="preserve"> </w:t>
      </w:r>
      <w:r w:rsidR="003A18E6">
        <w:rPr>
          <w:sz w:val="20"/>
          <w:szCs w:val="20"/>
        </w:rPr>
        <w:t>The small-signal frequency response measurements start with</w:t>
      </w:r>
      <w:r w:rsidR="00AB5643">
        <w:rPr>
          <w:sz w:val="20"/>
          <w:szCs w:val="20"/>
        </w:rPr>
        <w:t xml:space="preserve"> characterization of</w:t>
      </w:r>
      <w:r w:rsidR="00BB6208">
        <w:rPr>
          <w:sz w:val="20"/>
          <w:szCs w:val="20"/>
        </w:rPr>
        <w:t xml:space="preserve"> </w:t>
      </w:r>
      <w:r w:rsidR="003A18E6">
        <w:rPr>
          <w:sz w:val="20"/>
          <w:szCs w:val="20"/>
        </w:rPr>
        <w:t>VCSEL response</w:t>
      </w:r>
      <w:r w:rsidR="00BB6208">
        <w:rPr>
          <w:sz w:val="20"/>
          <w:szCs w:val="20"/>
        </w:rPr>
        <w:t xml:space="preserve"> up to 50 GHz with DXM30BF 30 GHz detector from </w:t>
      </w:r>
      <w:proofErr w:type="spellStart"/>
      <w:r w:rsidR="00BB6208">
        <w:rPr>
          <w:sz w:val="20"/>
          <w:szCs w:val="20"/>
        </w:rPr>
        <w:t>Thorlabs</w:t>
      </w:r>
      <w:proofErr w:type="spellEnd"/>
      <w:r w:rsidR="00BB6208">
        <w:rPr>
          <w:sz w:val="20"/>
          <w:szCs w:val="20"/>
        </w:rPr>
        <w:t xml:space="preserve">. </w:t>
      </w:r>
      <w:r w:rsidR="008A69C9">
        <w:rPr>
          <w:sz w:val="20"/>
          <w:szCs w:val="20"/>
        </w:rPr>
        <w:t xml:space="preserve">The </w:t>
      </w:r>
      <w:r w:rsidR="00F91481">
        <w:rPr>
          <w:sz w:val="20"/>
          <w:szCs w:val="20"/>
        </w:rPr>
        <w:t xml:space="preserve">optical output from the VCSEL </w:t>
      </w:r>
      <w:r w:rsidR="008A69C9">
        <w:rPr>
          <w:sz w:val="20"/>
          <w:szCs w:val="20"/>
        </w:rPr>
        <w:t>is</w:t>
      </w:r>
      <w:r w:rsidR="00785464">
        <w:rPr>
          <w:sz w:val="20"/>
          <w:szCs w:val="20"/>
        </w:rPr>
        <w:t xml:space="preserve"> then</w:t>
      </w:r>
      <w:r w:rsidR="00D82569">
        <w:rPr>
          <w:sz w:val="20"/>
          <w:szCs w:val="20"/>
        </w:rPr>
        <w:t xml:space="preserve"> collected and</w:t>
      </w:r>
      <w:r w:rsidR="00F91481">
        <w:rPr>
          <w:sz w:val="20"/>
          <w:szCs w:val="20"/>
        </w:rPr>
        <w:t xml:space="preserve"> coupled into the photodiode</w:t>
      </w:r>
      <w:r w:rsidR="00D82569">
        <w:rPr>
          <w:sz w:val="20"/>
          <w:szCs w:val="20"/>
        </w:rPr>
        <w:t xml:space="preserve"> with two optical </w:t>
      </w:r>
      <w:r w:rsidR="005043FC">
        <w:rPr>
          <w:sz w:val="20"/>
          <w:szCs w:val="20"/>
        </w:rPr>
        <w:t>probes</w:t>
      </w:r>
      <w:r w:rsidR="00975328">
        <w:rPr>
          <w:sz w:val="20"/>
          <w:szCs w:val="20"/>
        </w:rPr>
        <w:t xml:space="preserve"> and a</w:t>
      </w:r>
      <w:r w:rsidR="00E01863">
        <w:rPr>
          <w:sz w:val="20"/>
          <w:szCs w:val="20"/>
        </w:rPr>
        <w:t>n</w:t>
      </w:r>
      <w:r w:rsidR="00975328">
        <w:rPr>
          <w:sz w:val="20"/>
          <w:szCs w:val="20"/>
        </w:rPr>
        <w:t xml:space="preserve"> OM4 fiber</w:t>
      </w:r>
      <w:r w:rsidR="00F91481">
        <w:rPr>
          <w:sz w:val="20"/>
          <w:szCs w:val="20"/>
        </w:rPr>
        <w:t xml:space="preserve">. </w:t>
      </w:r>
      <w:r w:rsidR="00E01863">
        <w:rPr>
          <w:sz w:val="20"/>
          <w:szCs w:val="20"/>
        </w:rPr>
        <w:t>The</w:t>
      </w:r>
      <w:r w:rsidR="00F91481">
        <w:rPr>
          <w:sz w:val="20"/>
          <w:szCs w:val="20"/>
        </w:rPr>
        <w:t xml:space="preserve"> </w:t>
      </w:r>
      <w:r w:rsidR="00FF315C">
        <w:rPr>
          <w:sz w:val="20"/>
          <w:szCs w:val="20"/>
        </w:rPr>
        <w:t>frequency response</w:t>
      </w:r>
      <w:r w:rsidR="00A81E25">
        <w:rPr>
          <w:sz w:val="20"/>
          <w:szCs w:val="20"/>
        </w:rPr>
        <w:t xml:space="preserve"> of the</w:t>
      </w:r>
      <w:r w:rsidR="00F91481">
        <w:rPr>
          <w:sz w:val="20"/>
          <w:szCs w:val="20"/>
        </w:rPr>
        <w:t xml:space="preserve"> </w:t>
      </w:r>
      <w:r w:rsidR="009E4273">
        <w:rPr>
          <w:sz w:val="20"/>
          <w:szCs w:val="20"/>
        </w:rPr>
        <w:t xml:space="preserve">VCSEL-PD optical </w:t>
      </w:r>
      <w:r w:rsidR="00FF315C">
        <w:rPr>
          <w:sz w:val="20"/>
          <w:szCs w:val="20"/>
        </w:rPr>
        <w:t>link</w:t>
      </w:r>
      <w:r w:rsidR="00A81E25">
        <w:rPr>
          <w:sz w:val="20"/>
          <w:szCs w:val="20"/>
        </w:rPr>
        <w:t xml:space="preserve"> can </w:t>
      </w:r>
      <w:r w:rsidR="00E01863">
        <w:rPr>
          <w:sz w:val="20"/>
          <w:szCs w:val="20"/>
        </w:rPr>
        <w:t xml:space="preserve">then </w:t>
      </w:r>
      <w:r w:rsidR="00A81E25">
        <w:rPr>
          <w:sz w:val="20"/>
          <w:szCs w:val="20"/>
        </w:rPr>
        <w:t>be characterized</w:t>
      </w:r>
      <w:r w:rsidR="008E046A">
        <w:rPr>
          <w:sz w:val="20"/>
          <w:szCs w:val="20"/>
        </w:rPr>
        <w:t xml:space="preserve"> with </w:t>
      </w:r>
      <w:proofErr w:type="spellStart"/>
      <w:r w:rsidR="008E046A">
        <w:rPr>
          <w:sz w:val="20"/>
          <w:szCs w:val="20"/>
        </w:rPr>
        <w:t>Keysight</w:t>
      </w:r>
      <w:proofErr w:type="spellEnd"/>
      <w:r w:rsidR="008E046A">
        <w:rPr>
          <w:sz w:val="20"/>
          <w:szCs w:val="20"/>
        </w:rPr>
        <w:t xml:space="preserve"> E5247A 67 GHz network </w:t>
      </w:r>
      <w:r w:rsidR="008E046A">
        <w:rPr>
          <w:sz w:val="20"/>
          <w:szCs w:val="20"/>
        </w:rPr>
        <w:lastRenderedPageBreak/>
        <w:t>analyzer.</w:t>
      </w:r>
      <w:r w:rsidR="003762BD">
        <w:rPr>
          <w:sz w:val="20"/>
          <w:szCs w:val="20"/>
        </w:rPr>
        <w:t xml:space="preserve"> </w:t>
      </w:r>
      <w:r w:rsidR="002F2A85">
        <w:rPr>
          <w:sz w:val="20"/>
          <w:szCs w:val="20"/>
        </w:rPr>
        <w:t>Fig</w:t>
      </w:r>
      <w:r w:rsidR="00A208D8">
        <w:rPr>
          <w:sz w:val="20"/>
          <w:szCs w:val="20"/>
        </w:rPr>
        <w:t>.</w:t>
      </w:r>
      <w:r w:rsidR="004154AF">
        <w:rPr>
          <w:sz w:val="20"/>
          <w:szCs w:val="20"/>
        </w:rPr>
        <w:t xml:space="preserve"> </w:t>
      </w:r>
      <w:r w:rsidR="006F4878">
        <w:rPr>
          <w:sz w:val="20"/>
          <w:szCs w:val="20"/>
        </w:rPr>
        <w:t>7(a)</w:t>
      </w:r>
      <w:r w:rsidR="002F2A85">
        <w:rPr>
          <w:sz w:val="20"/>
          <w:szCs w:val="20"/>
        </w:rPr>
        <w:t xml:space="preserve"> shows the</w:t>
      </w:r>
      <w:r w:rsidR="00937000">
        <w:rPr>
          <w:sz w:val="20"/>
          <w:szCs w:val="20"/>
        </w:rPr>
        <w:t xml:space="preserve"> measured and fitting</w:t>
      </w:r>
      <w:r w:rsidR="002F2A85">
        <w:rPr>
          <w:sz w:val="20"/>
          <w:szCs w:val="20"/>
        </w:rPr>
        <w:t xml:space="preserve"> </w:t>
      </w:r>
      <w:r w:rsidR="00E5769A">
        <w:rPr>
          <w:sz w:val="20"/>
          <w:szCs w:val="20"/>
        </w:rPr>
        <w:t>S</w:t>
      </w:r>
      <w:r w:rsidR="00E5769A">
        <w:rPr>
          <w:sz w:val="20"/>
          <w:szCs w:val="20"/>
          <w:vertAlign w:val="subscript"/>
        </w:rPr>
        <w:t>21</w:t>
      </w:r>
      <w:r w:rsidR="00E5769A">
        <w:rPr>
          <w:sz w:val="20"/>
          <w:szCs w:val="20"/>
        </w:rPr>
        <w:t xml:space="preserve"> of</w:t>
      </w:r>
      <w:r w:rsidR="00EF51E6">
        <w:rPr>
          <w:sz w:val="20"/>
          <w:szCs w:val="20"/>
        </w:rPr>
        <w:t xml:space="preserve"> the VCSEL and VCSEL-PD link respectively</w:t>
      </w:r>
      <w:r w:rsidR="00951BE8">
        <w:rPr>
          <w:sz w:val="20"/>
          <w:szCs w:val="20"/>
        </w:rPr>
        <w:t>.</w:t>
      </w:r>
      <w:r w:rsidR="007760C7">
        <w:rPr>
          <w:sz w:val="20"/>
          <w:szCs w:val="20"/>
        </w:rPr>
        <w:t xml:space="preserve"> </w:t>
      </w:r>
      <w:r w:rsidR="00B171E7">
        <w:rPr>
          <w:sz w:val="20"/>
          <w:szCs w:val="20"/>
        </w:rPr>
        <w:t>T</w:t>
      </w:r>
      <w:r w:rsidR="00951BE8">
        <w:rPr>
          <w:sz w:val="20"/>
          <w:szCs w:val="20"/>
        </w:rPr>
        <w:t xml:space="preserve">he optical response of </w:t>
      </w:r>
      <w:r w:rsidR="0048060B">
        <w:rPr>
          <w:sz w:val="20"/>
          <w:szCs w:val="20"/>
        </w:rPr>
        <w:t>the</w:t>
      </w:r>
      <w:r w:rsidR="00951BE8">
        <w:rPr>
          <w:sz w:val="20"/>
          <w:szCs w:val="20"/>
        </w:rPr>
        <w:t xml:space="preserve"> </w:t>
      </w:r>
      <w:r w:rsidR="006F741E">
        <w:rPr>
          <w:sz w:val="20"/>
          <w:szCs w:val="20"/>
        </w:rPr>
        <w:t>photod</w:t>
      </w:r>
      <w:r w:rsidR="004C7389">
        <w:rPr>
          <w:sz w:val="20"/>
          <w:szCs w:val="20"/>
        </w:rPr>
        <w:t>iode</w:t>
      </w:r>
      <w:r w:rsidR="006F741E">
        <w:rPr>
          <w:sz w:val="20"/>
          <w:szCs w:val="20"/>
        </w:rPr>
        <w:t xml:space="preserve"> can </w:t>
      </w:r>
      <w:r w:rsidR="002D6174">
        <w:rPr>
          <w:sz w:val="20"/>
          <w:szCs w:val="20"/>
        </w:rPr>
        <w:t>b</w:t>
      </w:r>
      <w:r w:rsidR="006F741E">
        <w:rPr>
          <w:sz w:val="20"/>
          <w:szCs w:val="20"/>
        </w:rPr>
        <w:t xml:space="preserve">e acquired by de-embedding the </w:t>
      </w:r>
      <w:r w:rsidR="002D6174">
        <w:rPr>
          <w:sz w:val="20"/>
          <w:szCs w:val="20"/>
        </w:rPr>
        <w:t>VCSEL response from the optical link response.</w:t>
      </w:r>
      <w:r w:rsidR="0048060B">
        <w:rPr>
          <w:sz w:val="20"/>
          <w:szCs w:val="20"/>
        </w:rPr>
        <w:t xml:space="preserve"> The extracted optical frequency response of a 15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48060B">
        <w:rPr>
          <w:sz w:val="20"/>
          <w:szCs w:val="20"/>
        </w:rPr>
        <w:t xml:space="preserve"> photodiode is </w:t>
      </w:r>
      <w:r w:rsidR="00586B27">
        <w:rPr>
          <w:sz w:val="20"/>
          <w:szCs w:val="20"/>
        </w:rPr>
        <w:t>plotted</w:t>
      </w:r>
      <w:r w:rsidR="0048060B">
        <w:rPr>
          <w:sz w:val="20"/>
          <w:szCs w:val="20"/>
        </w:rPr>
        <w:t xml:space="preserve"> in Fig</w:t>
      </w:r>
      <w:r w:rsidR="00A208D8">
        <w:rPr>
          <w:sz w:val="20"/>
          <w:szCs w:val="20"/>
        </w:rPr>
        <w:t>.</w:t>
      </w:r>
      <w:r w:rsidR="0048060B">
        <w:rPr>
          <w:sz w:val="20"/>
          <w:szCs w:val="20"/>
        </w:rPr>
        <w:t xml:space="preserve"> 7(b)</w:t>
      </w:r>
      <w:r w:rsidR="00684101">
        <w:rPr>
          <w:sz w:val="20"/>
          <w:szCs w:val="20"/>
        </w:rPr>
        <w:t xml:space="preserve">. This device shows a 3dB bandwidth of 33.5 GHz, </w:t>
      </w:r>
      <w:r w:rsidR="00166402">
        <w:rPr>
          <w:sz w:val="20"/>
          <w:szCs w:val="20"/>
        </w:rPr>
        <w:t>capable of operating at 60 Gb/s.</w:t>
      </w:r>
    </w:p>
    <w:p w14:paraId="12997EE0" w14:textId="240F28AD" w:rsidR="00026C6A" w:rsidRDefault="00026C6A" w:rsidP="000A2C8E">
      <w:pPr>
        <w:pStyle w:val="BodyTex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8292187" wp14:editId="37866BAA">
                <wp:extent cx="3137535" cy="4213555"/>
                <wp:effectExtent l="0" t="0" r="0" b="0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421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E7427" w14:textId="3D705C18" w:rsidR="00026C6A" w:rsidRPr="007A7253" w:rsidRDefault="00026C6A" w:rsidP="006C4B23">
                            <w:pPr>
                              <w:pStyle w:val="BodyText"/>
                            </w:pPr>
                            <w:r w:rsidRPr="00AE705A">
                              <w:rPr>
                                <w:noProof/>
                              </w:rPr>
                              <w:drawing>
                                <wp:inline distT="0" distB="0" distL="0" distR="0" wp14:anchorId="55E2E8DF" wp14:editId="08E2657F">
                                  <wp:extent cx="2880360" cy="3481070"/>
                                  <wp:effectExtent l="0" t="0" r="0" b="0"/>
                                  <wp:docPr id="263" name="Picture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360" cy="3481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3AE153" w14:textId="20917601" w:rsidR="00026C6A" w:rsidRDefault="00026C6A" w:rsidP="00026C6A">
                            <w:pPr>
                              <w:pStyle w:val="BodyTex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62C7E">
                              <w:rPr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 w:rsidR="00F4588A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E62C7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B6971">
                              <w:rPr>
                                <w:sz w:val="20"/>
                                <w:szCs w:val="20"/>
                              </w:rPr>
                              <w:t xml:space="preserve">(a)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Measured and fitted </w:t>
                            </w:r>
                            <w:r w:rsidR="001B6971">
                              <w:rPr>
                                <w:sz w:val="20"/>
                                <w:szCs w:val="20"/>
                              </w:rPr>
                              <w:t>frequency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response</w:t>
                            </w:r>
                            <w:r w:rsidR="001B6971">
                              <w:rPr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="001B6971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21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="001B6971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29 GHz VCSEL and </w:t>
                            </w:r>
                            <w:r w:rsidR="001B6971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VCSEL-PD link. (b) </w:t>
                            </w:r>
                            <w:r w:rsidR="001B6971">
                              <w:rPr>
                                <w:sz w:val="20"/>
                                <w:szCs w:val="20"/>
                              </w:rPr>
                              <w:t xml:space="preserve">Extracted frequency response of  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15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μm</m:t>
                              </m:r>
                            </m:oMath>
                            <w:r>
                              <w:rPr>
                                <w:sz w:val="20"/>
                                <w:szCs w:val="20"/>
                              </w:rPr>
                              <w:t xml:space="preserve"> PD. The measurement is carri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out with direct modulation.</w:t>
                            </w:r>
                          </w:p>
                          <w:p w14:paraId="25A52261" w14:textId="77777777" w:rsidR="00026C6A" w:rsidRDefault="00026C6A" w:rsidP="00026C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292187" id="_x0000_s1036" type="#_x0000_t202" style="width:247.05pt;height:3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" filled="f" stroked="f">
                <v:textbox>
                  <w:txbxContent>
                    <w:p w14:paraId="427E7427" w14:textId="3D705C18" w:rsidR="00026C6A" w:rsidRPr="007A7253" w:rsidRDefault="00026C6A" w:rsidP="006C4B23">
                      <w:pPr>
                        <w:pStyle w:val="BodyText"/>
                      </w:pPr>
                      <w:r w:rsidRPr="00AE705A">
                        <w:rPr>
                          <w:noProof/>
                        </w:rPr>
                        <w:drawing>
                          <wp:inline distT="0" distB="0" distL="0" distR="0" wp14:anchorId="55E2E8DF" wp14:editId="08E2657F">
                            <wp:extent cx="2880360" cy="3481070"/>
                            <wp:effectExtent l="0" t="0" r="0" b="0"/>
                            <wp:docPr id="263" name="Picture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360" cy="3481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3AE153" w14:textId="20917601" w:rsidR="00026C6A" w:rsidRDefault="00026C6A" w:rsidP="00026C6A">
                      <w:pPr>
                        <w:pStyle w:val="BodyText"/>
                        <w:jc w:val="both"/>
                        <w:rPr>
                          <w:sz w:val="20"/>
                          <w:szCs w:val="20"/>
                        </w:rPr>
                      </w:pPr>
                      <w:r w:rsidRPr="00E62C7E">
                        <w:rPr>
                          <w:sz w:val="20"/>
                          <w:szCs w:val="20"/>
                        </w:rPr>
                        <w:t xml:space="preserve">Fig. </w:t>
                      </w:r>
                      <w:r w:rsidR="00F4588A">
                        <w:rPr>
                          <w:sz w:val="20"/>
                          <w:szCs w:val="20"/>
                        </w:rPr>
                        <w:t>7</w:t>
                      </w:r>
                      <w:r w:rsidRPr="00E62C7E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1B6971">
                        <w:rPr>
                          <w:sz w:val="20"/>
                          <w:szCs w:val="20"/>
                        </w:rPr>
                        <w:t xml:space="preserve">(a) </w:t>
                      </w:r>
                      <w:r>
                        <w:rPr>
                          <w:sz w:val="20"/>
                          <w:szCs w:val="20"/>
                        </w:rPr>
                        <w:t xml:space="preserve">Measured and fitted </w:t>
                      </w:r>
                      <w:r w:rsidR="001B6971">
                        <w:rPr>
                          <w:sz w:val="20"/>
                          <w:szCs w:val="20"/>
                        </w:rPr>
                        <w:t>frequency</w:t>
                      </w:r>
                      <w:r>
                        <w:rPr>
                          <w:sz w:val="20"/>
                          <w:szCs w:val="20"/>
                        </w:rPr>
                        <w:t xml:space="preserve"> response</w:t>
                      </w:r>
                      <w:r w:rsidR="001B6971">
                        <w:rPr>
                          <w:sz w:val="20"/>
                          <w:szCs w:val="20"/>
                        </w:rPr>
                        <w:t xml:space="preserve"> S</w:t>
                      </w:r>
                      <w:r w:rsidR="001B6971">
                        <w:rPr>
                          <w:sz w:val="20"/>
                          <w:szCs w:val="20"/>
                          <w:vertAlign w:val="subscript"/>
                        </w:rPr>
                        <w:t>21</w:t>
                      </w:r>
                      <w:r>
                        <w:rPr>
                          <w:sz w:val="20"/>
                          <w:szCs w:val="20"/>
                        </w:rPr>
                        <w:t xml:space="preserve"> of </w:t>
                      </w:r>
                      <w:r w:rsidR="001B6971">
                        <w:rPr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sz w:val="20"/>
                          <w:szCs w:val="20"/>
                        </w:rPr>
                        <w:t xml:space="preserve">29 GHz VCSEL and </w:t>
                      </w:r>
                      <w:r w:rsidR="001B6971">
                        <w:rPr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</w:rPr>
                        <w:t xml:space="preserve"> VCSEL-PD link. (b) </w:t>
                      </w:r>
                      <w:r w:rsidR="001B6971">
                        <w:rPr>
                          <w:sz w:val="20"/>
                          <w:szCs w:val="20"/>
                        </w:rPr>
                        <w:t xml:space="preserve">Extracted frequency response of  a </w:t>
                      </w:r>
                      <w:r>
                        <w:rPr>
                          <w:sz w:val="20"/>
                          <w:szCs w:val="20"/>
                        </w:rPr>
                        <w:t xml:space="preserve">15 </w:t>
                      </w:r>
                      <m:oMath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μm</m:t>
                        </m:r>
                      </m:oMath>
                      <w:r>
                        <w:rPr>
                          <w:sz w:val="20"/>
                          <w:szCs w:val="20"/>
                        </w:rPr>
                        <w:t xml:space="preserve"> PD. The measurement is carried out with direct modulation.</w:t>
                      </w:r>
                    </w:p>
                    <w:p w14:paraId="25A52261" w14:textId="77777777" w:rsidR="00026C6A" w:rsidRDefault="00026C6A" w:rsidP="00026C6A"/>
                  </w:txbxContent>
                </v:textbox>
                <w10:anchorlock/>
              </v:shape>
            </w:pict>
          </mc:Fallback>
        </mc:AlternateContent>
      </w:r>
    </w:p>
    <w:p w14:paraId="28BECA62" w14:textId="08C5D802" w:rsidR="004A25C1" w:rsidRDefault="00B65281" w:rsidP="00125066">
      <w:pPr>
        <w:pStyle w:val="BodyText"/>
        <w:ind w:firstLine="28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large signal modulation </w:t>
      </w:r>
      <w:r w:rsidR="008070FB">
        <w:rPr>
          <w:sz w:val="20"/>
          <w:szCs w:val="20"/>
        </w:rPr>
        <w:t>is carried out with the setup in Fig</w:t>
      </w:r>
      <w:r w:rsidR="00A208D8">
        <w:rPr>
          <w:sz w:val="20"/>
          <w:szCs w:val="20"/>
        </w:rPr>
        <w:t>.</w:t>
      </w:r>
      <w:r w:rsidR="008070FB">
        <w:rPr>
          <w:sz w:val="20"/>
          <w:szCs w:val="20"/>
        </w:rPr>
        <w:t xml:space="preserve"> 8</w:t>
      </w:r>
      <w:r w:rsidR="00EE55E4">
        <w:rPr>
          <w:sz w:val="20"/>
          <w:szCs w:val="20"/>
        </w:rPr>
        <w:t xml:space="preserve"> which</w:t>
      </w:r>
      <w:r w:rsidR="00F666EC">
        <w:rPr>
          <w:sz w:val="20"/>
          <w:szCs w:val="20"/>
        </w:rPr>
        <w:t xml:space="preserve"> was</w:t>
      </w:r>
      <w:r w:rsidR="00F4428C">
        <w:rPr>
          <w:sz w:val="20"/>
          <w:szCs w:val="20"/>
        </w:rPr>
        <w:t xml:space="preserve"> previously</w:t>
      </w:r>
      <w:r w:rsidR="00EE55E4">
        <w:rPr>
          <w:sz w:val="20"/>
          <w:szCs w:val="20"/>
        </w:rPr>
        <w:t xml:space="preserve"> introduced [</w:t>
      </w:r>
      <w:r w:rsidR="00674AFF">
        <w:rPr>
          <w:sz w:val="20"/>
          <w:szCs w:val="20"/>
        </w:rPr>
        <w:t>6</w:t>
      </w:r>
      <w:r w:rsidR="00EE55E4">
        <w:rPr>
          <w:sz w:val="20"/>
          <w:szCs w:val="20"/>
        </w:rPr>
        <w:t>]</w:t>
      </w:r>
      <w:r w:rsidR="00F43EA7">
        <w:rPr>
          <w:sz w:val="20"/>
          <w:szCs w:val="20"/>
        </w:rPr>
        <w:t>.</w:t>
      </w:r>
      <w:r w:rsidR="00EA5ED2">
        <w:rPr>
          <w:sz w:val="20"/>
          <w:szCs w:val="20"/>
        </w:rPr>
        <w:t xml:space="preserve"> The DC bias is applied to </w:t>
      </w:r>
      <w:r w:rsidR="00250D39">
        <w:rPr>
          <w:sz w:val="20"/>
          <w:szCs w:val="20"/>
        </w:rPr>
        <w:t xml:space="preserve">the </w:t>
      </w:r>
      <w:r w:rsidR="00EA5ED2">
        <w:rPr>
          <w:sz w:val="20"/>
          <w:szCs w:val="20"/>
        </w:rPr>
        <w:t xml:space="preserve">VCSEL and photodiode with </w:t>
      </w:r>
      <w:r w:rsidR="00250D39">
        <w:rPr>
          <w:sz w:val="20"/>
          <w:szCs w:val="20"/>
        </w:rPr>
        <w:t xml:space="preserve">two </w:t>
      </w:r>
      <w:r w:rsidR="00EA5ED2">
        <w:rPr>
          <w:sz w:val="20"/>
          <w:szCs w:val="20"/>
        </w:rPr>
        <w:t xml:space="preserve">SG </w:t>
      </w:r>
      <w:r w:rsidR="00227B25">
        <w:rPr>
          <w:sz w:val="20"/>
          <w:szCs w:val="20"/>
        </w:rPr>
        <w:t>microwave</w:t>
      </w:r>
      <w:r w:rsidR="00EA5ED2">
        <w:rPr>
          <w:sz w:val="20"/>
          <w:szCs w:val="20"/>
        </w:rPr>
        <w:t xml:space="preserve"> probes.</w:t>
      </w:r>
      <w:r w:rsidR="00F43EA7">
        <w:rPr>
          <w:sz w:val="20"/>
          <w:szCs w:val="20"/>
        </w:rPr>
        <w:t xml:space="preserve"> The NRZ signal is generated</w:t>
      </w:r>
      <w:r w:rsidR="005A3FA9">
        <w:rPr>
          <w:sz w:val="20"/>
          <w:szCs w:val="20"/>
        </w:rPr>
        <w:t xml:space="preserve"> by a </w:t>
      </w:r>
      <w:r w:rsidR="006F00CF">
        <w:rPr>
          <w:sz w:val="20"/>
          <w:szCs w:val="20"/>
        </w:rPr>
        <w:t xml:space="preserve">60 Gb/s </w:t>
      </w:r>
      <w:r w:rsidR="00190307">
        <w:rPr>
          <w:sz w:val="20"/>
          <w:szCs w:val="20"/>
        </w:rPr>
        <w:t>bit pattern generator</w:t>
      </w:r>
      <w:r w:rsidR="00290DD7">
        <w:rPr>
          <w:sz w:val="20"/>
          <w:szCs w:val="20"/>
        </w:rPr>
        <w:t xml:space="preserve"> (BPG)</w:t>
      </w:r>
      <w:r w:rsidR="006F00CF">
        <w:rPr>
          <w:sz w:val="20"/>
          <w:szCs w:val="20"/>
        </w:rPr>
        <w:t xml:space="preserve"> and feed into </w:t>
      </w:r>
      <w:r w:rsidR="003D769C">
        <w:rPr>
          <w:sz w:val="20"/>
          <w:szCs w:val="20"/>
        </w:rPr>
        <w:t>the VCSEL-PD link in back-to-back configuration</w:t>
      </w:r>
      <w:r w:rsidR="007276A4">
        <w:rPr>
          <w:sz w:val="20"/>
          <w:szCs w:val="20"/>
        </w:rPr>
        <w:t>.</w:t>
      </w:r>
      <w:r w:rsidR="00742CF4">
        <w:rPr>
          <w:sz w:val="20"/>
          <w:szCs w:val="20"/>
        </w:rPr>
        <w:t xml:space="preserve"> The received </w:t>
      </w:r>
      <w:r w:rsidR="00C82D27">
        <w:rPr>
          <w:sz w:val="20"/>
          <w:szCs w:val="20"/>
        </w:rPr>
        <w:t xml:space="preserve">electrical signal from the </w:t>
      </w:r>
      <w:r w:rsidR="0070071A">
        <w:rPr>
          <w:sz w:val="20"/>
          <w:szCs w:val="20"/>
        </w:rPr>
        <w:t>photodiode</w:t>
      </w:r>
      <w:r w:rsidR="00C82D27">
        <w:rPr>
          <w:sz w:val="20"/>
          <w:szCs w:val="20"/>
        </w:rPr>
        <w:t xml:space="preserve"> side is then analyzed by a</w:t>
      </w:r>
      <w:r w:rsidR="00147EE4">
        <w:rPr>
          <w:sz w:val="20"/>
          <w:szCs w:val="20"/>
        </w:rPr>
        <w:t xml:space="preserve"> digital oscilloscope. Fig</w:t>
      </w:r>
      <w:r w:rsidR="00AA5EA4">
        <w:rPr>
          <w:sz w:val="20"/>
          <w:szCs w:val="20"/>
        </w:rPr>
        <w:t>.</w:t>
      </w:r>
      <w:r w:rsidR="00147EE4">
        <w:rPr>
          <w:sz w:val="20"/>
          <w:szCs w:val="20"/>
        </w:rPr>
        <w:t xml:space="preserve"> 9</w:t>
      </w:r>
      <w:r w:rsidR="001017E6">
        <w:rPr>
          <w:sz w:val="20"/>
          <w:szCs w:val="20"/>
        </w:rPr>
        <w:t xml:space="preserve"> </w:t>
      </w:r>
      <w:r w:rsidR="00A208D8">
        <w:rPr>
          <w:sz w:val="20"/>
          <w:szCs w:val="20"/>
        </w:rPr>
        <w:t>s</w:t>
      </w:r>
      <w:r w:rsidR="001017E6">
        <w:rPr>
          <w:sz w:val="20"/>
          <w:szCs w:val="20"/>
        </w:rPr>
        <w:t>hows the</w:t>
      </w:r>
      <w:r w:rsidR="004731EB">
        <w:rPr>
          <w:sz w:val="20"/>
          <w:szCs w:val="20"/>
        </w:rPr>
        <w:t xml:space="preserve"> eye diagrams </w:t>
      </w:r>
      <w:r w:rsidR="004F7E7A">
        <w:rPr>
          <w:sz w:val="20"/>
          <w:szCs w:val="20"/>
        </w:rPr>
        <w:t>measured from</w:t>
      </w:r>
      <w:r w:rsidR="004731EB">
        <w:rPr>
          <w:sz w:val="20"/>
          <w:szCs w:val="20"/>
        </w:rPr>
        <w:t xml:space="preserve"> </w:t>
      </w:r>
      <w:r w:rsidR="00BE23A1">
        <w:rPr>
          <w:sz w:val="20"/>
          <w:szCs w:val="20"/>
        </w:rPr>
        <w:t xml:space="preserve">20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BE23A1">
        <w:rPr>
          <w:sz w:val="20"/>
          <w:szCs w:val="20"/>
        </w:rPr>
        <w:t xml:space="preserve"> and 25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BE23A1">
        <w:rPr>
          <w:sz w:val="20"/>
          <w:szCs w:val="20"/>
        </w:rPr>
        <w:t xml:space="preserve"> photod</w:t>
      </w:r>
      <w:proofErr w:type="spellStart"/>
      <w:r w:rsidR="008A450B">
        <w:rPr>
          <w:sz w:val="20"/>
          <w:szCs w:val="20"/>
        </w:rPr>
        <w:t>iodes</w:t>
      </w:r>
      <w:proofErr w:type="spellEnd"/>
      <w:r w:rsidR="00BE23A1">
        <w:rPr>
          <w:sz w:val="20"/>
          <w:szCs w:val="20"/>
        </w:rPr>
        <w:t>.</w:t>
      </w:r>
      <w:r w:rsidR="004836F2">
        <w:rPr>
          <w:sz w:val="20"/>
          <w:szCs w:val="20"/>
        </w:rPr>
        <w:t xml:space="preserve"> </w:t>
      </w:r>
      <w:r w:rsidR="00125066">
        <w:rPr>
          <w:sz w:val="20"/>
          <w:szCs w:val="20"/>
        </w:rPr>
        <w:t>The</w:t>
      </w:r>
      <w:r w:rsidR="007276A4">
        <w:rPr>
          <w:sz w:val="20"/>
          <w:szCs w:val="20"/>
        </w:rPr>
        <w:t xml:space="preserve"> eye amplitude</w:t>
      </w:r>
      <w:r w:rsidR="004A25C1">
        <w:rPr>
          <w:sz w:val="20"/>
          <w:szCs w:val="20"/>
        </w:rPr>
        <w:t>s</w:t>
      </w:r>
      <w:r w:rsidR="007276A4">
        <w:rPr>
          <w:sz w:val="20"/>
          <w:szCs w:val="20"/>
        </w:rPr>
        <w:t xml:space="preserve"> </w:t>
      </w:r>
      <w:r w:rsidR="006B6AD6">
        <w:rPr>
          <w:sz w:val="20"/>
          <w:szCs w:val="20"/>
        </w:rPr>
        <w:t>at 50 Gb/s</w:t>
      </w:r>
      <w:r w:rsidR="004A25C1">
        <w:rPr>
          <w:sz w:val="20"/>
          <w:szCs w:val="20"/>
        </w:rPr>
        <w:t xml:space="preserve"> for 20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4A25C1">
        <w:rPr>
          <w:sz w:val="20"/>
          <w:szCs w:val="20"/>
        </w:rPr>
        <w:t xml:space="preserve"> and 25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4A25C1">
        <w:rPr>
          <w:sz w:val="20"/>
          <w:szCs w:val="20"/>
        </w:rPr>
        <w:t xml:space="preserve"> photo</w:t>
      </w:r>
      <w:r w:rsidR="008A450B">
        <w:rPr>
          <w:sz w:val="20"/>
          <w:szCs w:val="20"/>
        </w:rPr>
        <w:t>diodes</w:t>
      </w:r>
      <w:r w:rsidR="004A25C1">
        <w:rPr>
          <w:sz w:val="20"/>
          <w:szCs w:val="20"/>
        </w:rPr>
        <w:t xml:space="preserve"> are 215 mV and 308 mV respectively.</w:t>
      </w:r>
      <w:r w:rsidR="004F7E7A">
        <w:rPr>
          <w:sz w:val="20"/>
          <w:szCs w:val="20"/>
        </w:rPr>
        <w:t xml:space="preserve"> Extracted </w:t>
      </w:r>
      <w:r w:rsidR="00D26CEB">
        <w:rPr>
          <w:sz w:val="20"/>
          <w:szCs w:val="20"/>
        </w:rPr>
        <w:t xml:space="preserve">rise/fall time </w:t>
      </w:r>
      <w:r w:rsidR="006376D3">
        <w:rPr>
          <w:sz w:val="20"/>
          <w:szCs w:val="20"/>
        </w:rPr>
        <w:t>are</w:t>
      </w:r>
      <w:r w:rsidR="00D26CEB">
        <w:rPr>
          <w:sz w:val="20"/>
          <w:szCs w:val="20"/>
        </w:rPr>
        <w:t xml:space="preserve"> 11.9/</w:t>
      </w:r>
      <w:r w:rsidR="007749BF">
        <w:rPr>
          <w:sz w:val="20"/>
          <w:szCs w:val="20"/>
        </w:rPr>
        <w:t xml:space="preserve">15.1 </w:t>
      </w:r>
      <w:proofErr w:type="spellStart"/>
      <w:r w:rsidR="007749BF">
        <w:rPr>
          <w:sz w:val="20"/>
          <w:szCs w:val="20"/>
        </w:rPr>
        <w:t>ps</w:t>
      </w:r>
      <w:proofErr w:type="spellEnd"/>
      <w:r w:rsidR="007749BF">
        <w:rPr>
          <w:sz w:val="20"/>
          <w:szCs w:val="20"/>
        </w:rPr>
        <w:t xml:space="preserve"> for 20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7749BF">
        <w:rPr>
          <w:sz w:val="20"/>
          <w:szCs w:val="20"/>
        </w:rPr>
        <w:t xml:space="preserve"> device and 12.4/15.5 ps for 25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7749BF">
        <w:rPr>
          <w:sz w:val="20"/>
          <w:szCs w:val="20"/>
        </w:rPr>
        <w:t xml:space="preserve"> device. </w:t>
      </w:r>
      <w:r w:rsidR="00EF2F63">
        <w:rPr>
          <w:sz w:val="20"/>
          <w:szCs w:val="20"/>
        </w:rPr>
        <w:t xml:space="preserve">On-wafer probing and fiber coupling are the major limitations </w:t>
      </w:r>
      <w:r w:rsidR="00C877A7">
        <w:rPr>
          <w:sz w:val="20"/>
          <w:szCs w:val="20"/>
        </w:rPr>
        <w:t>of</w:t>
      </w:r>
      <w:r w:rsidR="00EF2F63">
        <w:rPr>
          <w:sz w:val="20"/>
          <w:szCs w:val="20"/>
        </w:rPr>
        <w:t xml:space="preserve"> th</w:t>
      </w:r>
      <w:r w:rsidR="00C877A7">
        <w:rPr>
          <w:sz w:val="20"/>
          <w:szCs w:val="20"/>
        </w:rPr>
        <w:t>is</w:t>
      </w:r>
      <w:r w:rsidR="00EF2F63">
        <w:rPr>
          <w:sz w:val="20"/>
          <w:szCs w:val="20"/>
        </w:rPr>
        <w:t xml:space="preserve"> measurement.</w:t>
      </w:r>
      <w:r w:rsidR="00E42D7F">
        <w:rPr>
          <w:sz w:val="20"/>
          <w:szCs w:val="20"/>
        </w:rPr>
        <w:t xml:space="preserve"> The </w:t>
      </w:r>
      <w:r w:rsidR="00874E79">
        <w:rPr>
          <w:sz w:val="20"/>
          <w:szCs w:val="20"/>
        </w:rPr>
        <w:t>bias tee used to mix the DC and RF signal</w:t>
      </w:r>
      <w:r w:rsidR="003C7F04">
        <w:rPr>
          <w:sz w:val="20"/>
          <w:szCs w:val="20"/>
        </w:rPr>
        <w:t xml:space="preserve"> has a low frequency cut-off which </w:t>
      </w:r>
      <w:r w:rsidR="00DF28BE">
        <w:rPr>
          <w:sz w:val="20"/>
          <w:szCs w:val="20"/>
        </w:rPr>
        <w:t>is not ideal</w:t>
      </w:r>
      <w:r w:rsidR="00EF277A">
        <w:rPr>
          <w:sz w:val="20"/>
          <w:szCs w:val="20"/>
        </w:rPr>
        <w:t xml:space="preserve"> </w:t>
      </w:r>
      <w:r w:rsidR="00942355">
        <w:rPr>
          <w:sz w:val="20"/>
          <w:szCs w:val="20"/>
        </w:rPr>
        <w:t>for data rate testing</w:t>
      </w:r>
      <w:r w:rsidR="00B10DF9">
        <w:rPr>
          <w:sz w:val="20"/>
          <w:szCs w:val="20"/>
        </w:rPr>
        <w:t>.</w:t>
      </w:r>
      <w:r w:rsidR="00942355">
        <w:rPr>
          <w:sz w:val="20"/>
          <w:szCs w:val="20"/>
        </w:rPr>
        <w:t xml:space="preserve"> </w:t>
      </w:r>
      <w:r w:rsidR="00B10DF9">
        <w:rPr>
          <w:sz w:val="20"/>
          <w:szCs w:val="20"/>
        </w:rPr>
        <w:t>A</w:t>
      </w:r>
      <w:r w:rsidR="00942355">
        <w:rPr>
          <w:sz w:val="20"/>
          <w:szCs w:val="20"/>
        </w:rPr>
        <w:t xml:space="preserve">nd the </w:t>
      </w:r>
      <w:r w:rsidR="0058611F">
        <w:rPr>
          <w:sz w:val="20"/>
          <w:szCs w:val="20"/>
        </w:rPr>
        <w:t xml:space="preserve">fiber coupling induces </w:t>
      </w:r>
      <w:r w:rsidR="00B10DF9">
        <w:rPr>
          <w:sz w:val="20"/>
          <w:szCs w:val="20"/>
        </w:rPr>
        <w:t xml:space="preserve">extra </w:t>
      </w:r>
      <w:r w:rsidR="0058611F">
        <w:rPr>
          <w:sz w:val="20"/>
          <w:szCs w:val="20"/>
        </w:rPr>
        <w:t xml:space="preserve">oscillation. </w:t>
      </w:r>
      <w:r w:rsidR="00EF277A">
        <w:rPr>
          <w:sz w:val="20"/>
          <w:szCs w:val="20"/>
        </w:rPr>
        <w:t>A package</w:t>
      </w:r>
      <w:r w:rsidR="00054215">
        <w:rPr>
          <w:sz w:val="20"/>
          <w:szCs w:val="20"/>
        </w:rPr>
        <w:t xml:space="preserve">d </w:t>
      </w:r>
      <w:r w:rsidR="00942355">
        <w:rPr>
          <w:sz w:val="20"/>
          <w:szCs w:val="20"/>
        </w:rPr>
        <w:t>photodiode</w:t>
      </w:r>
      <w:r w:rsidR="001A424A">
        <w:rPr>
          <w:sz w:val="20"/>
          <w:szCs w:val="20"/>
        </w:rPr>
        <w:t xml:space="preserve"> with a </w:t>
      </w:r>
      <w:proofErr w:type="spellStart"/>
      <w:r w:rsidR="001A424A">
        <w:rPr>
          <w:sz w:val="20"/>
          <w:szCs w:val="20"/>
        </w:rPr>
        <w:t>transimpedance</w:t>
      </w:r>
      <w:proofErr w:type="spellEnd"/>
      <w:r w:rsidR="001A424A">
        <w:rPr>
          <w:sz w:val="20"/>
          <w:szCs w:val="20"/>
        </w:rPr>
        <w:t xml:space="preserve"> amplifier (TIA)</w:t>
      </w:r>
      <w:r w:rsidR="00D4102C">
        <w:rPr>
          <w:sz w:val="20"/>
          <w:szCs w:val="20"/>
        </w:rPr>
        <w:t xml:space="preserve"> is expected to </w:t>
      </w:r>
      <w:r w:rsidR="008D1D84">
        <w:rPr>
          <w:sz w:val="20"/>
          <w:szCs w:val="20"/>
        </w:rPr>
        <w:t>present</w:t>
      </w:r>
      <w:r w:rsidR="0011459A">
        <w:rPr>
          <w:sz w:val="20"/>
          <w:szCs w:val="20"/>
        </w:rPr>
        <w:t xml:space="preserve"> much</w:t>
      </w:r>
      <w:r w:rsidR="00D4102C">
        <w:rPr>
          <w:sz w:val="20"/>
          <w:szCs w:val="20"/>
        </w:rPr>
        <w:t xml:space="preserve"> </w:t>
      </w:r>
      <w:r w:rsidR="00DB2FF6">
        <w:rPr>
          <w:sz w:val="20"/>
          <w:szCs w:val="20"/>
        </w:rPr>
        <w:t>better signal-to-noise rati</w:t>
      </w:r>
      <w:r w:rsidR="00BE6F79">
        <w:rPr>
          <w:sz w:val="20"/>
          <w:szCs w:val="20"/>
        </w:rPr>
        <w:t>o</w:t>
      </w:r>
      <w:r w:rsidR="00DD7A36">
        <w:rPr>
          <w:sz w:val="20"/>
          <w:szCs w:val="20"/>
        </w:rPr>
        <w:t>.</w:t>
      </w:r>
    </w:p>
    <w:p w14:paraId="4D11AE53" w14:textId="77777777" w:rsidR="004A25C1" w:rsidRDefault="004A25C1" w:rsidP="000A2C8E">
      <w:pPr>
        <w:pStyle w:val="BodyText"/>
        <w:jc w:val="both"/>
        <w:rPr>
          <w:sz w:val="20"/>
          <w:szCs w:val="20"/>
        </w:rPr>
      </w:pPr>
    </w:p>
    <w:p w14:paraId="616EF499" w14:textId="5EDEE9DE" w:rsidR="00026C6A" w:rsidRPr="00B00A03" w:rsidRDefault="00026C6A" w:rsidP="000A2C8E">
      <w:pPr>
        <w:pStyle w:val="BodyText"/>
        <w:jc w:val="both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410861D" wp14:editId="260A2C2F">
                <wp:extent cx="3137535" cy="2488758"/>
                <wp:effectExtent l="0" t="0" r="0" b="0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2488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EE4E3" w14:textId="77777777" w:rsidR="00026C6A" w:rsidRDefault="00026C6A" w:rsidP="006C4B23">
                            <w:pPr>
                              <w:jc w:val="center"/>
                            </w:pPr>
                            <w:r w:rsidRPr="00084DF0">
                              <w:rPr>
                                <w:noProof/>
                              </w:rPr>
                              <w:drawing>
                                <wp:inline distT="0" distB="0" distL="0" distR="0" wp14:anchorId="7D3E7ED4" wp14:editId="5E495AB6">
                                  <wp:extent cx="2736850" cy="2077551"/>
                                  <wp:effectExtent l="0" t="0" r="6350" b="0"/>
                                  <wp:docPr id="264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FDBC1E6-5DC7-48EE-A9F2-59DF1ED68D5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FDBC1E6-5DC7-48EE-A9F2-59DF1ED68D5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9887" cy="2079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3F94DC" w14:textId="44E08B32" w:rsidR="00026C6A" w:rsidRPr="00A96FB8" w:rsidRDefault="00026C6A" w:rsidP="00026C6A">
                            <w:pPr>
                              <w:pStyle w:val="BodyTex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62C7E">
                              <w:rPr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 w:rsidR="00F4588A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E62C7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43C19">
                              <w:rPr>
                                <w:sz w:val="20"/>
                                <w:szCs w:val="20"/>
                              </w:rPr>
                              <w:t>Measurement setup</w:t>
                            </w:r>
                            <w:r w:rsidR="00CF317E">
                              <w:rPr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0506F7">
                              <w:rPr>
                                <w:sz w:val="20"/>
                                <w:szCs w:val="20"/>
                              </w:rPr>
                              <w:t xml:space="preserve">NRZ </w:t>
                            </w:r>
                            <w:r w:rsidR="00CF317E">
                              <w:rPr>
                                <w:sz w:val="20"/>
                                <w:szCs w:val="20"/>
                              </w:rPr>
                              <w:t>data rate</w:t>
                            </w:r>
                            <w:r w:rsidR="00B10DF9">
                              <w:rPr>
                                <w:sz w:val="20"/>
                                <w:szCs w:val="20"/>
                              </w:rPr>
                              <w:t xml:space="preserve"> testing</w:t>
                            </w:r>
                            <w:r w:rsidR="00CF317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10DF9">
                              <w:rPr>
                                <w:sz w:val="20"/>
                                <w:szCs w:val="20"/>
                              </w:rPr>
                              <w:t>for a BTB VCSEL-PD optical link</w:t>
                            </w:r>
                            <w:r w:rsidR="003558E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2F8A">
                              <w:rPr>
                                <w:sz w:val="20"/>
                                <w:szCs w:val="20"/>
                              </w:rPr>
                              <w:t>[</w:t>
                            </w:r>
                            <w:r w:rsidR="00674AFF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="004C2F8A">
                              <w:rPr>
                                <w:sz w:val="20"/>
                                <w:szCs w:val="20"/>
                              </w:rPr>
                              <w:t>].</w:t>
                            </w:r>
                          </w:p>
                          <w:p w14:paraId="17B37248" w14:textId="77777777" w:rsidR="00026C6A" w:rsidRDefault="00026C6A" w:rsidP="00026C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10861D" id="_x0000_s1037" type="#_x0000_t202" style="width:247.05pt;height:19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" filled="f" stroked="f">
                <v:textbox>
                  <w:txbxContent>
                    <w:p w14:paraId="171EE4E3" w14:textId="77777777" w:rsidR="00026C6A" w:rsidRDefault="00026C6A" w:rsidP="006C4B23">
                      <w:pPr>
                        <w:jc w:val="center"/>
                      </w:pPr>
                      <w:r w:rsidRPr="00084DF0">
                        <w:rPr>
                          <w:noProof/>
                        </w:rPr>
                        <w:drawing>
                          <wp:inline distT="0" distB="0" distL="0" distR="0" wp14:anchorId="7D3E7ED4" wp14:editId="5E495AB6">
                            <wp:extent cx="2736850" cy="2077551"/>
                            <wp:effectExtent l="0" t="0" r="6350" b="0"/>
                            <wp:docPr id="264" name="Picture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FDBC1E6-5DC7-48EE-A9F2-59DF1ED68D5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>
                                      <a:extLst>
                                        <a:ext uri="{FF2B5EF4-FFF2-40B4-BE49-F238E27FC236}">
                                          <a16:creationId xmlns:a16="http://schemas.microsoft.com/office/drawing/2014/main" id="{DFDBC1E6-5DC7-48EE-A9F2-59DF1ED68D5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9887" cy="2079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3F94DC" w14:textId="44E08B32" w:rsidR="00026C6A" w:rsidRPr="00A96FB8" w:rsidRDefault="00026C6A" w:rsidP="00026C6A">
                      <w:pPr>
                        <w:pStyle w:val="BodyText"/>
                        <w:jc w:val="both"/>
                        <w:rPr>
                          <w:sz w:val="20"/>
                          <w:szCs w:val="20"/>
                        </w:rPr>
                      </w:pPr>
                      <w:r w:rsidRPr="00E62C7E">
                        <w:rPr>
                          <w:sz w:val="20"/>
                          <w:szCs w:val="20"/>
                        </w:rPr>
                        <w:t xml:space="preserve">Fig. </w:t>
                      </w:r>
                      <w:r w:rsidR="00F4588A">
                        <w:rPr>
                          <w:sz w:val="20"/>
                          <w:szCs w:val="20"/>
                        </w:rPr>
                        <w:t>8</w:t>
                      </w:r>
                      <w:r w:rsidRPr="00E62C7E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743C19">
                        <w:rPr>
                          <w:sz w:val="20"/>
                          <w:szCs w:val="20"/>
                        </w:rPr>
                        <w:t>Measurement setup</w:t>
                      </w:r>
                      <w:r w:rsidR="00CF317E">
                        <w:rPr>
                          <w:sz w:val="20"/>
                          <w:szCs w:val="20"/>
                        </w:rPr>
                        <w:t xml:space="preserve"> for </w:t>
                      </w:r>
                      <w:r w:rsidR="000506F7">
                        <w:rPr>
                          <w:sz w:val="20"/>
                          <w:szCs w:val="20"/>
                        </w:rPr>
                        <w:t xml:space="preserve">NRZ </w:t>
                      </w:r>
                      <w:r w:rsidR="00CF317E">
                        <w:rPr>
                          <w:sz w:val="20"/>
                          <w:szCs w:val="20"/>
                        </w:rPr>
                        <w:t>data rate</w:t>
                      </w:r>
                      <w:r w:rsidR="00B10DF9">
                        <w:rPr>
                          <w:sz w:val="20"/>
                          <w:szCs w:val="20"/>
                        </w:rPr>
                        <w:t xml:space="preserve"> testing</w:t>
                      </w:r>
                      <w:r w:rsidR="00CF317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10DF9">
                        <w:rPr>
                          <w:sz w:val="20"/>
                          <w:szCs w:val="20"/>
                        </w:rPr>
                        <w:t>for a BTB VCSEL-PD optical link</w:t>
                      </w:r>
                      <w:r w:rsidR="003558E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C2F8A">
                        <w:rPr>
                          <w:sz w:val="20"/>
                          <w:szCs w:val="20"/>
                        </w:rPr>
                        <w:t>[</w:t>
                      </w:r>
                      <w:r w:rsidR="00674AFF">
                        <w:rPr>
                          <w:sz w:val="20"/>
                          <w:szCs w:val="20"/>
                        </w:rPr>
                        <w:t>6</w:t>
                      </w:r>
                      <w:r w:rsidR="004C2F8A">
                        <w:rPr>
                          <w:sz w:val="20"/>
                          <w:szCs w:val="20"/>
                        </w:rPr>
                        <w:t>].</w:t>
                      </w:r>
                    </w:p>
                    <w:p w14:paraId="17B37248" w14:textId="77777777" w:rsidR="00026C6A" w:rsidRDefault="00026C6A" w:rsidP="00026C6A"/>
                  </w:txbxContent>
                </v:textbox>
                <w10:anchorlock/>
              </v:shape>
            </w:pict>
          </mc:Fallback>
        </mc:AlternateContent>
      </w:r>
    </w:p>
    <w:p w14:paraId="69B1D81C" w14:textId="6D530345" w:rsidR="00B72031" w:rsidRDefault="006C4B23" w:rsidP="00E62C7E">
      <w:pPr>
        <w:pStyle w:val="BodyText"/>
        <w:jc w:val="lef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59520FA5" wp14:editId="148125D4">
                <wp:extent cx="3137535" cy="2763520"/>
                <wp:effectExtent l="0" t="0" r="0" b="0"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7535" cy="2763520"/>
                          <a:chOff x="0" y="0"/>
                          <a:chExt cx="3137535" cy="2763520"/>
                        </a:xfrm>
                      </wpg:grpSpPr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7535" cy="276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B509F" w14:textId="77777777" w:rsidR="006C4B23" w:rsidRDefault="006C4B23" w:rsidP="006C4B2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D92E4E" wp14:editId="56D24DF6">
                                    <wp:extent cx="1435608" cy="1078992"/>
                                    <wp:effectExtent l="0" t="0" r="0" b="6985"/>
                                    <wp:docPr id="57" name="Picture 6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09DAF4AF-1CD3-4469-A0FF-F67812421CB6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" name="Picture 6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9DAF4AF-1CD3-4469-A0FF-F67812421CB6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5608" cy="10789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05B84C" wp14:editId="3F7C24F5">
                                    <wp:extent cx="1435608" cy="1078992"/>
                                    <wp:effectExtent l="0" t="0" r="0" b="6985"/>
                                    <wp:docPr id="58" name="Picture 7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84EEB4BA-0C3E-43ED-BA58-DC22A0C396C9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Picture 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84EEB4BA-0C3E-43ED-BA58-DC22A0C396C9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5608" cy="10789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50D23E" w14:textId="77777777" w:rsidR="006C4B23" w:rsidRDefault="006C4B23" w:rsidP="006C4B2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A2B3AE" wp14:editId="34D3EA89">
                                    <wp:extent cx="1435608" cy="1078992"/>
                                    <wp:effectExtent l="0" t="0" r="0" b="6985"/>
                                    <wp:docPr id="59" name="Picture 27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23064837-73DB-4E82-8064-D3BAF26814F2}"/>
                                        </a:ext>
                                      </a:extLst>
                                    </wp:docPr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" name="Picture 2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3064837-73DB-4E82-8064-D3BAF26814F2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5608" cy="10789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D958D2" wp14:editId="6D313BF7">
                                    <wp:extent cx="1435608" cy="1078992"/>
                                    <wp:effectExtent l="0" t="0" r="0" b="6985"/>
                                    <wp:docPr id="60" name="Picture 28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752D381E-5BF7-4B06-8BD6-B0959E17B74B}"/>
                                        </a:ext>
                                      </a:extLst>
                                    </wp:docPr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" name="Picture 28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752D381E-5BF7-4B06-8BD6-B0959E17B74B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5608" cy="10789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49E7B1A" w14:textId="2CEBFA0B" w:rsidR="006C4B23" w:rsidRDefault="006C4B23" w:rsidP="006C4B23">
                              <w:pPr>
                                <w:pStyle w:val="BodyText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62C7E">
                                <w:rPr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 w:rsidR="00F4588A"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E62C7E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Measured 46 Gb/s and 50 Gb/s eye diagram of VCSEL-PD optical links with 20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μm</m:t>
                                </m:r>
                              </m:oMath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and 25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μm</m:t>
                                </m:r>
                              </m:oMath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photodiodes.</w:t>
                              </w:r>
                              <w:r w:rsidRPr="00427082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EE56178" w14:textId="77777777" w:rsidR="006C4B23" w:rsidRDefault="006C4B23" w:rsidP="006C4B2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5" name="Text Box 265"/>
                        <wps:cNvSpPr txBox="1"/>
                        <wps:spPr>
                          <a:xfrm>
                            <a:off x="395785" y="47767"/>
                            <a:ext cx="975815" cy="1550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D65E1B" w14:textId="77777777" w:rsidR="006C4B23" w:rsidRPr="002E5B0C" w:rsidRDefault="006C4B23" w:rsidP="006C4B23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E5B0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46 Gb/s, 20 um PD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266"/>
                        <wps:cNvSpPr txBox="1"/>
                        <wps:spPr>
                          <a:xfrm>
                            <a:off x="1849271" y="54591"/>
                            <a:ext cx="975815" cy="1550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E4F085" w14:textId="77777777" w:rsidR="006C4B23" w:rsidRPr="002E5B0C" w:rsidRDefault="006C4B23" w:rsidP="006C4B23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50</w:t>
                              </w:r>
                              <w:r w:rsidRPr="002E5B0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Gb/s, 20 um PD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 Box 267"/>
                        <wps:cNvSpPr txBox="1"/>
                        <wps:spPr>
                          <a:xfrm>
                            <a:off x="423080" y="1139588"/>
                            <a:ext cx="975815" cy="1550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FEC1FCB" w14:textId="77777777" w:rsidR="006C4B23" w:rsidRPr="002E5B0C" w:rsidRDefault="006C4B23" w:rsidP="006C4B23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bookmarkStart w:id="2" w:name="_Hlk32951500"/>
                              <w:bookmarkEnd w:id="2"/>
                              <w:r w:rsidRPr="002E5B0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46 Gb/s, 2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2E5B0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um PD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 Box 268"/>
                        <wps:cNvSpPr txBox="1"/>
                        <wps:spPr>
                          <a:xfrm>
                            <a:off x="1849271" y="1139588"/>
                            <a:ext cx="975815" cy="15502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08C83CB" w14:textId="77777777" w:rsidR="006C4B23" w:rsidRPr="002E5B0C" w:rsidRDefault="006C4B23" w:rsidP="006C4B23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50</w:t>
                              </w:r>
                              <w:r w:rsidRPr="002E5B0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Gb/s, 2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2E5B0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um PD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520FA5" id="Group 269" o:spid="_x0000_s1038" style="width:247.05pt;height:217.6pt;mso-position-horizontal-relative:char;mso-position-vertical-relative:line" coordsize="31375,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">
                <v:shape id="_x0000_s1039" type="#_x0000_t202" style="position:absolute;width:31375;height: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71FB509F" w14:textId="77777777" w:rsidR="006C4B23" w:rsidRDefault="006C4B23" w:rsidP="006C4B23">
                        <w:r>
                          <w:rPr>
                            <w:noProof/>
                          </w:rPr>
                          <w:drawing>
                            <wp:inline distT="0" distB="0" distL="0" distR="0" wp14:anchorId="70D92E4E" wp14:editId="56D24DF6">
                              <wp:extent cx="1435608" cy="1078992"/>
                              <wp:effectExtent l="0" t="0" r="0" b="6985"/>
                              <wp:docPr id="57" name="Picture 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09DAF4AF-1CD3-4469-A0FF-F67812421CB6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Picture 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9DAF4AF-1CD3-4469-A0FF-F67812421CB6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5608" cy="10789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D05B84C" wp14:editId="3F7C24F5">
                              <wp:extent cx="1435608" cy="1078992"/>
                              <wp:effectExtent l="0" t="0" r="0" b="6985"/>
                              <wp:docPr id="58" name="Picture 7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4EEB4BA-0C3E-43ED-BA58-DC22A0C396C9}"/>
                                  </a:ext>
                                </a:extLst>
                              </wp:docPr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Picture 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4EEB4BA-0C3E-43ED-BA58-DC22A0C396C9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5608" cy="10789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50D23E" w14:textId="77777777" w:rsidR="006C4B23" w:rsidRDefault="006C4B23" w:rsidP="006C4B23">
                        <w:r>
                          <w:rPr>
                            <w:noProof/>
                          </w:rPr>
                          <w:drawing>
                            <wp:inline distT="0" distB="0" distL="0" distR="0" wp14:anchorId="18A2B3AE" wp14:editId="34D3EA89">
                              <wp:extent cx="1435608" cy="1078992"/>
                              <wp:effectExtent l="0" t="0" r="0" b="6985"/>
                              <wp:docPr id="59" name="Picture 27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23064837-73DB-4E82-8064-D3BAF26814F2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Picture 2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23064837-73DB-4E82-8064-D3BAF26814F2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5608" cy="10789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0D958D2" wp14:editId="6D313BF7">
                              <wp:extent cx="1435608" cy="1078992"/>
                              <wp:effectExtent l="0" t="0" r="0" b="6985"/>
                              <wp:docPr id="60" name="Picture 28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752D381E-5BF7-4B06-8BD6-B0959E17B74B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Picture 2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52D381E-5BF7-4B06-8BD6-B0959E17B74B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5608" cy="10789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49E7B1A" w14:textId="2CEBFA0B" w:rsidR="006C4B23" w:rsidRDefault="006C4B23" w:rsidP="006C4B23">
                        <w:pPr>
                          <w:pStyle w:val="BodyText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62C7E">
                          <w:rPr>
                            <w:sz w:val="20"/>
                            <w:szCs w:val="20"/>
                          </w:rPr>
                          <w:t xml:space="preserve">Fig. </w:t>
                        </w:r>
                        <w:r w:rsidR="00F4588A">
                          <w:rPr>
                            <w:sz w:val="20"/>
                            <w:szCs w:val="20"/>
                          </w:rPr>
                          <w:t>9</w:t>
                        </w:r>
                        <w:r w:rsidRPr="00E62C7E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Measured 46 Gb/s and 50 Gb/s eye diagram of VCSEL-PD optical links with 20 </w:t>
                        </w:r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μm</m:t>
                          </m:r>
                        </m:oMath>
                        <w:r>
                          <w:rPr>
                            <w:sz w:val="20"/>
                            <w:szCs w:val="20"/>
                          </w:rPr>
                          <w:t xml:space="preserve"> and 25 </w:t>
                        </w:r>
                        <m:oMath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μm</m:t>
                          </m:r>
                        </m:oMath>
                        <w:r>
                          <w:rPr>
                            <w:sz w:val="20"/>
                            <w:szCs w:val="20"/>
                          </w:rPr>
                          <w:t xml:space="preserve"> photodiodes.</w:t>
                        </w:r>
                        <w:r w:rsidRPr="00427082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EE56178" w14:textId="77777777" w:rsidR="006C4B23" w:rsidRDefault="006C4B23" w:rsidP="006C4B23"/>
                    </w:txbxContent>
                  </v:textbox>
                </v:shape>
                <v:shape id="Text Box 265" o:spid="_x0000_s1040" type="#_x0000_t202" style="position:absolute;left:3957;top:477;width:9759;height: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" fillcolor="white [3201]" strokeweight="1pt">
                  <v:textbox inset="0,0,0,0">
                    <w:txbxContent>
                      <w:p w14:paraId="14D65E1B" w14:textId="77777777" w:rsidR="006C4B23" w:rsidRPr="002E5B0C" w:rsidRDefault="006C4B23" w:rsidP="006C4B23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E5B0C">
                          <w:rPr>
                            <w:b/>
                            <w:bCs/>
                            <w:sz w:val="18"/>
                            <w:szCs w:val="18"/>
                          </w:rPr>
                          <w:t>46 Gb/s, 20 um PD</w:t>
                        </w:r>
                      </w:p>
                    </w:txbxContent>
                  </v:textbox>
                </v:shape>
                <v:shape id="Text Box 266" o:spid="_x0000_s1041" type="#_x0000_t202" style="position:absolute;left:18492;top:545;width:9758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" fillcolor="white [3201]" strokeweight="1pt">
                  <v:textbox inset="0,0,0,0">
                    <w:txbxContent>
                      <w:p w14:paraId="7EE4F085" w14:textId="77777777" w:rsidR="006C4B23" w:rsidRPr="002E5B0C" w:rsidRDefault="006C4B23" w:rsidP="006C4B23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50</w:t>
                        </w:r>
                        <w:r w:rsidRPr="002E5B0C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Gb/s, 20 um PD</w:t>
                        </w:r>
                      </w:p>
                    </w:txbxContent>
                  </v:textbox>
                </v:shape>
                <v:shape id="Text Box 267" o:spid="_x0000_s1042" type="#_x0000_t202" style="position:absolute;left:4230;top:11395;width:9758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" fillcolor="white [3201]" strokeweight="1pt">
                  <v:textbox inset="0,0,0,0">
                    <w:txbxContent>
                      <w:p w14:paraId="2FEC1FCB" w14:textId="77777777" w:rsidR="006C4B23" w:rsidRPr="002E5B0C" w:rsidRDefault="006C4B23" w:rsidP="006C4B23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bookmarkStart w:id="4" w:name="_Hlk32951500"/>
                        <w:bookmarkEnd w:id="4"/>
                        <w:r w:rsidRPr="002E5B0C">
                          <w:rPr>
                            <w:b/>
                            <w:bCs/>
                            <w:sz w:val="18"/>
                            <w:szCs w:val="18"/>
                          </w:rPr>
                          <w:t>46 Gb/s, 2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 w:rsidRPr="002E5B0C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um PD</w:t>
                        </w:r>
                      </w:p>
                    </w:txbxContent>
                  </v:textbox>
                </v:shape>
                <v:shape id="Text Box 268" o:spid="_x0000_s1043" type="#_x0000_t202" style="position:absolute;left:18492;top:11395;width:9758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" fillcolor="white [3201]" strokeweight="1pt">
                  <v:textbox inset="0,0,0,0">
                    <w:txbxContent>
                      <w:p w14:paraId="108C83CB" w14:textId="77777777" w:rsidR="006C4B23" w:rsidRPr="002E5B0C" w:rsidRDefault="006C4B23" w:rsidP="006C4B23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50</w:t>
                        </w:r>
                        <w:r w:rsidRPr="002E5B0C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Gb/s, 2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 w:rsidRPr="002E5B0C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um PD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CD0DF2" w14:textId="77777777" w:rsidR="003A3A27" w:rsidRDefault="003A3A27" w:rsidP="0048494B">
      <w:pPr>
        <w:pStyle w:val="Heading1"/>
        <w:rPr>
          <w:rStyle w:val="BookTitle"/>
          <w:b w:val="0"/>
          <w:bCs w:val="0"/>
          <w:smallCaps/>
          <w:spacing w:val="0"/>
        </w:rPr>
      </w:pPr>
    </w:p>
    <w:p w14:paraId="60F23210" w14:textId="1CB0E1A4" w:rsidR="00084DF0" w:rsidRDefault="00DD2856" w:rsidP="0048494B">
      <w:pPr>
        <w:pStyle w:val="Heading1"/>
        <w:rPr>
          <w:rStyle w:val="BookTitle"/>
          <w:b w:val="0"/>
          <w:bCs w:val="0"/>
          <w:smallCaps/>
          <w:spacing w:val="0"/>
        </w:rPr>
      </w:pPr>
      <w:r w:rsidRPr="0048494B">
        <w:rPr>
          <w:rStyle w:val="BookTitle"/>
          <w:b w:val="0"/>
          <w:bCs w:val="0"/>
          <w:smallCaps/>
          <w:spacing w:val="0"/>
        </w:rPr>
        <w:t>Conclusion</w:t>
      </w:r>
    </w:p>
    <w:p w14:paraId="78EF2C3C" w14:textId="77777777" w:rsidR="00432B8C" w:rsidRPr="00432B8C" w:rsidRDefault="00432B8C" w:rsidP="00432B8C">
      <w:pPr>
        <w:rPr>
          <w:sz w:val="20"/>
          <w:szCs w:val="20"/>
        </w:rPr>
      </w:pPr>
    </w:p>
    <w:p w14:paraId="092D6F6A" w14:textId="2600797D" w:rsidR="00712697" w:rsidRDefault="00772727" w:rsidP="00432B8C">
      <w:pPr>
        <w:pStyle w:val="BodyText"/>
        <w:ind w:firstLine="28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E81EA3">
        <w:rPr>
          <w:sz w:val="20"/>
          <w:szCs w:val="20"/>
        </w:rPr>
        <w:t>GaAs P-</w:t>
      </w:r>
      <w:proofErr w:type="spellStart"/>
      <w:r w:rsidR="00E81EA3">
        <w:rPr>
          <w:sz w:val="20"/>
          <w:szCs w:val="20"/>
        </w:rPr>
        <w:t>i</w:t>
      </w:r>
      <w:proofErr w:type="spellEnd"/>
      <w:r w:rsidR="00E81EA3">
        <w:rPr>
          <w:sz w:val="20"/>
          <w:szCs w:val="20"/>
        </w:rPr>
        <w:t>-N photodiode</w:t>
      </w:r>
      <w:r w:rsidR="00140FEF">
        <w:rPr>
          <w:sz w:val="20"/>
          <w:szCs w:val="20"/>
        </w:rPr>
        <w:t>s designed for 50Gb/s optical link</w:t>
      </w:r>
      <w:r w:rsidR="003E30F0">
        <w:rPr>
          <w:sz w:val="20"/>
          <w:szCs w:val="20"/>
        </w:rPr>
        <w:t>s</w:t>
      </w:r>
      <w:r w:rsidR="00140FEF">
        <w:rPr>
          <w:sz w:val="20"/>
          <w:szCs w:val="20"/>
        </w:rPr>
        <w:t xml:space="preserve"> have</w:t>
      </w:r>
      <w:r w:rsidR="003E30F0">
        <w:rPr>
          <w:sz w:val="20"/>
          <w:szCs w:val="20"/>
        </w:rPr>
        <w:t xml:space="preserve"> been fabricated.</w:t>
      </w:r>
      <w:r w:rsidR="00A347A4">
        <w:rPr>
          <w:sz w:val="20"/>
          <w:szCs w:val="20"/>
        </w:rPr>
        <w:t xml:space="preserve"> The design and process considerations to achieve low dark current are discussed and measurement demonstrates less than 1pA dark current at room temperature.</w:t>
      </w:r>
      <w:r w:rsidR="004150D8">
        <w:rPr>
          <w:sz w:val="20"/>
          <w:szCs w:val="20"/>
        </w:rPr>
        <w:t xml:space="preserve"> The 15 </w:t>
      </w:r>
      <m:oMath>
        <m:r>
          <w:rPr>
            <w:rFonts w:ascii="Cambria Math" w:hAnsi="Cambria Math"/>
            <w:sz w:val="20"/>
            <w:szCs w:val="20"/>
          </w:rPr>
          <m:t>μm</m:t>
        </m:r>
      </m:oMath>
      <w:r w:rsidR="004150D8">
        <w:rPr>
          <w:sz w:val="20"/>
          <w:szCs w:val="20"/>
        </w:rPr>
        <w:t xml:space="preserve"> device shows</w:t>
      </w:r>
      <w:r w:rsidR="00FE13BC">
        <w:rPr>
          <w:sz w:val="20"/>
          <w:szCs w:val="20"/>
        </w:rPr>
        <w:t xml:space="preserve"> 0.3</w:t>
      </w:r>
      <w:r w:rsidR="007D450B">
        <w:rPr>
          <w:sz w:val="20"/>
          <w:szCs w:val="20"/>
        </w:rPr>
        <w:t xml:space="preserve"> </w:t>
      </w:r>
      <w:r w:rsidR="00FE13BC">
        <w:rPr>
          <w:sz w:val="20"/>
          <w:szCs w:val="20"/>
        </w:rPr>
        <w:t xml:space="preserve">A/W responsivity and </w:t>
      </w:r>
      <w:r w:rsidR="007D450B">
        <w:rPr>
          <w:sz w:val="20"/>
          <w:szCs w:val="20"/>
        </w:rPr>
        <w:t>33.5 GHz optical bandwidth.</w:t>
      </w:r>
      <w:r w:rsidR="003E30F0">
        <w:rPr>
          <w:sz w:val="20"/>
          <w:szCs w:val="20"/>
        </w:rPr>
        <w:t xml:space="preserve"> </w:t>
      </w:r>
      <w:r w:rsidR="006B1E38">
        <w:rPr>
          <w:sz w:val="20"/>
          <w:szCs w:val="20"/>
        </w:rPr>
        <w:t xml:space="preserve">Eye diagrams </w:t>
      </w:r>
      <w:r w:rsidR="002A3D0C">
        <w:rPr>
          <w:sz w:val="20"/>
          <w:szCs w:val="20"/>
        </w:rPr>
        <w:t>from data rate test</w:t>
      </w:r>
      <w:r w:rsidR="006B1E38">
        <w:rPr>
          <w:sz w:val="20"/>
          <w:szCs w:val="20"/>
        </w:rPr>
        <w:t xml:space="preserve">s </w:t>
      </w:r>
      <w:r w:rsidR="0009424C">
        <w:rPr>
          <w:sz w:val="20"/>
          <w:szCs w:val="20"/>
        </w:rPr>
        <w:t>show device operation at 50 Gb/s.</w:t>
      </w:r>
    </w:p>
    <w:p w14:paraId="1344282E" w14:textId="77777777" w:rsidR="00084DF0" w:rsidRDefault="00084DF0" w:rsidP="00E62C7E">
      <w:pPr>
        <w:pStyle w:val="BodyText"/>
        <w:jc w:val="left"/>
        <w:rPr>
          <w:sz w:val="20"/>
          <w:szCs w:val="20"/>
        </w:rPr>
      </w:pPr>
    </w:p>
    <w:p w14:paraId="399CFB6C" w14:textId="7D132BB1" w:rsidR="00DD2856" w:rsidRPr="00432B8C" w:rsidRDefault="00DD2856" w:rsidP="0048494B">
      <w:pPr>
        <w:pStyle w:val="Heading1"/>
        <w:rPr>
          <w:rStyle w:val="BookTitle"/>
          <w:b w:val="0"/>
          <w:bCs w:val="0"/>
          <w:smallCaps/>
          <w:spacing w:val="0"/>
        </w:rPr>
      </w:pPr>
      <w:r w:rsidRPr="00432B8C">
        <w:rPr>
          <w:rStyle w:val="BookTitle"/>
          <w:b w:val="0"/>
          <w:bCs w:val="0"/>
          <w:smallCaps/>
          <w:spacing w:val="0"/>
        </w:rPr>
        <w:t>Acknowledgements</w:t>
      </w:r>
    </w:p>
    <w:p w14:paraId="665074CD" w14:textId="77777777" w:rsidR="003F3352" w:rsidRPr="00432B8C" w:rsidRDefault="003F3352" w:rsidP="003F3352">
      <w:pPr>
        <w:rPr>
          <w:sz w:val="20"/>
          <w:szCs w:val="20"/>
        </w:rPr>
      </w:pPr>
    </w:p>
    <w:p w14:paraId="2046F17F" w14:textId="4D992366" w:rsidR="00213916" w:rsidRPr="00794C1C" w:rsidRDefault="00F239DC" w:rsidP="00A73461">
      <w:pPr>
        <w:jc w:val="both"/>
        <w:rPr>
          <w:color w:val="000000" w:themeColor="text1"/>
          <w:sz w:val="20"/>
          <w:szCs w:val="20"/>
        </w:rPr>
      </w:pPr>
      <w:r w:rsidRPr="00432B8C">
        <w:rPr>
          <w:sz w:val="20"/>
          <w:szCs w:val="20"/>
        </w:rPr>
        <w:t>We sincerely acknowledge the generous sponsorship</w:t>
      </w:r>
      <w:r w:rsidR="00A73461" w:rsidRPr="00432B8C">
        <w:rPr>
          <w:sz w:val="20"/>
          <w:szCs w:val="20"/>
        </w:rPr>
        <w:t xml:space="preserve"> </w:t>
      </w:r>
      <w:r w:rsidRPr="00432B8C">
        <w:rPr>
          <w:sz w:val="20"/>
          <w:szCs w:val="20"/>
        </w:rPr>
        <w:t>of this research project by Foxconn Interconnect</w:t>
      </w:r>
      <w:r w:rsidR="00A73461" w:rsidRPr="00432B8C">
        <w:rPr>
          <w:sz w:val="20"/>
          <w:szCs w:val="20"/>
        </w:rPr>
        <w:t xml:space="preserve"> </w:t>
      </w:r>
      <w:r w:rsidRPr="00432B8C">
        <w:rPr>
          <w:sz w:val="20"/>
          <w:szCs w:val="20"/>
        </w:rPr>
        <w:t>Technology</w:t>
      </w:r>
      <w:r w:rsidRPr="00794C1C">
        <w:rPr>
          <w:color w:val="000000" w:themeColor="text1"/>
          <w:sz w:val="20"/>
          <w:szCs w:val="20"/>
        </w:rPr>
        <w:t>.</w:t>
      </w:r>
      <w:r w:rsidR="00A73461" w:rsidRPr="00794C1C">
        <w:rPr>
          <w:color w:val="000000" w:themeColor="text1"/>
          <w:sz w:val="20"/>
          <w:szCs w:val="20"/>
        </w:rPr>
        <w:t xml:space="preserve"> </w:t>
      </w:r>
      <w:r w:rsidR="00492EB9" w:rsidRPr="00794C1C">
        <w:rPr>
          <w:color w:val="000000" w:themeColor="text1"/>
          <w:sz w:val="20"/>
          <w:szCs w:val="20"/>
        </w:rPr>
        <w:t xml:space="preserve"> The authors like to thank the support </w:t>
      </w:r>
      <w:r w:rsidR="006C0BF6" w:rsidRPr="00794C1C">
        <w:rPr>
          <w:color w:val="000000" w:themeColor="text1"/>
          <w:sz w:val="20"/>
          <w:szCs w:val="20"/>
        </w:rPr>
        <w:t xml:space="preserve">from </w:t>
      </w:r>
      <w:r w:rsidR="00492EB9" w:rsidRPr="00794C1C">
        <w:rPr>
          <w:color w:val="000000" w:themeColor="text1"/>
          <w:sz w:val="20"/>
          <w:szCs w:val="20"/>
        </w:rPr>
        <w:t xml:space="preserve">Dr. Dennis </w:t>
      </w:r>
      <w:proofErr w:type="spellStart"/>
      <w:r w:rsidR="00492EB9" w:rsidRPr="00794C1C">
        <w:rPr>
          <w:color w:val="000000" w:themeColor="text1"/>
          <w:sz w:val="20"/>
          <w:szCs w:val="20"/>
        </w:rPr>
        <w:t>Deppe</w:t>
      </w:r>
      <w:proofErr w:type="spellEnd"/>
      <w:r w:rsidR="00492EB9" w:rsidRPr="00794C1C">
        <w:rPr>
          <w:color w:val="000000" w:themeColor="text1"/>
          <w:sz w:val="20"/>
          <w:szCs w:val="20"/>
        </w:rPr>
        <w:t xml:space="preserve">, CEO </w:t>
      </w:r>
      <w:proofErr w:type="spellStart"/>
      <w:r w:rsidR="00492EB9" w:rsidRPr="00794C1C">
        <w:rPr>
          <w:color w:val="000000" w:themeColor="text1"/>
          <w:sz w:val="20"/>
          <w:szCs w:val="20"/>
        </w:rPr>
        <w:t>sdPhotonics</w:t>
      </w:r>
      <w:proofErr w:type="spellEnd"/>
      <w:r w:rsidR="00492EB9" w:rsidRPr="00794C1C">
        <w:rPr>
          <w:color w:val="000000" w:themeColor="text1"/>
          <w:sz w:val="20"/>
          <w:szCs w:val="20"/>
        </w:rPr>
        <w:t xml:space="preserve"> (Texas) and Dr. William </w:t>
      </w:r>
      <w:proofErr w:type="spellStart"/>
      <w:r w:rsidR="00492EB9" w:rsidRPr="00794C1C">
        <w:rPr>
          <w:color w:val="000000" w:themeColor="text1"/>
          <w:sz w:val="20"/>
          <w:szCs w:val="20"/>
        </w:rPr>
        <w:t>Har</w:t>
      </w:r>
      <w:r w:rsidR="006C0BF6" w:rsidRPr="00794C1C">
        <w:rPr>
          <w:color w:val="000000" w:themeColor="text1"/>
          <w:sz w:val="20"/>
          <w:szCs w:val="20"/>
        </w:rPr>
        <w:t>r</w:t>
      </w:r>
      <w:r w:rsidR="00492EB9" w:rsidRPr="00794C1C">
        <w:rPr>
          <w:color w:val="000000" w:themeColor="text1"/>
          <w:sz w:val="20"/>
          <w:szCs w:val="20"/>
        </w:rPr>
        <w:t>od</w:t>
      </w:r>
      <w:proofErr w:type="spellEnd"/>
      <w:r w:rsidR="00492EB9" w:rsidRPr="00794C1C">
        <w:rPr>
          <w:color w:val="000000" w:themeColor="text1"/>
          <w:sz w:val="20"/>
          <w:szCs w:val="20"/>
        </w:rPr>
        <w:t>, IARPA Super Cable Program under ARO W911NF-18-S-0009.</w:t>
      </w:r>
    </w:p>
    <w:p w14:paraId="3626B181" w14:textId="77777777" w:rsidR="00213916" w:rsidRPr="00432B8C" w:rsidRDefault="00213916" w:rsidP="00596844">
      <w:pPr>
        <w:jc w:val="both"/>
        <w:rPr>
          <w:sz w:val="20"/>
          <w:szCs w:val="20"/>
        </w:rPr>
      </w:pPr>
    </w:p>
    <w:p w14:paraId="29E0ADAB" w14:textId="062390BB" w:rsidR="0012316B" w:rsidRPr="00432B8C" w:rsidRDefault="0012316B" w:rsidP="0048494B">
      <w:pPr>
        <w:pStyle w:val="Heading1"/>
      </w:pPr>
      <w:r w:rsidRPr="00432B8C">
        <w:lastRenderedPageBreak/>
        <w:t>R</w:t>
      </w:r>
      <w:r w:rsidR="00E23BA7" w:rsidRPr="00432B8C">
        <w:t>eference</w:t>
      </w:r>
    </w:p>
    <w:p w14:paraId="2B734C11" w14:textId="7D87CF0B" w:rsidR="0012316B" w:rsidRPr="00432B8C" w:rsidRDefault="0012316B" w:rsidP="0012316B">
      <w:pPr>
        <w:pStyle w:val="References"/>
        <w:numPr>
          <w:ilvl w:val="0"/>
          <w:numId w:val="0"/>
        </w:numPr>
        <w:ind w:left="360" w:hanging="360"/>
        <w:rPr>
          <w:sz w:val="20"/>
          <w:szCs w:val="20"/>
        </w:rPr>
      </w:pPr>
    </w:p>
    <w:p w14:paraId="0A9BF592" w14:textId="7AB6FBD3" w:rsidR="000662E5" w:rsidRPr="00E62C7E" w:rsidRDefault="000662E5" w:rsidP="000662E5">
      <w:pPr>
        <w:ind w:left="288" w:hanging="285"/>
        <w:jc w:val="both"/>
        <w:rPr>
          <w:color w:val="000000"/>
          <w:sz w:val="20"/>
          <w:szCs w:val="20"/>
        </w:rPr>
      </w:pPr>
      <w:r w:rsidRPr="00E62C7E">
        <w:rPr>
          <w:color w:val="000000"/>
          <w:sz w:val="20"/>
          <w:szCs w:val="20"/>
        </w:rPr>
        <w:t>[</w:t>
      </w:r>
      <w:r>
        <w:rPr>
          <w:color w:val="000000"/>
          <w:sz w:val="20"/>
          <w:szCs w:val="20"/>
        </w:rPr>
        <w:t>1</w:t>
      </w:r>
      <w:r w:rsidRPr="00E62C7E">
        <w:rPr>
          <w:color w:val="000000"/>
          <w:sz w:val="20"/>
          <w:szCs w:val="20"/>
        </w:rPr>
        <w:t xml:space="preserve">] </w:t>
      </w:r>
      <w:r w:rsidRPr="00C727DA">
        <w:rPr>
          <w:color w:val="000000"/>
          <w:sz w:val="20"/>
          <w:szCs w:val="20"/>
        </w:rPr>
        <w:t xml:space="preserve">J. </w:t>
      </w:r>
      <w:proofErr w:type="spellStart"/>
      <w:r w:rsidRPr="00C727DA">
        <w:rPr>
          <w:color w:val="000000"/>
          <w:sz w:val="20"/>
          <w:szCs w:val="20"/>
        </w:rPr>
        <w:t>Qiu</w:t>
      </w:r>
      <w:proofErr w:type="spellEnd"/>
      <w:r w:rsidRPr="00C727DA">
        <w:rPr>
          <w:color w:val="000000"/>
          <w:sz w:val="20"/>
          <w:szCs w:val="20"/>
        </w:rPr>
        <w:t xml:space="preserve">, X. Yu and M. Feng, "85°C </w:t>
      </w:r>
      <w:r w:rsidR="006069DD">
        <w:rPr>
          <w:color w:val="000000"/>
          <w:sz w:val="20"/>
          <w:szCs w:val="20"/>
        </w:rPr>
        <w:t>o</w:t>
      </w:r>
      <w:r w:rsidRPr="00C727DA">
        <w:rPr>
          <w:color w:val="000000"/>
          <w:sz w:val="20"/>
          <w:szCs w:val="20"/>
        </w:rPr>
        <w:t xml:space="preserve">peration of </w:t>
      </w:r>
      <w:r w:rsidR="006069DD">
        <w:rPr>
          <w:color w:val="000000"/>
          <w:sz w:val="20"/>
          <w:szCs w:val="20"/>
        </w:rPr>
        <w:t>s</w:t>
      </w:r>
      <w:r w:rsidRPr="00C727DA">
        <w:rPr>
          <w:color w:val="000000"/>
          <w:sz w:val="20"/>
          <w:szCs w:val="20"/>
        </w:rPr>
        <w:t>ingle-</w:t>
      </w:r>
      <w:r w:rsidR="006069DD">
        <w:rPr>
          <w:color w:val="000000"/>
          <w:sz w:val="20"/>
          <w:szCs w:val="20"/>
        </w:rPr>
        <w:t>m</w:t>
      </w:r>
      <w:r w:rsidRPr="00C727DA">
        <w:rPr>
          <w:color w:val="000000"/>
          <w:sz w:val="20"/>
          <w:szCs w:val="20"/>
        </w:rPr>
        <w:t xml:space="preserve">ode 850 nm VCSELs for </w:t>
      </w:r>
      <w:r w:rsidR="006069DD">
        <w:rPr>
          <w:color w:val="000000"/>
          <w:sz w:val="20"/>
          <w:szCs w:val="20"/>
        </w:rPr>
        <w:t>h</w:t>
      </w:r>
      <w:r w:rsidRPr="00C727DA">
        <w:rPr>
          <w:color w:val="000000"/>
          <w:sz w:val="20"/>
          <w:szCs w:val="20"/>
        </w:rPr>
        <w:t xml:space="preserve">igh </w:t>
      </w:r>
      <w:r w:rsidR="006069DD">
        <w:rPr>
          <w:color w:val="000000"/>
          <w:sz w:val="20"/>
          <w:szCs w:val="20"/>
        </w:rPr>
        <w:t>s</w:t>
      </w:r>
      <w:r w:rsidRPr="00C727DA">
        <w:rPr>
          <w:color w:val="000000"/>
          <w:sz w:val="20"/>
          <w:szCs w:val="20"/>
        </w:rPr>
        <w:t xml:space="preserve">peed </w:t>
      </w:r>
      <w:r w:rsidR="006069DD">
        <w:rPr>
          <w:color w:val="000000"/>
          <w:sz w:val="20"/>
          <w:szCs w:val="20"/>
        </w:rPr>
        <w:t>e</w:t>
      </w:r>
      <w:r w:rsidRPr="00C727DA">
        <w:rPr>
          <w:color w:val="000000"/>
          <w:sz w:val="20"/>
          <w:szCs w:val="20"/>
        </w:rPr>
        <w:t>rror-</w:t>
      </w:r>
      <w:r w:rsidR="006069DD">
        <w:rPr>
          <w:color w:val="000000"/>
          <w:sz w:val="20"/>
          <w:szCs w:val="20"/>
        </w:rPr>
        <w:t>f</w:t>
      </w:r>
      <w:r w:rsidRPr="00C727DA">
        <w:rPr>
          <w:color w:val="000000"/>
          <w:sz w:val="20"/>
          <w:szCs w:val="20"/>
        </w:rPr>
        <w:t xml:space="preserve">ree </w:t>
      </w:r>
      <w:r w:rsidR="006069DD">
        <w:rPr>
          <w:color w:val="000000"/>
          <w:sz w:val="20"/>
          <w:szCs w:val="20"/>
        </w:rPr>
        <w:t>t</w:t>
      </w:r>
      <w:r w:rsidRPr="00C727DA">
        <w:rPr>
          <w:color w:val="000000"/>
          <w:sz w:val="20"/>
          <w:szCs w:val="20"/>
        </w:rPr>
        <w:t xml:space="preserve">ransmission up to 1 km in OM4 </w:t>
      </w:r>
      <w:r w:rsidR="006069DD">
        <w:rPr>
          <w:color w:val="000000"/>
          <w:sz w:val="20"/>
          <w:szCs w:val="20"/>
        </w:rPr>
        <w:t>f</w:t>
      </w:r>
      <w:r w:rsidRPr="00C727DA">
        <w:rPr>
          <w:color w:val="000000"/>
          <w:sz w:val="20"/>
          <w:szCs w:val="20"/>
        </w:rPr>
        <w:t xml:space="preserve">iber," </w:t>
      </w:r>
      <w:r w:rsidRPr="006069DD">
        <w:rPr>
          <w:i/>
          <w:iCs/>
          <w:color w:val="000000"/>
          <w:sz w:val="20"/>
          <w:szCs w:val="20"/>
        </w:rPr>
        <w:t>2019 Optical Fiber Communications Conference and Exhibition (OFC)</w:t>
      </w:r>
      <w:r w:rsidRPr="00C727DA">
        <w:rPr>
          <w:color w:val="000000"/>
          <w:sz w:val="20"/>
          <w:szCs w:val="20"/>
        </w:rPr>
        <w:t>, San Diego, CA, USA, 2019, pp. 1-3.</w:t>
      </w:r>
    </w:p>
    <w:p w14:paraId="49EC5594" w14:textId="77777777" w:rsidR="000662E5" w:rsidRDefault="000662E5" w:rsidP="000348C1">
      <w:pPr>
        <w:pStyle w:val="References"/>
        <w:numPr>
          <w:ilvl w:val="0"/>
          <w:numId w:val="0"/>
        </w:numPr>
        <w:ind w:left="285" w:hanging="285"/>
        <w:rPr>
          <w:sz w:val="20"/>
          <w:szCs w:val="20"/>
        </w:rPr>
      </w:pPr>
    </w:p>
    <w:p w14:paraId="013A04F1" w14:textId="64604AC1" w:rsidR="0012316B" w:rsidRPr="00E62C7E" w:rsidRDefault="00FD7CCE" w:rsidP="000348C1">
      <w:pPr>
        <w:pStyle w:val="References"/>
        <w:numPr>
          <w:ilvl w:val="0"/>
          <w:numId w:val="0"/>
        </w:numPr>
        <w:ind w:left="285" w:hanging="285"/>
        <w:rPr>
          <w:sz w:val="20"/>
          <w:szCs w:val="20"/>
        </w:rPr>
      </w:pPr>
      <w:r w:rsidRPr="00E62C7E">
        <w:rPr>
          <w:sz w:val="20"/>
          <w:szCs w:val="20"/>
        </w:rPr>
        <w:t>[</w:t>
      </w:r>
      <w:r w:rsidR="00F6665B">
        <w:rPr>
          <w:sz w:val="20"/>
          <w:szCs w:val="20"/>
        </w:rPr>
        <w:t>2</w:t>
      </w:r>
      <w:r w:rsidRPr="00E62C7E">
        <w:rPr>
          <w:sz w:val="20"/>
          <w:szCs w:val="20"/>
        </w:rPr>
        <w:t>]</w:t>
      </w:r>
      <w:r w:rsidR="00182ABD" w:rsidRPr="00E62C7E">
        <w:rPr>
          <w:sz w:val="20"/>
          <w:szCs w:val="20"/>
        </w:rPr>
        <w:tab/>
      </w:r>
      <w:r w:rsidR="002467E7" w:rsidRPr="00E62C7E">
        <w:rPr>
          <w:sz w:val="20"/>
          <w:szCs w:val="20"/>
        </w:rPr>
        <w:t xml:space="preserve">M. Liu, C. Y. Wang, M. Feng, and N. </w:t>
      </w:r>
      <w:proofErr w:type="spellStart"/>
      <w:r w:rsidR="002467E7" w:rsidRPr="00E62C7E">
        <w:rPr>
          <w:sz w:val="20"/>
          <w:szCs w:val="20"/>
        </w:rPr>
        <w:t>Holonyak</w:t>
      </w:r>
      <w:proofErr w:type="spellEnd"/>
      <w:r w:rsidR="002467E7" w:rsidRPr="00E62C7E">
        <w:rPr>
          <w:sz w:val="20"/>
          <w:szCs w:val="20"/>
        </w:rPr>
        <w:t xml:space="preserve">, Jr. “Advanced </w:t>
      </w:r>
      <w:r w:rsidR="006069DD">
        <w:rPr>
          <w:sz w:val="20"/>
          <w:szCs w:val="20"/>
        </w:rPr>
        <w:t>d</w:t>
      </w:r>
      <w:r w:rsidR="002467E7" w:rsidRPr="00E62C7E">
        <w:rPr>
          <w:sz w:val="20"/>
          <w:szCs w:val="20"/>
        </w:rPr>
        <w:t xml:space="preserve">evelopment of 850 nm </w:t>
      </w:r>
      <w:r w:rsidR="006069DD">
        <w:rPr>
          <w:sz w:val="20"/>
          <w:szCs w:val="20"/>
        </w:rPr>
        <w:t>o</w:t>
      </w:r>
      <w:r w:rsidR="002467E7" w:rsidRPr="00E62C7E">
        <w:rPr>
          <w:sz w:val="20"/>
          <w:szCs w:val="20"/>
        </w:rPr>
        <w:t>xide-</w:t>
      </w:r>
      <w:r w:rsidR="006069DD">
        <w:rPr>
          <w:sz w:val="20"/>
          <w:szCs w:val="20"/>
        </w:rPr>
        <w:t>c</w:t>
      </w:r>
      <w:r w:rsidR="002467E7" w:rsidRPr="00E62C7E">
        <w:rPr>
          <w:sz w:val="20"/>
          <w:szCs w:val="20"/>
        </w:rPr>
        <w:t xml:space="preserve">onfined VCSELs with 57 Gb/s </w:t>
      </w:r>
      <w:r w:rsidR="006069DD">
        <w:rPr>
          <w:sz w:val="20"/>
          <w:szCs w:val="20"/>
        </w:rPr>
        <w:t>e</w:t>
      </w:r>
      <w:r w:rsidR="002467E7" w:rsidRPr="00E62C7E">
        <w:rPr>
          <w:sz w:val="20"/>
          <w:szCs w:val="20"/>
        </w:rPr>
        <w:t>rror-</w:t>
      </w:r>
      <w:r w:rsidR="006069DD">
        <w:rPr>
          <w:sz w:val="20"/>
          <w:szCs w:val="20"/>
        </w:rPr>
        <w:t>f</w:t>
      </w:r>
      <w:r w:rsidR="002467E7" w:rsidRPr="00E62C7E">
        <w:rPr>
          <w:sz w:val="20"/>
          <w:szCs w:val="20"/>
        </w:rPr>
        <w:t xml:space="preserve">ree </w:t>
      </w:r>
      <w:r w:rsidR="006069DD">
        <w:rPr>
          <w:sz w:val="20"/>
          <w:szCs w:val="20"/>
        </w:rPr>
        <w:t>d</w:t>
      </w:r>
      <w:r w:rsidR="002467E7" w:rsidRPr="00E62C7E">
        <w:rPr>
          <w:sz w:val="20"/>
          <w:szCs w:val="20"/>
        </w:rPr>
        <w:t xml:space="preserve">ata </w:t>
      </w:r>
      <w:r w:rsidR="006069DD">
        <w:rPr>
          <w:sz w:val="20"/>
          <w:szCs w:val="20"/>
        </w:rPr>
        <w:t>t</w:t>
      </w:r>
      <w:r w:rsidR="002467E7" w:rsidRPr="00E62C7E">
        <w:rPr>
          <w:sz w:val="20"/>
          <w:szCs w:val="20"/>
        </w:rPr>
        <w:t xml:space="preserve">ransmission,” in </w:t>
      </w:r>
      <w:r w:rsidR="002467E7" w:rsidRPr="006069DD">
        <w:rPr>
          <w:i/>
          <w:iCs/>
          <w:sz w:val="20"/>
          <w:szCs w:val="20"/>
        </w:rPr>
        <w:t xml:space="preserve">Proc. </w:t>
      </w:r>
      <w:proofErr w:type="spellStart"/>
      <w:r w:rsidR="002467E7" w:rsidRPr="006069DD">
        <w:rPr>
          <w:i/>
          <w:iCs/>
          <w:sz w:val="20"/>
          <w:szCs w:val="20"/>
        </w:rPr>
        <w:t>GOMACTech</w:t>
      </w:r>
      <w:proofErr w:type="spellEnd"/>
      <w:r w:rsidR="002467E7" w:rsidRPr="00E62C7E">
        <w:rPr>
          <w:sz w:val="20"/>
          <w:szCs w:val="20"/>
        </w:rPr>
        <w:t>, Mar. 2016.</w:t>
      </w:r>
    </w:p>
    <w:p w14:paraId="13895C8D" w14:textId="5F06B587" w:rsidR="00440889" w:rsidRPr="00E62C7E" w:rsidRDefault="00440889" w:rsidP="000348C1">
      <w:pPr>
        <w:ind w:left="288" w:hanging="285"/>
        <w:jc w:val="both"/>
        <w:rPr>
          <w:color w:val="000000"/>
          <w:sz w:val="20"/>
          <w:szCs w:val="20"/>
        </w:rPr>
      </w:pPr>
    </w:p>
    <w:p w14:paraId="29DC4015" w14:textId="521DF4BC" w:rsidR="0012316B" w:rsidRDefault="00182ABD" w:rsidP="000348C1">
      <w:pPr>
        <w:ind w:left="288" w:hanging="285"/>
        <w:jc w:val="both"/>
        <w:rPr>
          <w:i/>
          <w:color w:val="000000"/>
          <w:sz w:val="20"/>
          <w:szCs w:val="20"/>
        </w:rPr>
      </w:pPr>
      <w:r w:rsidRPr="00E62C7E">
        <w:rPr>
          <w:color w:val="000000"/>
          <w:sz w:val="20"/>
          <w:szCs w:val="20"/>
        </w:rPr>
        <w:t>[</w:t>
      </w:r>
      <w:r w:rsidR="00F6665B">
        <w:rPr>
          <w:color w:val="000000"/>
          <w:sz w:val="20"/>
          <w:szCs w:val="20"/>
        </w:rPr>
        <w:t>3</w:t>
      </w:r>
      <w:r w:rsidRPr="00E62C7E">
        <w:rPr>
          <w:color w:val="000000"/>
          <w:sz w:val="20"/>
          <w:szCs w:val="20"/>
        </w:rPr>
        <w:t>]</w:t>
      </w:r>
      <w:r w:rsidRPr="00E62C7E">
        <w:rPr>
          <w:color w:val="000000"/>
          <w:sz w:val="20"/>
          <w:szCs w:val="20"/>
        </w:rPr>
        <w:tab/>
      </w:r>
      <w:r w:rsidR="002467E7" w:rsidRPr="00E62C7E">
        <w:rPr>
          <w:color w:val="000000"/>
          <w:sz w:val="20"/>
          <w:szCs w:val="20"/>
        </w:rPr>
        <w:t xml:space="preserve">M. Liu, C. Y. Wang, M. Feng and N. </w:t>
      </w:r>
      <w:proofErr w:type="spellStart"/>
      <w:r w:rsidR="002467E7" w:rsidRPr="00E62C7E">
        <w:rPr>
          <w:color w:val="000000"/>
          <w:sz w:val="20"/>
          <w:szCs w:val="20"/>
        </w:rPr>
        <w:t>Holonyak</w:t>
      </w:r>
      <w:proofErr w:type="spellEnd"/>
      <w:r w:rsidR="002467E7" w:rsidRPr="00E62C7E">
        <w:rPr>
          <w:color w:val="000000"/>
          <w:sz w:val="20"/>
          <w:szCs w:val="20"/>
        </w:rPr>
        <w:t>, "850 nm oxide-confined VCSELs with 50 Gb/s error-free</w:t>
      </w:r>
      <w:r w:rsidR="005920EF">
        <w:rPr>
          <w:color w:val="000000"/>
          <w:sz w:val="20"/>
          <w:szCs w:val="20"/>
        </w:rPr>
        <w:t xml:space="preserve"> </w:t>
      </w:r>
      <w:r w:rsidR="002467E7" w:rsidRPr="00E62C7E">
        <w:rPr>
          <w:color w:val="000000"/>
          <w:sz w:val="20"/>
          <w:szCs w:val="20"/>
        </w:rPr>
        <w:t>transmission operating up to 85 °C,"</w:t>
      </w:r>
      <w:r w:rsidR="00BF5F30">
        <w:rPr>
          <w:color w:val="000000"/>
          <w:sz w:val="20"/>
          <w:szCs w:val="20"/>
        </w:rPr>
        <w:t xml:space="preserve"> in</w:t>
      </w:r>
      <w:r w:rsidR="002467E7" w:rsidRPr="00E62C7E">
        <w:rPr>
          <w:rStyle w:val="apple-converted-space"/>
          <w:color w:val="000000"/>
          <w:sz w:val="20"/>
          <w:szCs w:val="20"/>
        </w:rPr>
        <w:t> </w:t>
      </w:r>
      <w:r w:rsidR="002467E7" w:rsidRPr="00E62C7E">
        <w:rPr>
          <w:rStyle w:val="Emphasis"/>
          <w:color w:val="000000"/>
          <w:sz w:val="20"/>
          <w:szCs w:val="20"/>
        </w:rPr>
        <w:t>Conference on Lasers and Electro-Optics (CLEO)</w:t>
      </w:r>
      <w:r w:rsidR="000348C1" w:rsidRPr="00E62C7E">
        <w:rPr>
          <w:rStyle w:val="Emphasis"/>
          <w:color w:val="000000"/>
          <w:sz w:val="20"/>
          <w:szCs w:val="20"/>
        </w:rPr>
        <w:t xml:space="preserve">, </w:t>
      </w:r>
      <w:r w:rsidR="000348C1" w:rsidRPr="00E62C7E">
        <w:rPr>
          <w:rStyle w:val="Emphasis"/>
          <w:i w:val="0"/>
          <w:color w:val="000000"/>
          <w:sz w:val="20"/>
          <w:szCs w:val="20"/>
        </w:rPr>
        <w:t>2016</w:t>
      </w:r>
      <w:r w:rsidR="000348C1" w:rsidRPr="00E62C7E">
        <w:rPr>
          <w:i/>
          <w:color w:val="000000"/>
          <w:sz w:val="20"/>
          <w:szCs w:val="20"/>
        </w:rPr>
        <w:t>.</w:t>
      </w:r>
    </w:p>
    <w:p w14:paraId="1A1678F3" w14:textId="77777777" w:rsidR="00E92DC1" w:rsidRDefault="00E92DC1" w:rsidP="000348C1">
      <w:pPr>
        <w:ind w:left="288" w:hanging="285"/>
        <w:jc w:val="both"/>
        <w:rPr>
          <w:i/>
          <w:color w:val="000000"/>
          <w:sz w:val="20"/>
          <w:szCs w:val="20"/>
        </w:rPr>
      </w:pPr>
    </w:p>
    <w:p w14:paraId="7D307D0A" w14:textId="5D94D554" w:rsidR="00E92DC1" w:rsidRDefault="00E92DC1" w:rsidP="00E92DC1">
      <w:pPr>
        <w:ind w:left="288" w:hanging="285"/>
        <w:jc w:val="both"/>
        <w:rPr>
          <w:color w:val="000000"/>
          <w:sz w:val="20"/>
          <w:szCs w:val="20"/>
        </w:rPr>
      </w:pPr>
      <w:r w:rsidRPr="00E62C7E">
        <w:rPr>
          <w:color w:val="000000"/>
          <w:sz w:val="20"/>
          <w:szCs w:val="20"/>
        </w:rPr>
        <w:t>[</w:t>
      </w:r>
      <w:r>
        <w:rPr>
          <w:color w:val="000000"/>
          <w:sz w:val="20"/>
          <w:szCs w:val="20"/>
        </w:rPr>
        <w:t>4</w:t>
      </w:r>
      <w:r w:rsidRPr="00E62C7E">
        <w:rPr>
          <w:color w:val="000000"/>
          <w:sz w:val="20"/>
          <w:szCs w:val="20"/>
        </w:rPr>
        <w:t>]</w:t>
      </w:r>
      <w:r>
        <w:rPr>
          <w:color w:val="000000"/>
          <w:sz w:val="20"/>
          <w:szCs w:val="20"/>
        </w:rPr>
        <w:t xml:space="preserve"> </w:t>
      </w:r>
      <w:r w:rsidRPr="00E62C7E">
        <w:rPr>
          <w:color w:val="000000"/>
          <w:sz w:val="20"/>
          <w:szCs w:val="20"/>
        </w:rPr>
        <w:t>A</w:t>
      </w:r>
      <w:r w:rsidR="0040339B">
        <w:rPr>
          <w:color w:val="000000"/>
          <w:sz w:val="20"/>
          <w:szCs w:val="20"/>
        </w:rPr>
        <w:t xml:space="preserve">. </w:t>
      </w:r>
      <w:proofErr w:type="spellStart"/>
      <w:r w:rsidRPr="00E62C7E">
        <w:rPr>
          <w:color w:val="000000"/>
          <w:sz w:val="20"/>
          <w:szCs w:val="20"/>
        </w:rPr>
        <w:t>Winoto</w:t>
      </w:r>
      <w:proofErr w:type="spellEnd"/>
      <w:r w:rsidRPr="00E62C7E">
        <w:rPr>
          <w:color w:val="000000"/>
          <w:sz w:val="20"/>
          <w:szCs w:val="20"/>
        </w:rPr>
        <w:t xml:space="preserve">, Y.-T. Peng, M. Feng. “Design and </w:t>
      </w:r>
      <w:r w:rsidR="006069DD">
        <w:rPr>
          <w:color w:val="000000"/>
          <w:sz w:val="20"/>
          <w:szCs w:val="20"/>
        </w:rPr>
        <w:t>f</w:t>
      </w:r>
      <w:r w:rsidRPr="00E62C7E">
        <w:rPr>
          <w:color w:val="000000"/>
          <w:sz w:val="20"/>
          <w:szCs w:val="20"/>
        </w:rPr>
        <w:t xml:space="preserve">abrication of </w:t>
      </w:r>
      <w:r w:rsidR="006069DD">
        <w:rPr>
          <w:color w:val="000000"/>
          <w:sz w:val="20"/>
          <w:szCs w:val="20"/>
        </w:rPr>
        <w:t>h</w:t>
      </w:r>
      <w:r w:rsidRPr="00E62C7E">
        <w:rPr>
          <w:color w:val="000000"/>
          <w:sz w:val="20"/>
          <w:szCs w:val="20"/>
        </w:rPr>
        <w:t>igh-</w:t>
      </w:r>
      <w:r w:rsidR="006069DD">
        <w:rPr>
          <w:color w:val="000000"/>
          <w:sz w:val="20"/>
          <w:szCs w:val="20"/>
        </w:rPr>
        <w:t>s</w:t>
      </w:r>
      <w:r w:rsidRPr="00E62C7E">
        <w:rPr>
          <w:color w:val="000000"/>
          <w:sz w:val="20"/>
          <w:szCs w:val="20"/>
        </w:rPr>
        <w:t xml:space="preserve">peed PIN </w:t>
      </w:r>
      <w:r w:rsidR="006069DD">
        <w:rPr>
          <w:color w:val="000000"/>
          <w:sz w:val="20"/>
          <w:szCs w:val="20"/>
        </w:rPr>
        <w:t>p</w:t>
      </w:r>
      <w:r w:rsidRPr="00E62C7E">
        <w:rPr>
          <w:color w:val="000000"/>
          <w:sz w:val="20"/>
          <w:szCs w:val="20"/>
        </w:rPr>
        <w:t xml:space="preserve">hotodiode for 50 Gb/s </w:t>
      </w:r>
      <w:r w:rsidR="006069DD">
        <w:rPr>
          <w:color w:val="000000"/>
          <w:sz w:val="20"/>
          <w:szCs w:val="20"/>
        </w:rPr>
        <w:t>o</w:t>
      </w:r>
      <w:r w:rsidRPr="00E62C7E">
        <w:rPr>
          <w:color w:val="000000"/>
          <w:sz w:val="20"/>
          <w:szCs w:val="20"/>
        </w:rPr>
        <w:t xml:space="preserve">ptical </w:t>
      </w:r>
      <w:r w:rsidR="006069DD">
        <w:rPr>
          <w:color w:val="000000"/>
          <w:sz w:val="20"/>
          <w:szCs w:val="20"/>
        </w:rPr>
        <w:t>f</w:t>
      </w:r>
      <w:r w:rsidRPr="00E62C7E">
        <w:rPr>
          <w:color w:val="000000"/>
          <w:sz w:val="20"/>
          <w:szCs w:val="20"/>
        </w:rPr>
        <w:t xml:space="preserve">iber </w:t>
      </w:r>
      <w:r w:rsidR="006069DD">
        <w:rPr>
          <w:color w:val="000000"/>
          <w:sz w:val="20"/>
          <w:szCs w:val="20"/>
        </w:rPr>
        <w:t>l</w:t>
      </w:r>
      <w:r w:rsidRPr="00E62C7E">
        <w:rPr>
          <w:color w:val="000000"/>
          <w:sz w:val="20"/>
          <w:szCs w:val="20"/>
        </w:rPr>
        <w:t>inks”,</w:t>
      </w:r>
      <w:r w:rsidR="00BF5F30">
        <w:rPr>
          <w:color w:val="000000"/>
          <w:sz w:val="20"/>
          <w:szCs w:val="20"/>
        </w:rPr>
        <w:t xml:space="preserve"> in </w:t>
      </w:r>
      <w:r w:rsidRPr="006069DD">
        <w:rPr>
          <w:i/>
          <w:iCs/>
          <w:color w:val="000000"/>
          <w:sz w:val="20"/>
          <w:szCs w:val="20"/>
        </w:rPr>
        <w:t>Compound Semiconductor Manufacturing Technology</w:t>
      </w:r>
      <w:r w:rsidRPr="00E62C7E">
        <w:rPr>
          <w:color w:val="000000"/>
          <w:sz w:val="20"/>
          <w:szCs w:val="20"/>
        </w:rPr>
        <w:t>, 2017</w:t>
      </w:r>
    </w:p>
    <w:p w14:paraId="1D65D617" w14:textId="77777777" w:rsidR="00590801" w:rsidRDefault="00590801" w:rsidP="00E92DC1">
      <w:pPr>
        <w:ind w:left="288" w:hanging="285"/>
        <w:jc w:val="both"/>
        <w:rPr>
          <w:color w:val="000000"/>
          <w:sz w:val="20"/>
          <w:szCs w:val="20"/>
        </w:rPr>
      </w:pPr>
    </w:p>
    <w:p w14:paraId="3E9C443E" w14:textId="42C8FC12" w:rsidR="00590801" w:rsidRDefault="00590801" w:rsidP="00E92DC1">
      <w:pPr>
        <w:ind w:left="288" w:hanging="285"/>
        <w:jc w:val="both"/>
        <w:rPr>
          <w:color w:val="000000"/>
          <w:sz w:val="20"/>
          <w:szCs w:val="20"/>
        </w:rPr>
      </w:pPr>
      <w:r w:rsidRPr="00590801">
        <w:rPr>
          <w:color w:val="000000"/>
          <w:sz w:val="20"/>
          <w:szCs w:val="20"/>
        </w:rPr>
        <w:t>[</w:t>
      </w:r>
      <w:r>
        <w:rPr>
          <w:color w:val="000000"/>
          <w:sz w:val="20"/>
          <w:szCs w:val="20"/>
        </w:rPr>
        <w:t>5</w:t>
      </w:r>
      <w:r w:rsidRPr="00590801">
        <w:rPr>
          <w:color w:val="000000"/>
          <w:sz w:val="20"/>
          <w:szCs w:val="20"/>
        </w:rPr>
        <w:t>]</w:t>
      </w:r>
      <w:r w:rsidRPr="00590801">
        <w:rPr>
          <w:color w:val="000000"/>
          <w:sz w:val="20"/>
          <w:szCs w:val="20"/>
        </w:rPr>
        <w:tab/>
        <w:t xml:space="preserve">Y.-T. Peng, A. </w:t>
      </w:r>
      <w:proofErr w:type="spellStart"/>
      <w:r w:rsidRPr="00590801">
        <w:rPr>
          <w:color w:val="000000"/>
          <w:sz w:val="20"/>
          <w:szCs w:val="20"/>
        </w:rPr>
        <w:t>Winoto</w:t>
      </w:r>
      <w:proofErr w:type="spellEnd"/>
      <w:r w:rsidRPr="00590801">
        <w:rPr>
          <w:color w:val="000000"/>
          <w:sz w:val="20"/>
          <w:szCs w:val="20"/>
        </w:rPr>
        <w:t>, D. Wu, and M. Feng. “Process optimization and characterization of 25 GHz bandwidth 850 nm P-</w:t>
      </w:r>
      <w:proofErr w:type="spellStart"/>
      <w:r w:rsidRPr="00590801">
        <w:rPr>
          <w:color w:val="000000"/>
          <w:sz w:val="20"/>
          <w:szCs w:val="20"/>
        </w:rPr>
        <w:t>i</w:t>
      </w:r>
      <w:proofErr w:type="spellEnd"/>
      <w:r w:rsidRPr="00590801">
        <w:rPr>
          <w:color w:val="000000"/>
          <w:sz w:val="20"/>
          <w:szCs w:val="20"/>
        </w:rPr>
        <w:t xml:space="preserve">-N photodetector for 50 Gb/s optical links,” in </w:t>
      </w:r>
      <w:r w:rsidRPr="00590801">
        <w:rPr>
          <w:i/>
          <w:iCs/>
          <w:color w:val="000000"/>
          <w:sz w:val="20"/>
          <w:szCs w:val="20"/>
        </w:rPr>
        <w:t>Compound Semiconductor Manufacturing Technology</w:t>
      </w:r>
      <w:r w:rsidRPr="00590801">
        <w:rPr>
          <w:color w:val="000000"/>
          <w:sz w:val="20"/>
          <w:szCs w:val="20"/>
        </w:rPr>
        <w:t>, 2018.</w:t>
      </w:r>
    </w:p>
    <w:p w14:paraId="33868A57" w14:textId="77777777" w:rsidR="005B3304" w:rsidRDefault="005B3304" w:rsidP="00E92DC1">
      <w:pPr>
        <w:ind w:left="288" w:hanging="285"/>
        <w:jc w:val="both"/>
        <w:rPr>
          <w:color w:val="000000"/>
          <w:sz w:val="20"/>
          <w:szCs w:val="20"/>
        </w:rPr>
      </w:pPr>
    </w:p>
    <w:p w14:paraId="27016FF3" w14:textId="50E9A844" w:rsidR="00E92DC1" w:rsidRPr="00F07A49" w:rsidRDefault="005B3304" w:rsidP="00F07A49">
      <w:pPr>
        <w:ind w:left="288" w:hanging="285"/>
        <w:jc w:val="both"/>
        <w:rPr>
          <w:color w:val="000000"/>
          <w:sz w:val="20"/>
          <w:szCs w:val="20"/>
        </w:rPr>
      </w:pPr>
      <w:r w:rsidRPr="00E62C7E">
        <w:rPr>
          <w:color w:val="000000"/>
          <w:sz w:val="20"/>
          <w:szCs w:val="20"/>
        </w:rPr>
        <w:t>[</w:t>
      </w:r>
      <w:r w:rsidR="00590801">
        <w:rPr>
          <w:color w:val="000000"/>
          <w:sz w:val="20"/>
          <w:szCs w:val="20"/>
        </w:rPr>
        <w:t>6</w:t>
      </w:r>
      <w:r w:rsidRPr="00E62C7E">
        <w:rPr>
          <w:color w:val="000000"/>
          <w:sz w:val="20"/>
          <w:szCs w:val="20"/>
        </w:rPr>
        <w:t>]</w:t>
      </w:r>
      <w:r>
        <w:rPr>
          <w:color w:val="000000"/>
          <w:sz w:val="20"/>
          <w:szCs w:val="20"/>
        </w:rPr>
        <w:t xml:space="preserve"> </w:t>
      </w:r>
      <w:r w:rsidRPr="00E62C7E">
        <w:rPr>
          <w:color w:val="000000"/>
          <w:sz w:val="20"/>
          <w:szCs w:val="20"/>
        </w:rPr>
        <w:t>Y.-T. Peng,</w:t>
      </w:r>
      <w:r w:rsidR="00697CD7">
        <w:rPr>
          <w:color w:val="000000"/>
          <w:sz w:val="20"/>
          <w:szCs w:val="20"/>
        </w:rPr>
        <w:t xml:space="preserve"> J. </w:t>
      </w:r>
      <w:proofErr w:type="spellStart"/>
      <w:r w:rsidR="00697CD7">
        <w:rPr>
          <w:color w:val="000000"/>
          <w:sz w:val="20"/>
          <w:szCs w:val="20"/>
        </w:rPr>
        <w:t>Qiu</w:t>
      </w:r>
      <w:proofErr w:type="spellEnd"/>
      <w:r w:rsidR="00697CD7">
        <w:rPr>
          <w:color w:val="000000"/>
          <w:sz w:val="20"/>
          <w:szCs w:val="20"/>
        </w:rPr>
        <w:t>,</w:t>
      </w:r>
      <w:r w:rsidRPr="00E62C7E">
        <w:rPr>
          <w:color w:val="000000"/>
          <w:sz w:val="20"/>
          <w:szCs w:val="20"/>
        </w:rPr>
        <w:t xml:space="preserve"> M. Feng. “</w:t>
      </w:r>
      <w:r w:rsidR="00F67F95" w:rsidRPr="00F67F95">
        <w:rPr>
          <w:color w:val="000000"/>
          <w:sz w:val="20"/>
          <w:szCs w:val="20"/>
        </w:rPr>
        <w:t xml:space="preserve">Reconfigurable 43 Gb/s </w:t>
      </w:r>
      <w:r w:rsidR="00947BF9">
        <w:rPr>
          <w:color w:val="000000"/>
          <w:sz w:val="20"/>
          <w:szCs w:val="20"/>
        </w:rPr>
        <w:t>o</w:t>
      </w:r>
      <w:r w:rsidR="00F67F95" w:rsidRPr="00F67F95">
        <w:rPr>
          <w:color w:val="000000"/>
          <w:sz w:val="20"/>
          <w:szCs w:val="20"/>
        </w:rPr>
        <w:t xml:space="preserve">ptical </w:t>
      </w:r>
      <w:r w:rsidR="00947BF9">
        <w:rPr>
          <w:color w:val="000000"/>
          <w:sz w:val="20"/>
          <w:szCs w:val="20"/>
        </w:rPr>
        <w:t>l</w:t>
      </w:r>
      <w:r w:rsidR="00F67F95" w:rsidRPr="00F67F95">
        <w:rPr>
          <w:color w:val="000000"/>
          <w:sz w:val="20"/>
          <w:szCs w:val="20"/>
        </w:rPr>
        <w:t xml:space="preserve">ink </w:t>
      </w:r>
      <w:r w:rsidR="00947BF9">
        <w:rPr>
          <w:color w:val="000000"/>
          <w:sz w:val="20"/>
          <w:szCs w:val="20"/>
        </w:rPr>
        <w:t>t</w:t>
      </w:r>
      <w:r w:rsidR="00F67F95" w:rsidRPr="00F67F95">
        <w:rPr>
          <w:color w:val="000000"/>
          <w:sz w:val="20"/>
          <w:szCs w:val="20"/>
        </w:rPr>
        <w:t xml:space="preserve">est </w:t>
      </w:r>
      <w:r w:rsidR="00947BF9">
        <w:rPr>
          <w:color w:val="000000"/>
          <w:sz w:val="20"/>
          <w:szCs w:val="20"/>
        </w:rPr>
        <w:t>b</w:t>
      </w:r>
      <w:r w:rsidR="00F67F95" w:rsidRPr="00F67F95">
        <w:rPr>
          <w:color w:val="000000"/>
          <w:sz w:val="20"/>
          <w:szCs w:val="20"/>
        </w:rPr>
        <w:t xml:space="preserve">ased </w:t>
      </w:r>
      <w:r w:rsidR="00947BF9">
        <w:rPr>
          <w:color w:val="000000"/>
          <w:sz w:val="20"/>
          <w:szCs w:val="20"/>
        </w:rPr>
        <w:t>u</w:t>
      </w:r>
      <w:r w:rsidR="00F67F95" w:rsidRPr="00F67F95">
        <w:rPr>
          <w:color w:val="000000"/>
          <w:sz w:val="20"/>
          <w:szCs w:val="20"/>
        </w:rPr>
        <w:t xml:space="preserve">pon </w:t>
      </w:r>
      <w:r w:rsidR="00947BF9">
        <w:rPr>
          <w:color w:val="000000"/>
          <w:sz w:val="20"/>
          <w:szCs w:val="20"/>
        </w:rPr>
        <w:t>o</w:t>
      </w:r>
      <w:r w:rsidR="00F67F95" w:rsidRPr="00F67F95">
        <w:rPr>
          <w:color w:val="000000"/>
          <w:sz w:val="20"/>
          <w:szCs w:val="20"/>
        </w:rPr>
        <w:t>n-</w:t>
      </w:r>
      <w:r w:rsidR="00947BF9">
        <w:rPr>
          <w:color w:val="000000"/>
          <w:sz w:val="20"/>
          <w:szCs w:val="20"/>
        </w:rPr>
        <w:t>w</w:t>
      </w:r>
      <w:r w:rsidR="00F67F95" w:rsidRPr="00F67F95">
        <w:rPr>
          <w:color w:val="000000"/>
          <w:sz w:val="20"/>
          <w:szCs w:val="20"/>
        </w:rPr>
        <w:t xml:space="preserve">afer </w:t>
      </w:r>
      <w:r w:rsidR="00947BF9">
        <w:rPr>
          <w:color w:val="000000"/>
          <w:sz w:val="20"/>
          <w:szCs w:val="20"/>
        </w:rPr>
        <w:t>p</w:t>
      </w:r>
      <w:r w:rsidR="00F67F95" w:rsidRPr="00F67F95">
        <w:rPr>
          <w:color w:val="000000"/>
          <w:sz w:val="20"/>
          <w:szCs w:val="20"/>
        </w:rPr>
        <w:t xml:space="preserve">robes of GaAs </w:t>
      </w:r>
      <w:r w:rsidR="00947BF9">
        <w:rPr>
          <w:color w:val="000000"/>
          <w:sz w:val="20"/>
          <w:szCs w:val="20"/>
        </w:rPr>
        <w:t>p</w:t>
      </w:r>
      <w:r w:rsidR="00F67F95" w:rsidRPr="00F67F95">
        <w:rPr>
          <w:color w:val="000000"/>
          <w:sz w:val="20"/>
          <w:szCs w:val="20"/>
        </w:rPr>
        <w:t>hotodetectors and VCSELs up to 85</w:t>
      </w:r>
      <w:r w:rsidR="00F67F95" w:rsidRPr="00E62C7E">
        <w:rPr>
          <w:color w:val="000000"/>
          <w:sz w:val="20"/>
          <w:szCs w:val="20"/>
        </w:rPr>
        <w:t>°C</w:t>
      </w:r>
      <w:r w:rsidRPr="00E62C7E">
        <w:rPr>
          <w:color w:val="000000"/>
          <w:sz w:val="20"/>
          <w:szCs w:val="20"/>
        </w:rPr>
        <w:t>”,</w:t>
      </w:r>
      <w:r w:rsidR="00BF5F30">
        <w:rPr>
          <w:color w:val="000000"/>
          <w:sz w:val="20"/>
          <w:szCs w:val="20"/>
        </w:rPr>
        <w:t xml:space="preserve"> in</w:t>
      </w:r>
      <w:r w:rsidRPr="00E62C7E">
        <w:rPr>
          <w:color w:val="000000"/>
          <w:sz w:val="20"/>
          <w:szCs w:val="20"/>
        </w:rPr>
        <w:t xml:space="preserve"> </w:t>
      </w:r>
      <w:r w:rsidRPr="00947BF9">
        <w:rPr>
          <w:i/>
          <w:iCs/>
          <w:color w:val="000000"/>
          <w:sz w:val="20"/>
          <w:szCs w:val="20"/>
        </w:rPr>
        <w:t>Compound Semiconductor Manufacturing Technology</w:t>
      </w:r>
      <w:r w:rsidRPr="00E62C7E">
        <w:rPr>
          <w:color w:val="000000"/>
          <w:sz w:val="20"/>
          <w:szCs w:val="20"/>
        </w:rPr>
        <w:t>, 201</w:t>
      </w:r>
      <w:r w:rsidR="006069DD">
        <w:rPr>
          <w:color w:val="000000"/>
          <w:sz w:val="20"/>
          <w:szCs w:val="20"/>
        </w:rPr>
        <w:t>9</w:t>
      </w:r>
    </w:p>
    <w:p w14:paraId="2A8A37BF" w14:textId="6F4A835F" w:rsidR="00440889" w:rsidRPr="00E62C7E" w:rsidRDefault="00440889" w:rsidP="000348C1">
      <w:pPr>
        <w:ind w:left="288" w:hanging="285"/>
        <w:jc w:val="both"/>
        <w:rPr>
          <w:color w:val="000000"/>
          <w:sz w:val="20"/>
          <w:szCs w:val="20"/>
        </w:rPr>
      </w:pPr>
    </w:p>
    <w:p w14:paraId="5156887F" w14:textId="77777777" w:rsidR="003510D1" w:rsidRDefault="003510D1" w:rsidP="003510D1">
      <w:pPr>
        <w:tabs>
          <w:tab w:val="left" w:pos="270"/>
        </w:tabs>
        <w:jc w:val="both"/>
        <w:rPr>
          <w:smallCaps/>
        </w:rPr>
      </w:pPr>
      <w:r>
        <w:rPr>
          <w:smallCaps/>
        </w:rPr>
        <w:t>Acronyms</w:t>
      </w:r>
      <w:bookmarkStart w:id="3" w:name="_GoBack"/>
      <w:bookmarkEnd w:id="3"/>
    </w:p>
    <w:p w14:paraId="0817E981" w14:textId="63312EEE" w:rsidR="00C468F7" w:rsidRDefault="00C468F7" w:rsidP="006E7B5B"/>
    <w:p w14:paraId="1AB9A482" w14:textId="1E777D2E" w:rsidR="00C468F7" w:rsidRDefault="00C468F7" w:rsidP="006E7B5B">
      <w:r>
        <w:t xml:space="preserve">PD: </w:t>
      </w:r>
      <w:r w:rsidR="003073B0">
        <w:t>P</w:t>
      </w:r>
      <w:r>
        <w:t>hotodiode</w:t>
      </w:r>
    </w:p>
    <w:p w14:paraId="50C3211D" w14:textId="2E481415" w:rsidR="00DC498E" w:rsidRDefault="00DC498E" w:rsidP="006E7B5B">
      <w:r>
        <w:t xml:space="preserve">SEM: </w:t>
      </w:r>
      <w:r w:rsidR="003073B0">
        <w:t>S</w:t>
      </w:r>
      <w:r>
        <w:t xml:space="preserve">canning </w:t>
      </w:r>
      <w:r w:rsidR="003073B0">
        <w:t>E</w:t>
      </w:r>
      <w:r>
        <w:t xml:space="preserve">lectron </w:t>
      </w:r>
      <w:r w:rsidR="003073B0">
        <w:t>M</w:t>
      </w:r>
      <w:r>
        <w:t>icroscope</w:t>
      </w:r>
    </w:p>
    <w:p w14:paraId="11107C4A" w14:textId="633CA583" w:rsidR="006E7B5B" w:rsidRDefault="003510D1" w:rsidP="006E7B5B">
      <w:r>
        <w:t xml:space="preserve">VCSEL: </w:t>
      </w:r>
      <w:r w:rsidR="003073B0">
        <w:t>V</w:t>
      </w:r>
      <w:r>
        <w:t>ertical-</w:t>
      </w:r>
      <w:r w:rsidR="003073B0">
        <w:t>C</w:t>
      </w:r>
      <w:r>
        <w:t xml:space="preserve">avity </w:t>
      </w:r>
      <w:r w:rsidR="003073B0">
        <w:t>S</w:t>
      </w:r>
      <w:r>
        <w:t xml:space="preserve">urface </w:t>
      </w:r>
      <w:r w:rsidR="003073B0">
        <w:t>E</w:t>
      </w:r>
      <w:r>
        <w:t xml:space="preserve">mitting </w:t>
      </w:r>
      <w:r w:rsidR="003073B0">
        <w:t>L</w:t>
      </w:r>
      <w:r>
        <w:t>aser</w:t>
      </w:r>
    </w:p>
    <w:p w14:paraId="31806D4A" w14:textId="67E586AD" w:rsidR="00D50605" w:rsidRDefault="00D50605" w:rsidP="00923725"/>
    <w:p w14:paraId="6B6C87CB" w14:textId="3DA254A2" w:rsidR="00D50605" w:rsidRDefault="00D50605" w:rsidP="00923725"/>
    <w:p w14:paraId="17959542" w14:textId="608BC69D" w:rsidR="00D50605" w:rsidRDefault="00D50605" w:rsidP="00923725"/>
    <w:p w14:paraId="6D4F535E" w14:textId="173E314A" w:rsidR="00D50605" w:rsidRDefault="00D50605" w:rsidP="00923725"/>
    <w:p w14:paraId="47F5AC57" w14:textId="36E151E2" w:rsidR="00D50605" w:rsidRDefault="00D50605" w:rsidP="00923725"/>
    <w:p w14:paraId="7D0F217E" w14:textId="4884C92C" w:rsidR="00D50605" w:rsidRDefault="00D50605" w:rsidP="00923725"/>
    <w:p w14:paraId="29267421" w14:textId="4341D2FB" w:rsidR="00D50605" w:rsidRDefault="00D50605" w:rsidP="00923725"/>
    <w:p w14:paraId="4F47BB7A" w14:textId="0DF01E6D" w:rsidR="00D50605" w:rsidRDefault="00D50605" w:rsidP="00923725"/>
    <w:p w14:paraId="4FCBECAD" w14:textId="5D4381B6" w:rsidR="00D50605" w:rsidRDefault="00D50605" w:rsidP="00923725"/>
    <w:p w14:paraId="01D40D4B" w14:textId="3F0EB87C" w:rsidR="00D50605" w:rsidRDefault="00D50605" w:rsidP="00923725"/>
    <w:p w14:paraId="32C83668" w14:textId="45DBF797" w:rsidR="00D50605" w:rsidRDefault="00D50605" w:rsidP="00923725"/>
    <w:p w14:paraId="22B64475" w14:textId="456D05DC" w:rsidR="00D50605" w:rsidRDefault="00D50605" w:rsidP="00923725"/>
    <w:p w14:paraId="78C905A9" w14:textId="3AAE4CFC" w:rsidR="00440E72" w:rsidRDefault="00440E72" w:rsidP="00923725">
      <w:pPr>
        <w:rPr>
          <w:sz w:val="20"/>
          <w:szCs w:val="20"/>
        </w:rPr>
        <w:sectPr w:rsidR="00440E72" w:rsidSect="00F82401">
          <w:type w:val="continuous"/>
          <w:pgSz w:w="12240" w:h="15840" w:code="1"/>
          <w:pgMar w:top="1440" w:right="1008" w:bottom="1440" w:left="1008" w:header="720" w:footer="720" w:gutter="0"/>
          <w:cols w:num="2" w:space="288"/>
          <w:docGrid w:linePitch="360"/>
        </w:sectPr>
      </w:pPr>
    </w:p>
    <w:p w14:paraId="4ACA07CC" w14:textId="663102E2" w:rsidR="00E4694E" w:rsidRPr="00E62C7E" w:rsidRDefault="00E4694E" w:rsidP="00E4694E">
      <w:pPr>
        <w:jc w:val="both"/>
        <w:rPr>
          <w:rStyle w:val="BookTitle"/>
          <w:b w:val="0"/>
          <w:sz w:val="20"/>
          <w:szCs w:val="20"/>
        </w:rPr>
      </w:pPr>
    </w:p>
    <w:sectPr w:rsidR="00E4694E" w:rsidRPr="00E62C7E" w:rsidSect="00F82401">
      <w:type w:val="continuous"/>
      <w:pgSz w:w="12240" w:h="15840" w:code="1"/>
      <w:pgMar w:top="1440" w:right="1008" w:bottom="1440" w:left="1008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C8D1BA" w14:textId="77777777" w:rsidR="00C54B9C" w:rsidRDefault="00C54B9C" w:rsidP="005C0191">
      <w:r>
        <w:separator/>
      </w:r>
    </w:p>
  </w:endnote>
  <w:endnote w:type="continuationSeparator" w:id="0">
    <w:p w14:paraId="272E721E" w14:textId="77777777" w:rsidR="00C54B9C" w:rsidRDefault="00C54B9C" w:rsidP="005C0191">
      <w:r>
        <w:continuationSeparator/>
      </w:r>
    </w:p>
  </w:endnote>
  <w:endnote w:type="continuationNotice" w:id="1">
    <w:p w14:paraId="1EC302DC" w14:textId="77777777" w:rsidR="00C54B9C" w:rsidRDefault="00C54B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7DFA9" w14:textId="77777777" w:rsidR="00C54B9C" w:rsidRDefault="00C54B9C" w:rsidP="005C0191">
      <w:r>
        <w:separator/>
      </w:r>
    </w:p>
  </w:footnote>
  <w:footnote w:type="continuationSeparator" w:id="0">
    <w:p w14:paraId="657EB8CC" w14:textId="77777777" w:rsidR="00C54B9C" w:rsidRDefault="00C54B9C" w:rsidP="005C0191">
      <w:r>
        <w:continuationSeparator/>
      </w:r>
    </w:p>
  </w:footnote>
  <w:footnote w:type="continuationNotice" w:id="1">
    <w:p w14:paraId="772EB965" w14:textId="77777777" w:rsidR="00C54B9C" w:rsidRDefault="00C54B9C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C4E84" w14:textId="77777777" w:rsidR="005C0191" w:rsidRDefault="005C0191" w:rsidP="005C019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4580B"/>
    <w:multiLevelType w:val="hybridMultilevel"/>
    <w:tmpl w:val="9C968DD4"/>
    <w:lvl w:ilvl="0" w:tplc="A216B5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13EBB"/>
    <w:multiLevelType w:val="hybridMultilevel"/>
    <w:tmpl w:val="A7120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829F2"/>
    <w:multiLevelType w:val="hybridMultilevel"/>
    <w:tmpl w:val="AE5C8A24"/>
    <w:lvl w:ilvl="0" w:tplc="5CF6D86E">
      <w:start w:val="1"/>
      <w:numFmt w:val="lowerLetter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4D83121"/>
    <w:multiLevelType w:val="hybridMultilevel"/>
    <w:tmpl w:val="EBAA9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App Phys Letter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will_endnote_library.enl&lt;/item&gt;&lt;/Libraries&gt;&lt;/ENLibraries&gt;"/>
  </w:docVars>
  <w:rsids>
    <w:rsidRoot w:val="007258B7"/>
    <w:rsid w:val="000032EB"/>
    <w:rsid w:val="00003426"/>
    <w:rsid w:val="00004155"/>
    <w:rsid w:val="00005DA3"/>
    <w:rsid w:val="00006689"/>
    <w:rsid w:val="00006AFC"/>
    <w:rsid w:val="0000718B"/>
    <w:rsid w:val="000073BF"/>
    <w:rsid w:val="00012BF5"/>
    <w:rsid w:val="00012CA7"/>
    <w:rsid w:val="00013B4C"/>
    <w:rsid w:val="000142C4"/>
    <w:rsid w:val="00015619"/>
    <w:rsid w:val="0001594E"/>
    <w:rsid w:val="00015B87"/>
    <w:rsid w:val="00015D86"/>
    <w:rsid w:val="00016AFE"/>
    <w:rsid w:val="00016C86"/>
    <w:rsid w:val="00016F36"/>
    <w:rsid w:val="00021192"/>
    <w:rsid w:val="0002169B"/>
    <w:rsid w:val="00025E13"/>
    <w:rsid w:val="00026C6A"/>
    <w:rsid w:val="0003319B"/>
    <w:rsid w:val="00033495"/>
    <w:rsid w:val="000348C1"/>
    <w:rsid w:val="00034D8A"/>
    <w:rsid w:val="0003528A"/>
    <w:rsid w:val="0003618A"/>
    <w:rsid w:val="00036607"/>
    <w:rsid w:val="00037800"/>
    <w:rsid w:val="00040051"/>
    <w:rsid w:val="00041C50"/>
    <w:rsid w:val="00041F0F"/>
    <w:rsid w:val="000444BE"/>
    <w:rsid w:val="00044A86"/>
    <w:rsid w:val="00045313"/>
    <w:rsid w:val="00047609"/>
    <w:rsid w:val="00047612"/>
    <w:rsid w:val="00050277"/>
    <w:rsid w:val="000506F7"/>
    <w:rsid w:val="000508A8"/>
    <w:rsid w:val="00053603"/>
    <w:rsid w:val="00054215"/>
    <w:rsid w:val="00055E01"/>
    <w:rsid w:val="00057C72"/>
    <w:rsid w:val="000627A8"/>
    <w:rsid w:val="00062BB4"/>
    <w:rsid w:val="00062F92"/>
    <w:rsid w:val="0006498D"/>
    <w:rsid w:val="000649A8"/>
    <w:rsid w:val="000662E5"/>
    <w:rsid w:val="00066391"/>
    <w:rsid w:val="00067169"/>
    <w:rsid w:val="00067204"/>
    <w:rsid w:val="00067ADB"/>
    <w:rsid w:val="00067B4F"/>
    <w:rsid w:val="00070874"/>
    <w:rsid w:val="00071BE2"/>
    <w:rsid w:val="00073109"/>
    <w:rsid w:val="00073B57"/>
    <w:rsid w:val="00074188"/>
    <w:rsid w:val="0007432E"/>
    <w:rsid w:val="00075201"/>
    <w:rsid w:val="000754AD"/>
    <w:rsid w:val="00075915"/>
    <w:rsid w:val="00076712"/>
    <w:rsid w:val="00077334"/>
    <w:rsid w:val="00077D06"/>
    <w:rsid w:val="0008085E"/>
    <w:rsid w:val="00080C01"/>
    <w:rsid w:val="00082355"/>
    <w:rsid w:val="00083F51"/>
    <w:rsid w:val="00084DF0"/>
    <w:rsid w:val="0008721F"/>
    <w:rsid w:val="00087822"/>
    <w:rsid w:val="00087BCF"/>
    <w:rsid w:val="000907B8"/>
    <w:rsid w:val="00091F18"/>
    <w:rsid w:val="0009228A"/>
    <w:rsid w:val="00092CBF"/>
    <w:rsid w:val="0009424C"/>
    <w:rsid w:val="000943C3"/>
    <w:rsid w:val="000A1327"/>
    <w:rsid w:val="000A2C8E"/>
    <w:rsid w:val="000A3F7D"/>
    <w:rsid w:val="000A6A91"/>
    <w:rsid w:val="000A78EA"/>
    <w:rsid w:val="000A7B71"/>
    <w:rsid w:val="000B016C"/>
    <w:rsid w:val="000B1E13"/>
    <w:rsid w:val="000B295C"/>
    <w:rsid w:val="000B483D"/>
    <w:rsid w:val="000B60A1"/>
    <w:rsid w:val="000B620F"/>
    <w:rsid w:val="000B713A"/>
    <w:rsid w:val="000B74B0"/>
    <w:rsid w:val="000B7739"/>
    <w:rsid w:val="000B7D04"/>
    <w:rsid w:val="000C253A"/>
    <w:rsid w:val="000C283F"/>
    <w:rsid w:val="000C2CE8"/>
    <w:rsid w:val="000C4B40"/>
    <w:rsid w:val="000C4C2C"/>
    <w:rsid w:val="000C6F9C"/>
    <w:rsid w:val="000C7BBE"/>
    <w:rsid w:val="000D00E1"/>
    <w:rsid w:val="000D0BDF"/>
    <w:rsid w:val="000D158E"/>
    <w:rsid w:val="000D1E56"/>
    <w:rsid w:val="000D2A92"/>
    <w:rsid w:val="000D2B38"/>
    <w:rsid w:val="000D3030"/>
    <w:rsid w:val="000D44D7"/>
    <w:rsid w:val="000D4552"/>
    <w:rsid w:val="000D5E52"/>
    <w:rsid w:val="000D62B0"/>
    <w:rsid w:val="000D6A3B"/>
    <w:rsid w:val="000E0400"/>
    <w:rsid w:val="000E2E17"/>
    <w:rsid w:val="000E3835"/>
    <w:rsid w:val="000E4A83"/>
    <w:rsid w:val="000E6CAF"/>
    <w:rsid w:val="000F06A9"/>
    <w:rsid w:val="000F1459"/>
    <w:rsid w:val="000F2549"/>
    <w:rsid w:val="000F65AC"/>
    <w:rsid w:val="000F681F"/>
    <w:rsid w:val="000F7236"/>
    <w:rsid w:val="000F7DDF"/>
    <w:rsid w:val="0010067E"/>
    <w:rsid w:val="001010C3"/>
    <w:rsid w:val="001017E6"/>
    <w:rsid w:val="0010285C"/>
    <w:rsid w:val="001034D8"/>
    <w:rsid w:val="00104C0F"/>
    <w:rsid w:val="001069B2"/>
    <w:rsid w:val="00106F06"/>
    <w:rsid w:val="001075A9"/>
    <w:rsid w:val="001075CA"/>
    <w:rsid w:val="001109C5"/>
    <w:rsid w:val="00110FD1"/>
    <w:rsid w:val="00112300"/>
    <w:rsid w:val="0011459A"/>
    <w:rsid w:val="001145A5"/>
    <w:rsid w:val="00114DD2"/>
    <w:rsid w:val="00115118"/>
    <w:rsid w:val="001159E0"/>
    <w:rsid w:val="0011753C"/>
    <w:rsid w:val="00120F82"/>
    <w:rsid w:val="0012316B"/>
    <w:rsid w:val="00123965"/>
    <w:rsid w:val="0012397C"/>
    <w:rsid w:val="00125066"/>
    <w:rsid w:val="00125614"/>
    <w:rsid w:val="00125B17"/>
    <w:rsid w:val="00126DAB"/>
    <w:rsid w:val="00130154"/>
    <w:rsid w:val="00130B10"/>
    <w:rsid w:val="001329F9"/>
    <w:rsid w:val="001333E8"/>
    <w:rsid w:val="00133591"/>
    <w:rsid w:val="00133E58"/>
    <w:rsid w:val="001356C1"/>
    <w:rsid w:val="00136FD9"/>
    <w:rsid w:val="0013708D"/>
    <w:rsid w:val="0013797A"/>
    <w:rsid w:val="00140A08"/>
    <w:rsid w:val="00140FEF"/>
    <w:rsid w:val="00141027"/>
    <w:rsid w:val="00141C77"/>
    <w:rsid w:val="00142691"/>
    <w:rsid w:val="00144F43"/>
    <w:rsid w:val="00146723"/>
    <w:rsid w:val="00146B12"/>
    <w:rsid w:val="0014715F"/>
    <w:rsid w:val="0014798B"/>
    <w:rsid w:val="00147EE4"/>
    <w:rsid w:val="001505CF"/>
    <w:rsid w:val="00151F0A"/>
    <w:rsid w:val="001522B1"/>
    <w:rsid w:val="0015391B"/>
    <w:rsid w:val="0015551B"/>
    <w:rsid w:val="001607F4"/>
    <w:rsid w:val="00161AC9"/>
    <w:rsid w:val="00161D3E"/>
    <w:rsid w:val="001626AA"/>
    <w:rsid w:val="00163B5E"/>
    <w:rsid w:val="001643AD"/>
    <w:rsid w:val="00166402"/>
    <w:rsid w:val="00167ACA"/>
    <w:rsid w:val="00170754"/>
    <w:rsid w:val="00170B15"/>
    <w:rsid w:val="0017303C"/>
    <w:rsid w:val="00173FA8"/>
    <w:rsid w:val="0017485B"/>
    <w:rsid w:val="00175A31"/>
    <w:rsid w:val="00180194"/>
    <w:rsid w:val="00180EE1"/>
    <w:rsid w:val="00182198"/>
    <w:rsid w:val="00182ABD"/>
    <w:rsid w:val="00183949"/>
    <w:rsid w:val="00184283"/>
    <w:rsid w:val="00184544"/>
    <w:rsid w:val="00184BBA"/>
    <w:rsid w:val="00184E5C"/>
    <w:rsid w:val="00185352"/>
    <w:rsid w:val="00190307"/>
    <w:rsid w:val="001913B7"/>
    <w:rsid w:val="001927BC"/>
    <w:rsid w:val="00192FF6"/>
    <w:rsid w:val="00193ED4"/>
    <w:rsid w:val="00194936"/>
    <w:rsid w:val="00194E27"/>
    <w:rsid w:val="00195288"/>
    <w:rsid w:val="0019649C"/>
    <w:rsid w:val="001A184C"/>
    <w:rsid w:val="001A261C"/>
    <w:rsid w:val="001A26BF"/>
    <w:rsid w:val="001A2FD6"/>
    <w:rsid w:val="001A424A"/>
    <w:rsid w:val="001A42F3"/>
    <w:rsid w:val="001A4A8E"/>
    <w:rsid w:val="001A733C"/>
    <w:rsid w:val="001A76D1"/>
    <w:rsid w:val="001A7A0C"/>
    <w:rsid w:val="001B0764"/>
    <w:rsid w:val="001B18A7"/>
    <w:rsid w:val="001B2E49"/>
    <w:rsid w:val="001B4D4A"/>
    <w:rsid w:val="001B4E56"/>
    <w:rsid w:val="001B5ECD"/>
    <w:rsid w:val="001B6971"/>
    <w:rsid w:val="001B6F3F"/>
    <w:rsid w:val="001B74B3"/>
    <w:rsid w:val="001C05FC"/>
    <w:rsid w:val="001C24FC"/>
    <w:rsid w:val="001C2D48"/>
    <w:rsid w:val="001C2DF3"/>
    <w:rsid w:val="001C312F"/>
    <w:rsid w:val="001C351A"/>
    <w:rsid w:val="001C3FAD"/>
    <w:rsid w:val="001C4132"/>
    <w:rsid w:val="001C443E"/>
    <w:rsid w:val="001C57C1"/>
    <w:rsid w:val="001C626E"/>
    <w:rsid w:val="001C6988"/>
    <w:rsid w:val="001D250A"/>
    <w:rsid w:val="001D363A"/>
    <w:rsid w:val="001D4082"/>
    <w:rsid w:val="001D5322"/>
    <w:rsid w:val="001D6315"/>
    <w:rsid w:val="001D6D84"/>
    <w:rsid w:val="001D7CCC"/>
    <w:rsid w:val="001E267B"/>
    <w:rsid w:val="001E334F"/>
    <w:rsid w:val="001E4248"/>
    <w:rsid w:val="001E56A5"/>
    <w:rsid w:val="001E5D3F"/>
    <w:rsid w:val="001F082F"/>
    <w:rsid w:val="001F193C"/>
    <w:rsid w:val="001F3141"/>
    <w:rsid w:val="001F460F"/>
    <w:rsid w:val="001F4C29"/>
    <w:rsid w:val="001F57D1"/>
    <w:rsid w:val="001F59ED"/>
    <w:rsid w:val="001F7964"/>
    <w:rsid w:val="001F7F96"/>
    <w:rsid w:val="00200050"/>
    <w:rsid w:val="002012E3"/>
    <w:rsid w:val="002012F8"/>
    <w:rsid w:val="00205989"/>
    <w:rsid w:val="0020761C"/>
    <w:rsid w:val="002105B4"/>
    <w:rsid w:val="00211CE4"/>
    <w:rsid w:val="002131FE"/>
    <w:rsid w:val="00213916"/>
    <w:rsid w:val="00213BF7"/>
    <w:rsid w:val="00213C71"/>
    <w:rsid w:val="00213D09"/>
    <w:rsid w:val="00215082"/>
    <w:rsid w:val="00215411"/>
    <w:rsid w:val="0021589E"/>
    <w:rsid w:val="002168EA"/>
    <w:rsid w:val="00217515"/>
    <w:rsid w:val="002202EC"/>
    <w:rsid w:val="002214D6"/>
    <w:rsid w:val="00221CD4"/>
    <w:rsid w:val="00221DDA"/>
    <w:rsid w:val="0022276B"/>
    <w:rsid w:val="00223A05"/>
    <w:rsid w:val="00225C19"/>
    <w:rsid w:val="00227B25"/>
    <w:rsid w:val="00231AA4"/>
    <w:rsid w:val="00232464"/>
    <w:rsid w:val="002326C5"/>
    <w:rsid w:val="00233BAB"/>
    <w:rsid w:val="002361C0"/>
    <w:rsid w:val="0023634B"/>
    <w:rsid w:val="002368D8"/>
    <w:rsid w:val="00237332"/>
    <w:rsid w:val="00237407"/>
    <w:rsid w:val="00243046"/>
    <w:rsid w:val="00243087"/>
    <w:rsid w:val="002435C8"/>
    <w:rsid w:val="00243CD4"/>
    <w:rsid w:val="00243DB1"/>
    <w:rsid w:val="00244D0F"/>
    <w:rsid w:val="00245E3D"/>
    <w:rsid w:val="002467E7"/>
    <w:rsid w:val="00247B9D"/>
    <w:rsid w:val="00247BBF"/>
    <w:rsid w:val="00247D87"/>
    <w:rsid w:val="00250D39"/>
    <w:rsid w:val="0025145A"/>
    <w:rsid w:val="00251D5F"/>
    <w:rsid w:val="002541FD"/>
    <w:rsid w:val="00261570"/>
    <w:rsid w:val="00262D71"/>
    <w:rsid w:val="0026371E"/>
    <w:rsid w:val="00263F69"/>
    <w:rsid w:val="00264E78"/>
    <w:rsid w:val="00267886"/>
    <w:rsid w:val="00267DDE"/>
    <w:rsid w:val="00270545"/>
    <w:rsid w:val="002708E2"/>
    <w:rsid w:val="00270D0F"/>
    <w:rsid w:val="00271044"/>
    <w:rsid w:val="002718F2"/>
    <w:rsid w:val="00272697"/>
    <w:rsid w:val="00273690"/>
    <w:rsid w:val="00273755"/>
    <w:rsid w:val="002743BB"/>
    <w:rsid w:val="00275571"/>
    <w:rsid w:val="002778C3"/>
    <w:rsid w:val="002807C0"/>
    <w:rsid w:val="002807DB"/>
    <w:rsid w:val="00280EFC"/>
    <w:rsid w:val="0028176A"/>
    <w:rsid w:val="00285FD9"/>
    <w:rsid w:val="002861B0"/>
    <w:rsid w:val="00286C9A"/>
    <w:rsid w:val="002905D7"/>
    <w:rsid w:val="00290DD7"/>
    <w:rsid w:val="00291217"/>
    <w:rsid w:val="00292F96"/>
    <w:rsid w:val="00293399"/>
    <w:rsid w:val="00293CEA"/>
    <w:rsid w:val="0029440C"/>
    <w:rsid w:val="0029593C"/>
    <w:rsid w:val="002968DE"/>
    <w:rsid w:val="00296A33"/>
    <w:rsid w:val="002978C8"/>
    <w:rsid w:val="002A3238"/>
    <w:rsid w:val="002A36AE"/>
    <w:rsid w:val="002A3D0C"/>
    <w:rsid w:val="002A67A7"/>
    <w:rsid w:val="002A76B8"/>
    <w:rsid w:val="002B08CC"/>
    <w:rsid w:val="002B116B"/>
    <w:rsid w:val="002B2494"/>
    <w:rsid w:val="002B24AA"/>
    <w:rsid w:val="002B2704"/>
    <w:rsid w:val="002B299A"/>
    <w:rsid w:val="002B6BA7"/>
    <w:rsid w:val="002C021C"/>
    <w:rsid w:val="002C0641"/>
    <w:rsid w:val="002C0B15"/>
    <w:rsid w:val="002C2C59"/>
    <w:rsid w:val="002C2F22"/>
    <w:rsid w:val="002C3C65"/>
    <w:rsid w:val="002C4D36"/>
    <w:rsid w:val="002C5233"/>
    <w:rsid w:val="002C5974"/>
    <w:rsid w:val="002D016E"/>
    <w:rsid w:val="002D09C8"/>
    <w:rsid w:val="002D243C"/>
    <w:rsid w:val="002D25E6"/>
    <w:rsid w:val="002D39B8"/>
    <w:rsid w:val="002D4893"/>
    <w:rsid w:val="002D493C"/>
    <w:rsid w:val="002D4A72"/>
    <w:rsid w:val="002D6174"/>
    <w:rsid w:val="002E038C"/>
    <w:rsid w:val="002E28FA"/>
    <w:rsid w:val="002E3B6B"/>
    <w:rsid w:val="002E3BFD"/>
    <w:rsid w:val="002E47EE"/>
    <w:rsid w:val="002E5152"/>
    <w:rsid w:val="002E5920"/>
    <w:rsid w:val="002E5B0C"/>
    <w:rsid w:val="002E5C65"/>
    <w:rsid w:val="002E5E96"/>
    <w:rsid w:val="002E6725"/>
    <w:rsid w:val="002E6E5A"/>
    <w:rsid w:val="002F2A85"/>
    <w:rsid w:val="002F2C66"/>
    <w:rsid w:val="002F4B5A"/>
    <w:rsid w:val="002F4C6D"/>
    <w:rsid w:val="002F4ECF"/>
    <w:rsid w:val="002F640E"/>
    <w:rsid w:val="003011E0"/>
    <w:rsid w:val="00301743"/>
    <w:rsid w:val="00301DBA"/>
    <w:rsid w:val="00302428"/>
    <w:rsid w:val="00302BDC"/>
    <w:rsid w:val="00303AAD"/>
    <w:rsid w:val="003073B0"/>
    <w:rsid w:val="0030767D"/>
    <w:rsid w:val="00310432"/>
    <w:rsid w:val="00310C9E"/>
    <w:rsid w:val="0031335D"/>
    <w:rsid w:val="00313FF0"/>
    <w:rsid w:val="003146C9"/>
    <w:rsid w:val="00314AB6"/>
    <w:rsid w:val="00314D91"/>
    <w:rsid w:val="00314EFB"/>
    <w:rsid w:val="00317A5C"/>
    <w:rsid w:val="00322B59"/>
    <w:rsid w:val="00322C67"/>
    <w:rsid w:val="00323094"/>
    <w:rsid w:val="003233B5"/>
    <w:rsid w:val="00324CAE"/>
    <w:rsid w:val="00324E63"/>
    <w:rsid w:val="00324F78"/>
    <w:rsid w:val="0032506A"/>
    <w:rsid w:val="00325803"/>
    <w:rsid w:val="00325990"/>
    <w:rsid w:val="00325FD6"/>
    <w:rsid w:val="00327502"/>
    <w:rsid w:val="00327730"/>
    <w:rsid w:val="003277EA"/>
    <w:rsid w:val="00327E54"/>
    <w:rsid w:val="003302A6"/>
    <w:rsid w:val="003309C2"/>
    <w:rsid w:val="003311DA"/>
    <w:rsid w:val="003315AB"/>
    <w:rsid w:val="00331E62"/>
    <w:rsid w:val="00331F9D"/>
    <w:rsid w:val="00332BC6"/>
    <w:rsid w:val="00335005"/>
    <w:rsid w:val="003351AA"/>
    <w:rsid w:val="00335CBD"/>
    <w:rsid w:val="003365D4"/>
    <w:rsid w:val="00336D08"/>
    <w:rsid w:val="003423E7"/>
    <w:rsid w:val="00343DFD"/>
    <w:rsid w:val="00343E82"/>
    <w:rsid w:val="0034440B"/>
    <w:rsid w:val="00344813"/>
    <w:rsid w:val="0034590F"/>
    <w:rsid w:val="00346597"/>
    <w:rsid w:val="00347F8F"/>
    <w:rsid w:val="003510D1"/>
    <w:rsid w:val="003515C1"/>
    <w:rsid w:val="00353120"/>
    <w:rsid w:val="00353E49"/>
    <w:rsid w:val="0035480C"/>
    <w:rsid w:val="003558EC"/>
    <w:rsid w:val="003577C3"/>
    <w:rsid w:val="00360C56"/>
    <w:rsid w:val="00363A47"/>
    <w:rsid w:val="00363ABC"/>
    <w:rsid w:val="00364344"/>
    <w:rsid w:val="0036677A"/>
    <w:rsid w:val="0036713D"/>
    <w:rsid w:val="00370475"/>
    <w:rsid w:val="00370A6A"/>
    <w:rsid w:val="00371D5D"/>
    <w:rsid w:val="00372AA9"/>
    <w:rsid w:val="00373C43"/>
    <w:rsid w:val="00373EB3"/>
    <w:rsid w:val="00375201"/>
    <w:rsid w:val="00375419"/>
    <w:rsid w:val="00375AE3"/>
    <w:rsid w:val="00376213"/>
    <w:rsid w:val="003762BD"/>
    <w:rsid w:val="00376343"/>
    <w:rsid w:val="00376A9B"/>
    <w:rsid w:val="00376EE1"/>
    <w:rsid w:val="003770BC"/>
    <w:rsid w:val="003803B8"/>
    <w:rsid w:val="00380411"/>
    <w:rsid w:val="0038048C"/>
    <w:rsid w:val="003819A6"/>
    <w:rsid w:val="003829B4"/>
    <w:rsid w:val="00383682"/>
    <w:rsid w:val="00383909"/>
    <w:rsid w:val="00383BC4"/>
    <w:rsid w:val="00383CB6"/>
    <w:rsid w:val="003843C1"/>
    <w:rsid w:val="003846A1"/>
    <w:rsid w:val="003854AF"/>
    <w:rsid w:val="0038574C"/>
    <w:rsid w:val="00385E22"/>
    <w:rsid w:val="00386300"/>
    <w:rsid w:val="0038662E"/>
    <w:rsid w:val="00386847"/>
    <w:rsid w:val="00386DCB"/>
    <w:rsid w:val="003921A6"/>
    <w:rsid w:val="0039275B"/>
    <w:rsid w:val="00393B1B"/>
    <w:rsid w:val="00393E3C"/>
    <w:rsid w:val="00394029"/>
    <w:rsid w:val="00394841"/>
    <w:rsid w:val="0039548A"/>
    <w:rsid w:val="003958D2"/>
    <w:rsid w:val="003A0A68"/>
    <w:rsid w:val="003A1353"/>
    <w:rsid w:val="003A18E6"/>
    <w:rsid w:val="003A3052"/>
    <w:rsid w:val="003A361B"/>
    <w:rsid w:val="003A3A27"/>
    <w:rsid w:val="003A4448"/>
    <w:rsid w:val="003A4D67"/>
    <w:rsid w:val="003A4E43"/>
    <w:rsid w:val="003A5570"/>
    <w:rsid w:val="003A7EF1"/>
    <w:rsid w:val="003B1052"/>
    <w:rsid w:val="003B163A"/>
    <w:rsid w:val="003B192A"/>
    <w:rsid w:val="003B196E"/>
    <w:rsid w:val="003B1B48"/>
    <w:rsid w:val="003B2A3A"/>
    <w:rsid w:val="003B355F"/>
    <w:rsid w:val="003B35CE"/>
    <w:rsid w:val="003B3C8F"/>
    <w:rsid w:val="003B415F"/>
    <w:rsid w:val="003B7BDB"/>
    <w:rsid w:val="003C084E"/>
    <w:rsid w:val="003C1A75"/>
    <w:rsid w:val="003C2009"/>
    <w:rsid w:val="003C2199"/>
    <w:rsid w:val="003C303B"/>
    <w:rsid w:val="003C309F"/>
    <w:rsid w:val="003C39EB"/>
    <w:rsid w:val="003C3CBA"/>
    <w:rsid w:val="003C4031"/>
    <w:rsid w:val="003C49A5"/>
    <w:rsid w:val="003C4BA0"/>
    <w:rsid w:val="003C5A57"/>
    <w:rsid w:val="003C6927"/>
    <w:rsid w:val="003C6A4D"/>
    <w:rsid w:val="003C7F04"/>
    <w:rsid w:val="003D12D4"/>
    <w:rsid w:val="003D1737"/>
    <w:rsid w:val="003D2D5D"/>
    <w:rsid w:val="003D3574"/>
    <w:rsid w:val="003D3EB9"/>
    <w:rsid w:val="003D4150"/>
    <w:rsid w:val="003D46D0"/>
    <w:rsid w:val="003D49B7"/>
    <w:rsid w:val="003D5734"/>
    <w:rsid w:val="003D61F5"/>
    <w:rsid w:val="003D6855"/>
    <w:rsid w:val="003D6C28"/>
    <w:rsid w:val="003D769C"/>
    <w:rsid w:val="003E26B7"/>
    <w:rsid w:val="003E2B8C"/>
    <w:rsid w:val="003E30F0"/>
    <w:rsid w:val="003E469E"/>
    <w:rsid w:val="003E50E8"/>
    <w:rsid w:val="003E5C21"/>
    <w:rsid w:val="003E62A4"/>
    <w:rsid w:val="003F0B3F"/>
    <w:rsid w:val="003F0E6A"/>
    <w:rsid w:val="003F21AF"/>
    <w:rsid w:val="003F22AE"/>
    <w:rsid w:val="003F32CF"/>
    <w:rsid w:val="003F3352"/>
    <w:rsid w:val="003F5186"/>
    <w:rsid w:val="003F5E7B"/>
    <w:rsid w:val="00402285"/>
    <w:rsid w:val="004026AB"/>
    <w:rsid w:val="00402B2F"/>
    <w:rsid w:val="0040339B"/>
    <w:rsid w:val="00404057"/>
    <w:rsid w:val="00404985"/>
    <w:rsid w:val="00404A8F"/>
    <w:rsid w:val="00404B76"/>
    <w:rsid w:val="00406194"/>
    <w:rsid w:val="00406BE6"/>
    <w:rsid w:val="004076B6"/>
    <w:rsid w:val="004110CD"/>
    <w:rsid w:val="004138A6"/>
    <w:rsid w:val="00414803"/>
    <w:rsid w:val="00415067"/>
    <w:rsid w:val="004150D8"/>
    <w:rsid w:val="004154AF"/>
    <w:rsid w:val="0041636D"/>
    <w:rsid w:val="00420B1D"/>
    <w:rsid w:val="00421441"/>
    <w:rsid w:val="00422DE3"/>
    <w:rsid w:val="00423D78"/>
    <w:rsid w:val="0042438B"/>
    <w:rsid w:val="004245DD"/>
    <w:rsid w:val="00425665"/>
    <w:rsid w:val="00427082"/>
    <w:rsid w:val="00432ACA"/>
    <w:rsid w:val="00432B8C"/>
    <w:rsid w:val="00433292"/>
    <w:rsid w:val="00433BBD"/>
    <w:rsid w:val="00433D11"/>
    <w:rsid w:val="004347AF"/>
    <w:rsid w:val="0043505E"/>
    <w:rsid w:val="00440889"/>
    <w:rsid w:val="00440E72"/>
    <w:rsid w:val="004426FF"/>
    <w:rsid w:val="00442C2B"/>
    <w:rsid w:val="004433F7"/>
    <w:rsid w:val="00445D41"/>
    <w:rsid w:val="0044679D"/>
    <w:rsid w:val="00447497"/>
    <w:rsid w:val="004479E7"/>
    <w:rsid w:val="00451981"/>
    <w:rsid w:val="00451EF8"/>
    <w:rsid w:val="00453582"/>
    <w:rsid w:val="00454B7E"/>
    <w:rsid w:val="004607B3"/>
    <w:rsid w:val="00462997"/>
    <w:rsid w:val="00463E1E"/>
    <w:rsid w:val="004655F9"/>
    <w:rsid w:val="00465C7C"/>
    <w:rsid w:val="004731EB"/>
    <w:rsid w:val="00473E63"/>
    <w:rsid w:val="004750F9"/>
    <w:rsid w:val="0048060B"/>
    <w:rsid w:val="00481149"/>
    <w:rsid w:val="00481375"/>
    <w:rsid w:val="00481D1D"/>
    <w:rsid w:val="004836F2"/>
    <w:rsid w:val="00483DFB"/>
    <w:rsid w:val="0048494B"/>
    <w:rsid w:val="0048575A"/>
    <w:rsid w:val="004871A1"/>
    <w:rsid w:val="00487633"/>
    <w:rsid w:val="004879B2"/>
    <w:rsid w:val="00490BC0"/>
    <w:rsid w:val="00492EB9"/>
    <w:rsid w:val="00493DAA"/>
    <w:rsid w:val="00495E1F"/>
    <w:rsid w:val="004A0E4B"/>
    <w:rsid w:val="004A1825"/>
    <w:rsid w:val="004A25C1"/>
    <w:rsid w:val="004A2BD4"/>
    <w:rsid w:val="004A3831"/>
    <w:rsid w:val="004A4AF0"/>
    <w:rsid w:val="004A4BED"/>
    <w:rsid w:val="004A7579"/>
    <w:rsid w:val="004B2156"/>
    <w:rsid w:val="004B23F1"/>
    <w:rsid w:val="004B4FB2"/>
    <w:rsid w:val="004B512C"/>
    <w:rsid w:val="004B5479"/>
    <w:rsid w:val="004B70BC"/>
    <w:rsid w:val="004C07A3"/>
    <w:rsid w:val="004C28FF"/>
    <w:rsid w:val="004C2F8A"/>
    <w:rsid w:val="004C3939"/>
    <w:rsid w:val="004C4061"/>
    <w:rsid w:val="004C40D6"/>
    <w:rsid w:val="004C46EC"/>
    <w:rsid w:val="004C482F"/>
    <w:rsid w:val="004C5435"/>
    <w:rsid w:val="004C58B8"/>
    <w:rsid w:val="004C7389"/>
    <w:rsid w:val="004D0547"/>
    <w:rsid w:val="004D10B7"/>
    <w:rsid w:val="004D1636"/>
    <w:rsid w:val="004D2264"/>
    <w:rsid w:val="004D2948"/>
    <w:rsid w:val="004D4A67"/>
    <w:rsid w:val="004D5266"/>
    <w:rsid w:val="004D71C4"/>
    <w:rsid w:val="004D794D"/>
    <w:rsid w:val="004D79B5"/>
    <w:rsid w:val="004E022F"/>
    <w:rsid w:val="004E042B"/>
    <w:rsid w:val="004E06E1"/>
    <w:rsid w:val="004E0BF2"/>
    <w:rsid w:val="004E10A9"/>
    <w:rsid w:val="004E123E"/>
    <w:rsid w:val="004E159B"/>
    <w:rsid w:val="004E184E"/>
    <w:rsid w:val="004E2029"/>
    <w:rsid w:val="004E2A7C"/>
    <w:rsid w:val="004E4224"/>
    <w:rsid w:val="004E4F87"/>
    <w:rsid w:val="004E54F3"/>
    <w:rsid w:val="004E7153"/>
    <w:rsid w:val="004E74A3"/>
    <w:rsid w:val="004E79EC"/>
    <w:rsid w:val="004F034E"/>
    <w:rsid w:val="004F09D5"/>
    <w:rsid w:val="004F186D"/>
    <w:rsid w:val="004F2E64"/>
    <w:rsid w:val="004F328E"/>
    <w:rsid w:val="004F4354"/>
    <w:rsid w:val="004F5E92"/>
    <w:rsid w:val="004F7E7A"/>
    <w:rsid w:val="00500621"/>
    <w:rsid w:val="0050292D"/>
    <w:rsid w:val="0050375F"/>
    <w:rsid w:val="005043FC"/>
    <w:rsid w:val="00506D1F"/>
    <w:rsid w:val="005078BF"/>
    <w:rsid w:val="005103F4"/>
    <w:rsid w:val="005114BB"/>
    <w:rsid w:val="005117F1"/>
    <w:rsid w:val="0051251C"/>
    <w:rsid w:val="005139E2"/>
    <w:rsid w:val="005162CA"/>
    <w:rsid w:val="005162DC"/>
    <w:rsid w:val="00517F13"/>
    <w:rsid w:val="00520FFA"/>
    <w:rsid w:val="005210F1"/>
    <w:rsid w:val="00521DCC"/>
    <w:rsid w:val="00522AB5"/>
    <w:rsid w:val="00524B78"/>
    <w:rsid w:val="005252FD"/>
    <w:rsid w:val="00527E2E"/>
    <w:rsid w:val="00530257"/>
    <w:rsid w:val="00530856"/>
    <w:rsid w:val="0053171A"/>
    <w:rsid w:val="00531E93"/>
    <w:rsid w:val="00534620"/>
    <w:rsid w:val="00535B81"/>
    <w:rsid w:val="00536476"/>
    <w:rsid w:val="00536EB5"/>
    <w:rsid w:val="00537202"/>
    <w:rsid w:val="0054079E"/>
    <w:rsid w:val="00541E0E"/>
    <w:rsid w:val="00542874"/>
    <w:rsid w:val="00545F8E"/>
    <w:rsid w:val="00545F91"/>
    <w:rsid w:val="00546C3D"/>
    <w:rsid w:val="00547DE0"/>
    <w:rsid w:val="00550CCD"/>
    <w:rsid w:val="005515F2"/>
    <w:rsid w:val="005517CA"/>
    <w:rsid w:val="00552153"/>
    <w:rsid w:val="00552C96"/>
    <w:rsid w:val="00552D6D"/>
    <w:rsid w:val="00553506"/>
    <w:rsid w:val="00553B39"/>
    <w:rsid w:val="005545E9"/>
    <w:rsid w:val="00556258"/>
    <w:rsid w:val="00556A42"/>
    <w:rsid w:val="005570B4"/>
    <w:rsid w:val="00557715"/>
    <w:rsid w:val="00561687"/>
    <w:rsid w:val="0056255D"/>
    <w:rsid w:val="00562F8A"/>
    <w:rsid w:val="005634E8"/>
    <w:rsid w:val="00563742"/>
    <w:rsid w:val="00570493"/>
    <w:rsid w:val="00570B61"/>
    <w:rsid w:val="00572135"/>
    <w:rsid w:val="005739FF"/>
    <w:rsid w:val="00574E47"/>
    <w:rsid w:val="00575743"/>
    <w:rsid w:val="005758A6"/>
    <w:rsid w:val="0057631A"/>
    <w:rsid w:val="00576E44"/>
    <w:rsid w:val="00577176"/>
    <w:rsid w:val="00577930"/>
    <w:rsid w:val="0058185B"/>
    <w:rsid w:val="00582151"/>
    <w:rsid w:val="00583D9B"/>
    <w:rsid w:val="00584D14"/>
    <w:rsid w:val="0058611F"/>
    <w:rsid w:val="00586292"/>
    <w:rsid w:val="00586B27"/>
    <w:rsid w:val="005906E0"/>
    <w:rsid w:val="00590801"/>
    <w:rsid w:val="00591B28"/>
    <w:rsid w:val="00592017"/>
    <w:rsid w:val="005920EF"/>
    <w:rsid w:val="00592D2C"/>
    <w:rsid w:val="005939D4"/>
    <w:rsid w:val="00595CD1"/>
    <w:rsid w:val="00596844"/>
    <w:rsid w:val="005969CA"/>
    <w:rsid w:val="005971E7"/>
    <w:rsid w:val="00597FA3"/>
    <w:rsid w:val="005A0117"/>
    <w:rsid w:val="005A1259"/>
    <w:rsid w:val="005A1385"/>
    <w:rsid w:val="005A1869"/>
    <w:rsid w:val="005A1E95"/>
    <w:rsid w:val="005A2965"/>
    <w:rsid w:val="005A3FA9"/>
    <w:rsid w:val="005A3FCC"/>
    <w:rsid w:val="005A476F"/>
    <w:rsid w:val="005A500B"/>
    <w:rsid w:val="005B138D"/>
    <w:rsid w:val="005B3304"/>
    <w:rsid w:val="005B5F6E"/>
    <w:rsid w:val="005B770A"/>
    <w:rsid w:val="005C0191"/>
    <w:rsid w:val="005C0932"/>
    <w:rsid w:val="005C0B05"/>
    <w:rsid w:val="005C18FB"/>
    <w:rsid w:val="005C3051"/>
    <w:rsid w:val="005C32AF"/>
    <w:rsid w:val="005C4672"/>
    <w:rsid w:val="005C5234"/>
    <w:rsid w:val="005C579E"/>
    <w:rsid w:val="005C5CAC"/>
    <w:rsid w:val="005C6869"/>
    <w:rsid w:val="005C6B81"/>
    <w:rsid w:val="005D03A6"/>
    <w:rsid w:val="005D19C8"/>
    <w:rsid w:val="005D1AFA"/>
    <w:rsid w:val="005D24A0"/>
    <w:rsid w:val="005D3010"/>
    <w:rsid w:val="005D52F1"/>
    <w:rsid w:val="005D6F99"/>
    <w:rsid w:val="005D7905"/>
    <w:rsid w:val="005D7B53"/>
    <w:rsid w:val="005E18AF"/>
    <w:rsid w:val="005E2CCB"/>
    <w:rsid w:val="005E3D0F"/>
    <w:rsid w:val="005E45A7"/>
    <w:rsid w:val="005E47F8"/>
    <w:rsid w:val="005E4BD3"/>
    <w:rsid w:val="005E53CA"/>
    <w:rsid w:val="005E6E9C"/>
    <w:rsid w:val="005F1FE9"/>
    <w:rsid w:val="005F2293"/>
    <w:rsid w:val="005F44E4"/>
    <w:rsid w:val="005F4C22"/>
    <w:rsid w:val="005F4F2A"/>
    <w:rsid w:val="005F5781"/>
    <w:rsid w:val="005F6ABA"/>
    <w:rsid w:val="005F7E29"/>
    <w:rsid w:val="006003DB"/>
    <w:rsid w:val="00601545"/>
    <w:rsid w:val="006022E0"/>
    <w:rsid w:val="00603F83"/>
    <w:rsid w:val="006069DD"/>
    <w:rsid w:val="006120BC"/>
    <w:rsid w:val="00614001"/>
    <w:rsid w:val="00614960"/>
    <w:rsid w:val="00622ADA"/>
    <w:rsid w:val="00624906"/>
    <w:rsid w:val="00625E33"/>
    <w:rsid w:val="006278CA"/>
    <w:rsid w:val="00627E5F"/>
    <w:rsid w:val="00633EF2"/>
    <w:rsid w:val="00634D29"/>
    <w:rsid w:val="006353B1"/>
    <w:rsid w:val="00635B3A"/>
    <w:rsid w:val="006371A8"/>
    <w:rsid w:val="006376D3"/>
    <w:rsid w:val="006407B5"/>
    <w:rsid w:val="00641EBC"/>
    <w:rsid w:val="006440AB"/>
    <w:rsid w:val="006446B0"/>
    <w:rsid w:val="00645C0E"/>
    <w:rsid w:val="006460AB"/>
    <w:rsid w:val="006471FB"/>
    <w:rsid w:val="006510A3"/>
    <w:rsid w:val="006517A2"/>
    <w:rsid w:val="00651CED"/>
    <w:rsid w:val="00652A2A"/>
    <w:rsid w:val="00654129"/>
    <w:rsid w:val="00657D7F"/>
    <w:rsid w:val="0066039F"/>
    <w:rsid w:val="00660793"/>
    <w:rsid w:val="00660E87"/>
    <w:rsid w:val="006617F6"/>
    <w:rsid w:val="00661DA4"/>
    <w:rsid w:val="00662AD1"/>
    <w:rsid w:val="006639C3"/>
    <w:rsid w:val="00663F1E"/>
    <w:rsid w:val="00666D22"/>
    <w:rsid w:val="00667B5C"/>
    <w:rsid w:val="00667F1E"/>
    <w:rsid w:val="006716C7"/>
    <w:rsid w:val="006717BC"/>
    <w:rsid w:val="00672C73"/>
    <w:rsid w:val="00674AFF"/>
    <w:rsid w:val="006762DD"/>
    <w:rsid w:val="00676BC4"/>
    <w:rsid w:val="00676E23"/>
    <w:rsid w:val="00677E36"/>
    <w:rsid w:val="0068051B"/>
    <w:rsid w:val="00681F1B"/>
    <w:rsid w:val="006820C4"/>
    <w:rsid w:val="00684101"/>
    <w:rsid w:val="00684706"/>
    <w:rsid w:val="00684ABB"/>
    <w:rsid w:val="006862D9"/>
    <w:rsid w:val="00690C4A"/>
    <w:rsid w:val="00691317"/>
    <w:rsid w:val="00692CB8"/>
    <w:rsid w:val="00694150"/>
    <w:rsid w:val="00694151"/>
    <w:rsid w:val="006943BB"/>
    <w:rsid w:val="006950DE"/>
    <w:rsid w:val="00696DAE"/>
    <w:rsid w:val="00697CD7"/>
    <w:rsid w:val="006A03A0"/>
    <w:rsid w:val="006A1F2D"/>
    <w:rsid w:val="006A3494"/>
    <w:rsid w:val="006A3C7F"/>
    <w:rsid w:val="006A43A8"/>
    <w:rsid w:val="006A649D"/>
    <w:rsid w:val="006A6AAD"/>
    <w:rsid w:val="006A742C"/>
    <w:rsid w:val="006B068A"/>
    <w:rsid w:val="006B0A01"/>
    <w:rsid w:val="006B1E38"/>
    <w:rsid w:val="006B2900"/>
    <w:rsid w:val="006B5C78"/>
    <w:rsid w:val="006B5F8D"/>
    <w:rsid w:val="006B630C"/>
    <w:rsid w:val="006B68EC"/>
    <w:rsid w:val="006B6AD6"/>
    <w:rsid w:val="006B728E"/>
    <w:rsid w:val="006C0168"/>
    <w:rsid w:val="006C01CF"/>
    <w:rsid w:val="006C095B"/>
    <w:rsid w:val="006C0BF6"/>
    <w:rsid w:val="006C2CFF"/>
    <w:rsid w:val="006C339D"/>
    <w:rsid w:val="006C3A2B"/>
    <w:rsid w:val="006C413E"/>
    <w:rsid w:val="006C4B23"/>
    <w:rsid w:val="006C507C"/>
    <w:rsid w:val="006C52D2"/>
    <w:rsid w:val="006C65F1"/>
    <w:rsid w:val="006C738D"/>
    <w:rsid w:val="006C757E"/>
    <w:rsid w:val="006C7D69"/>
    <w:rsid w:val="006D113D"/>
    <w:rsid w:val="006D1527"/>
    <w:rsid w:val="006D1D96"/>
    <w:rsid w:val="006D2897"/>
    <w:rsid w:val="006D2D48"/>
    <w:rsid w:val="006D480C"/>
    <w:rsid w:val="006D748E"/>
    <w:rsid w:val="006D78D1"/>
    <w:rsid w:val="006E0214"/>
    <w:rsid w:val="006E0D29"/>
    <w:rsid w:val="006E179B"/>
    <w:rsid w:val="006E2E8A"/>
    <w:rsid w:val="006E3D60"/>
    <w:rsid w:val="006E5062"/>
    <w:rsid w:val="006E603D"/>
    <w:rsid w:val="006E6A73"/>
    <w:rsid w:val="006E74CE"/>
    <w:rsid w:val="006E79BC"/>
    <w:rsid w:val="006E7B5B"/>
    <w:rsid w:val="006F00CF"/>
    <w:rsid w:val="006F0665"/>
    <w:rsid w:val="006F066F"/>
    <w:rsid w:val="006F1CE0"/>
    <w:rsid w:val="006F24B3"/>
    <w:rsid w:val="006F2D44"/>
    <w:rsid w:val="006F4878"/>
    <w:rsid w:val="006F65DC"/>
    <w:rsid w:val="006F741E"/>
    <w:rsid w:val="0070071A"/>
    <w:rsid w:val="0070092F"/>
    <w:rsid w:val="0070175B"/>
    <w:rsid w:val="00702D6F"/>
    <w:rsid w:val="007063F0"/>
    <w:rsid w:val="00710852"/>
    <w:rsid w:val="00710E3F"/>
    <w:rsid w:val="007110BD"/>
    <w:rsid w:val="007118F7"/>
    <w:rsid w:val="00711DE6"/>
    <w:rsid w:val="00712697"/>
    <w:rsid w:val="0071412E"/>
    <w:rsid w:val="00714D97"/>
    <w:rsid w:val="0071544E"/>
    <w:rsid w:val="00716E82"/>
    <w:rsid w:val="007207B1"/>
    <w:rsid w:val="00720CC3"/>
    <w:rsid w:val="00720DB7"/>
    <w:rsid w:val="00720E2F"/>
    <w:rsid w:val="007212EE"/>
    <w:rsid w:val="00721737"/>
    <w:rsid w:val="007229CD"/>
    <w:rsid w:val="00723254"/>
    <w:rsid w:val="007233C7"/>
    <w:rsid w:val="007250E9"/>
    <w:rsid w:val="0072514B"/>
    <w:rsid w:val="007258B7"/>
    <w:rsid w:val="00725B2A"/>
    <w:rsid w:val="00726499"/>
    <w:rsid w:val="007268CE"/>
    <w:rsid w:val="00726B98"/>
    <w:rsid w:val="007276A4"/>
    <w:rsid w:val="007277D7"/>
    <w:rsid w:val="00727C3D"/>
    <w:rsid w:val="007307D7"/>
    <w:rsid w:val="007332DA"/>
    <w:rsid w:val="00733477"/>
    <w:rsid w:val="007343C1"/>
    <w:rsid w:val="00737C4D"/>
    <w:rsid w:val="007403E3"/>
    <w:rsid w:val="00740871"/>
    <w:rsid w:val="00740A5B"/>
    <w:rsid w:val="00742048"/>
    <w:rsid w:val="007423CF"/>
    <w:rsid w:val="007423F5"/>
    <w:rsid w:val="00742B37"/>
    <w:rsid w:val="00742CF4"/>
    <w:rsid w:val="007431E3"/>
    <w:rsid w:val="00743C19"/>
    <w:rsid w:val="00744BE0"/>
    <w:rsid w:val="00744D26"/>
    <w:rsid w:val="00745204"/>
    <w:rsid w:val="00746082"/>
    <w:rsid w:val="0074609F"/>
    <w:rsid w:val="00746FAD"/>
    <w:rsid w:val="00747214"/>
    <w:rsid w:val="00750779"/>
    <w:rsid w:val="00750EBD"/>
    <w:rsid w:val="00751B65"/>
    <w:rsid w:val="0075204F"/>
    <w:rsid w:val="00752B3B"/>
    <w:rsid w:val="00753568"/>
    <w:rsid w:val="00753900"/>
    <w:rsid w:val="00754015"/>
    <w:rsid w:val="0075407A"/>
    <w:rsid w:val="007547D8"/>
    <w:rsid w:val="00754A89"/>
    <w:rsid w:val="00756972"/>
    <w:rsid w:val="00756A42"/>
    <w:rsid w:val="00757998"/>
    <w:rsid w:val="007609ED"/>
    <w:rsid w:val="00761BF0"/>
    <w:rsid w:val="0076213B"/>
    <w:rsid w:val="00762810"/>
    <w:rsid w:val="00763233"/>
    <w:rsid w:val="007632EB"/>
    <w:rsid w:val="0076586B"/>
    <w:rsid w:val="00766375"/>
    <w:rsid w:val="007663A8"/>
    <w:rsid w:val="00766734"/>
    <w:rsid w:val="007672B2"/>
    <w:rsid w:val="0077231E"/>
    <w:rsid w:val="00772727"/>
    <w:rsid w:val="00772895"/>
    <w:rsid w:val="007749BF"/>
    <w:rsid w:val="007760C7"/>
    <w:rsid w:val="007769F2"/>
    <w:rsid w:val="00776C48"/>
    <w:rsid w:val="00781CC7"/>
    <w:rsid w:val="00781F9B"/>
    <w:rsid w:val="007827CD"/>
    <w:rsid w:val="00782E0B"/>
    <w:rsid w:val="00784322"/>
    <w:rsid w:val="007849E6"/>
    <w:rsid w:val="00785464"/>
    <w:rsid w:val="00785CB3"/>
    <w:rsid w:val="00785E99"/>
    <w:rsid w:val="007879B1"/>
    <w:rsid w:val="00787E45"/>
    <w:rsid w:val="00790F15"/>
    <w:rsid w:val="0079184B"/>
    <w:rsid w:val="0079197A"/>
    <w:rsid w:val="00792694"/>
    <w:rsid w:val="0079341D"/>
    <w:rsid w:val="00794C1C"/>
    <w:rsid w:val="00795FA7"/>
    <w:rsid w:val="007A05CE"/>
    <w:rsid w:val="007A0721"/>
    <w:rsid w:val="007A0853"/>
    <w:rsid w:val="007A156D"/>
    <w:rsid w:val="007A20EE"/>
    <w:rsid w:val="007A34A0"/>
    <w:rsid w:val="007A382B"/>
    <w:rsid w:val="007A3F19"/>
    <w:rsid w:val="007A52A9"/>
    <w:rsid w:val="007A7253"/>
    <w:rsid w:val="007A74C6"/>
    <w:rsid w:val="007A79F0"/>
    <w:rsid w:val="007B2156"/>
    <w:rsid w:val="007B2433"/>
    <w:rsid w:val="007B268B"/>
    <w:rsid w:val="007B27CB"/>
    <w:rsid w:val="007B415E"/>
    <w:rsid w:val="007B77DC"/>
    <w:rsid w:val="007C01FC"/>
    <w:rsid w:val="007C122E"/>
    <w:rsid w:val="007C187E"/>
    <w:rsid w:val="007C2B85"/>
    <w:rsid w:val="007C2DCE"/>
    <w:rsid w:val="007C31C0"/>
    <w:rsid w:val="007C390C"/>
    <w:rsid w:val="007C3E53"/>
    <w:rsid w:val="007C3EBC"/>
    <w:rsid w:val="007C54A8"/>
    <w:rsid w:val="007D450B"/>
    <w:rsid w:val="007D552B"/>
    <w:rsid w:val="007D5FB5"/>
    <w:rsid w:val="007E1107"/>
    <w:rsid w:val="007E1DFF"/>
    <w:rsid w:val="007E2DF3"/>
    <w:rsid w:val="007E33EF"/>
    <w:rsid w:val="007E375F"/>
    <w:rsid w:val="007E4087"/>
    <w:rsid w:val="007E526D"/>
    <w:rsid w:val="007E5361"/>
    <w:rsid w:val="007E7284"/>
    <w:rsid w:val="007E7B4E"/>
    <w:rsid w:val="007F0DA8"/>
    <w:rsid w:val="007F1997"/>
    <w:rsid w:val="007F427F"/>
    <w:rsid w:val="007F43C7"/>
    <w:rsid w:val="007F4CA7"/>
    <w:rsid w:val="007F58FB"/>
    <w:rsid w:val="007F75B2"/>
    <w:rsid w:val="00800D42"/>
    <w:rsid w:val="0080101F"/>
    <w:rsid w:val="00801699"/>
    <w:rsid w:val="0080212B"/>
    <w:rsid w:val="00802383"/>
    <w:rsid w:val="00803401"/>
    <w:rsid w:val="00805EF4"/>
    <w:rsid w:val="008070FB"/>
    <w:rsid w:val="008076C1"/>
    <w:rsid w:val="00812221"/>
    <w:rsid w:val="00812E11"/>
    <w:rsid w:val="00813F6D"/>
    <w:rsid w:val="008146E4"/>
    <w:rsid w:val="00814C2F"/>
    <w:rsid w:val="00815506"/>
    <w:rsid w:val="00815838"/>
    <w:rsid w:val="008160B5"/>
    <w:rsid w:val="00820BF1"/>
    <w:rsid w:val="00821468"/>
    <w:rsid w:val="008215FD"/>
    <w:rsid w:val="008219D0"/>
    <w:rsid w:val="0082326F"/>
    <w:rsid w:val="0082330E"/>
    <w:rsid w:val="008236FE"/>
    <w:rsid w:val="00825B19"/>
    <w:rsid w:val="00827BC0"/>
    <w:rsid w:val="00830ECD"/>
    <w:rsid w:val="00831240"/>
    <w:rsid w:val="0083151B"/>
    <w:rsid w:val="008326B1"/>
    <w:rsid w:val="008329D4"/>
    <w:rsid w:val="008334DE"/>
    <w:rsid w:val="00833706"/>
    <w:rsid w:val="0083417F"/>
    <w:rsid w:val="00834855"/>
    <w:rsid w:val="00834954"/>
    <w:rsid w:val="0083539F"/>
    <w:rsid w:val="00835F9A"/>
    <w:rsid w:val="0084006D"/>
    <w:rsid w:val="008402C6"/>
    <w:rsid w:val="00840894"/>
    <w:rsid w:val="0084304B"/>
    <w:rsid w:val="0084373D"/>
    <w:rsid w:val="0084415C"/>
    <w:rsid w:val="00850017"/>
    <w:rsid w:val="00852199"/>
    <w:rsid w:val="0085495D"/>
    <w:rsid w:val="00855E48"/>
    <w:rsid w:val="008560E5"/>
    <w:rsid w:val="00856E78"/>
    <w:rsid w:val="00862386"/>
    <w:rsid w:val="008644C8"/>
    <w:rsid w:val="008645E8"/>
    <w:rsid w:val="0086684F"/>
    <w:rsid w:val="00866949"/>
    <w:rsid w:val="00866FF2"/>
    <w:rsid w:val="008714EB"/>
    <w:rsid w:val="00871B74"/>
    <w:rsid w:val="00873F08"/>
    <w:rsid w:val="00874B7A"/>
    <w:rsid w:val="00874E79"/>
    <w:rsid w:val="00875150"/>
    <w:rsid w:val="00876E18"/>
    <w:rsid w:val="00877195"/>
    <w:rsid w:val="00877D98"/>
    <w:rsid w:val="00877DF9"/>
    <w:rsid w:val="0088128F"/>
    <w:rsid w:val="00882C0E"/>
    <w:rsid w:val="008836B6"/>
    <w:rsid w:val="00883733"/>
    <w:rsid w:val="00884096"/>
    <w:rsid w:val="00884294"/>
    <w:rsid w:val="008852AD"/>
    <w:rsid w:val="0088716F"/>
    <w:rsid w:val="00887464"/>
    <w:rsid w:val="00887763"/>
    <w:rsid w:val="00887ACE"/>
    <w:rsid w:val="008932D5"/>
    <w:rsid w:val="00893694"/>
    <w:rsid w:val="0089405A"/>
    <w:rsid w:val="008943CC"/>
    <w:rsid w:val="008956FC"/>
    <w:rsid w:val="0089668A"/>
    <w:rsid w:val="00897DEE"/>
    <w:rsid w:val="008A17D2"/>
    <w:rsid w:val="008A35F5"/>
    <w:rsid w:val="008A450B"/>
    <w:rsid w:val="008A57F1"/>
    <w:rsid w:val="008A6361"/>
    <w:rsid w:val="008A68D8"/>
    <w:rsid w:val="008A69C9"/>
    <w:rsid w:val="008B0D3F"/>
    <w:rsid w:val="008B35A8"/>
    <w:rsid w:val="008B40E0"/>
    <w:rsid w:val="008B49AD"/>
    <w:rsid w:val="008B6FE7"/>
    <w:rsid w:val="008B76C5"/>
    <w:rsid w:val="008C1D36"/>
    <w:rsid w:val="008C2581"/>
    <w:rsid w:val="008C369B"/>
    <w:rsid w:val="008C3C30"/>
    <w:rsid w:val="008C4538"/>
    <w:rsid w:val="008C4845"/>
    <w:rsid w:val="008C5C8B"/>
    <w:rsid w:val="008C60F1"/>
    <w:rsid w:val="008D0282"/>
    <w:rsid w:val="008D074E"/>
    <w:rsid w:val="008D1D84"/>
    <w:rsid w:val="008D1FCF"/>
    <w:rsid w:val="008D2389"/>
    <w:rsid w:val="008D43FC"/>
    <w:rsid w:val="008D4B22"/>
    <w:rsid w:val="008D5EBD"/>
    <w:rsid w:val="008D6502"/>
    <w:rsid w:val="008D6871"/>
    <w:rsid w:val="008D72E9"/>
    <w:rsid w:val="008E046A"/>
    <w:rsid w:val="008E0C83"/>
    <w:rsid w:val="008E6A2A"/>
    <w:rsid w:val="008E70CB"/>
    <w:rsid w:val="008F082A"/>
    <w:rsid w:val="008F106B"/>
    <w:rsid w:val="008F1CFA"/>
    <w:rsid w:val="008F2E43"/>
    <w:rsid w:val="008F2EBB"/>
    <w:rsid w:val="008F2FF5"/>
    <w:rsid w:val="008F4119"/>
    <w:rsid w:val="008F7F69"/>
    <w:rsid w:val="0090063A"/>
    <w:rsid w:val="00901AD5"/>
    <w:rsid w:val="009023D7"/>
    <w:rsid w:val="00903502"/>
    <w:rsid w:val="009043E8"/>
    <w:rsid w:val="0090459E"/>
    <w:rsid w:val="009071AE"/>
    <w:rsid w:val="00910617"/>
    <w:rsid w:val="00911E36"/>
    <w:rsid w:val="00912164"/>
    <w:rsid w:val="00912741"/>
    <w:rsid w:val="00912B93"/>
    <w:rsid w:val="00913963"/>
    <w:rsid w:val="00915753"/>
    <w:rsid w:val="00915D53"/>
    <w:rsid w:val="009178BC"/>
    <w:rsid w:val="00917A8D"/>
    <w:rsid w:val="0092086A"/>
    <w:rsid w:val="00921AA9"/>
    <w:rsid w:val="00922B05"/>
    <w:rsid w:val="00923725"/>
    <w:rsid w:val="00925319"/>
    <w:rsid w:val="009266DA"/>
    <w:rsid w:val="00926ABF"/>
    <w:rsid w:val="00926DD4"/>
    <w:rsid w:val="00927CC8"/>
    <w:rsid w:val="00930608"/>
    <w:rsid w:val="00931010"/>
    <w:rsid w:val="009314B9"/>
    <w:rsid w:val="009329F6"/>
    <w:rsid w:val="00933533"/>
    <w:rsid w:val="0093511B"/>
    <w:rsid w:val="00935E07"/>
    <w:rsid w:val="00936404"/>
    <w:rsid w:val="009367DF"/>
    <w:rsid w:val="00937000"/>
    <w:rsid w:val="00937324"/>
    <w:rsid w:val="00940CDA"/>
    <w:rsid w:val="009412A4"/>
    <w:rsid w:val="00941691"/>
    <w:rsid w:val="00941A50"/>
    <w:rsid w:val="00942355"/>
    <w:rsid w:val="00944A47"/>
    <w:rsid w:val="00944D9F"/>
    <w:rsid w:val="0094579D"/>
    <w:rsid w:val="00945956"/>
    <w:rsid w:val="00947BF9"/>
    <w:rsid w:val="00947CCC"/>
    <w:rsid w:val="009519DA"/>
    <w:rsid w:val="00951BE8"/>
    <w:rsid w:val="00952B26"/>
    <w:rsid w:val="009547F8"/>
    <w:rsid w:val="009555EB"/>
    <w:rsid w:val="009560F8"/>
    <w:rsid w:val="00957001"/>
    <w:rsid w:val="0095727F"/>
    <w:rsid w:val="00960A00"/>
    <w:rsid w:val="009610FC"/>
    <w:rsid w:val="00961187"/>
    <w:rsid w:val="00961592"/>
    <w:rsid w:val="00961D01"/>
    <w:rsid w:val="00962B2A"/>
    <w:rsid w:val="009645DA"/>
    <w:rsid w:val="00965CE0"/>
    <w:rsid w:val="00966A02"/>
    <w:rsid w:val="009671D2"/>
    <w:rsid w:val="0096726C"/>
    <w:rsid w:val="00973298"/>
    <w:rsid w:val="00974E02"/>
    <w:rsid w:val="00975328"/>
    <w:rsid w:val="00975A0E"/>
    <w:rsid w:val="00975AC2"/>
    <w:rsid w:val="00977C85"/>
    <w:rsid w:val="009824D6"/>
    <w:rsid w:val="0098307E"/>
    <w:rsid w:val="0098408C"/>
    <w:rsid w:val="009849D9"/>
    <w:rsid w:val="00984CDF"/>
    <w:rsid w:val="00987597"/>
    <w:rsid w:val="00987910"/>
    <w:rsid w:val="00987B36"/>
    <w:rsid w:val="009911C2"/>
    <w:rsid w:val="009915D6"/>
    <w:rsid w:val="00991D35"/>
    <w:rsid w:val="00991DFE"/>
    <w:rsid w:val="00991F8C"/>
    <w:rsid w:val="009945CD"/>
    <w:rsid w:val="00996BC2"/>
    <w:rsid w:val="00997FE6"/>
    <w:rsid w:val="009A14DC"/>
    <w:rsid w:val="009A19B4"/>
    <w:rsid w:val="009A1AC4"/>
    <w:rsid w:val="009A2749"/>
    <w:rsid w:val="009A3038"/>
    <w:rsid w:val="009A3447"/>
    <w:rsid w:val="009A63E5"/>
    <w:rsid w:val="009A74AC"/>
    <w:rsid w:val="009A78B0"/>
    <w:rsid w:val="009B0CAB"/>
    <w:rsid w:val="009B5001"/>
    <w:rsid w:val="009B50F6"/>
    <w:rsid w:val="009B5B54"/>
    <w:rsid w:val="009C0380"/>
    <w:rsid w:val="009C10AE"/>
    <w:rsid w:val="009C1692"/>
    <w:rsid w:val="009C2C7B"/>
    <w:rsid w:val="009C56C4"/>
    <w:rsid w:val="009C5872"/>
    <w:rsid w:val="009C6BD2"/>
    <w:rsid w:val="009C72BE"/>
    <w:rsid w:val="009D046A"/>
    <w:rsid w:val="009D1941"/>
    <w:rsid w:val="009D296A"/>
    <w:rsid w:val="009D2B23"/>
    <w:rsid w:val="009D2F4F"/>
    <w:rsid w:val="009D343E"/>
    <w:rsid w:val="009D4C0A"/>
    <w:rsid w:val="009D57EC"/>
    <w:rsid w:val="009D74C6"/>
    <w:rsid w:val="009E0D8C"/>
    <w:rsid w:val="009E1F04"/>
    <w:rsid w:val="009E29AD"/>
    <w:rsid w:val="009E2D2C"/>
    <w:rsid w:val="009E4273"/>
    <w:rsid w:val="009E49A2"/>
    <w:rsid w:val="009E61E2"/>
    <w:rsid w:val="009E6501"/>
    <w:rsid w:val="009E6A02"/>
    <w:rsid w:val="009E705F"/>
    <w:rsid w:val="009E7404"/>
    <w:rsid w:val="009F165D"/>
    <w:rsid w:val="009F1739"/>
    <w:rsid w:val="009F2701"/>
    <w:rsid w:val="009F2964"/>
    <w:rsid w:val="009F2E56"/>
    <w:rsid w:val="009F331E"/>
    <w:rsid w:val="009F4508"/>
    <w:rsid w:val="009F50DC"/>
    <w:rsid w:val="009F7202"/>
    <w:rsid w:val="009F77DA"/>
    <w:rsid w:val="00A00D4E"/>
    <w:rsid w:val="00A010A1"/>
    <w:rsid w:val="00A018A2"/>
    <w:rsid w:val="00A0367E"/>
    <w:rsid w:val="00A06C08"/>
    <w:rsid w:val="00A07564"/>
    <w:rsid w:val="00A077D5"/>
    <w:rsid w:val="00A10956"/>
    <w:rsid w:val="00A1240A"/>
    <w:rsid w:val="00A13220"/>
    <w:rsid w:val="00A1457F"/>
    <w:rsid w:val="00A14B6E"/>
    <w:rsid w:val="00A15157"/>
    <w:rsid w:val="00A153CF"/>
    <w:rsid w:val="00A15D54"/>
    <w:rsid w:val="00A201C5"/>
    <w:rsid w:val="00A20465"/>
    <w:rsid w:val="00A208D8"/>
    <w:rsid w:val="00A208FE"/>
    <w:rsid w:val="00A210A3"/>
    <w:rsid w:val="00A215ED"/>
    <w:rsid w:val="00A224C0"/>
    <w:rsid w:val="00A229CF"/>
    <w:rsid w:val="00A22B6D"/>
    <w:rsid w:val="00A22C27"/>
    <w:rsid w:val="00A2308B"/>
    <w:rsid w:val="00A234D0"/>
    <w:rsid w:val="00A23EA4"/>
    <w:rsid w:val="00A24012"/>
    <w:rsid w:val="00A24649"/>
    <w:rsid w:val="00A2562A"/>
    <w:rsid w:val="00A305F5"/>
    <w:rsid w:val="00A31051"/>
    <w:rsid w:val="00A310E0"/>
    <w:rsid w:val="00A31F22"/>
    <w:rsid w:val="00A335B1"/>
    <w:rsid w:val="00A33AED"/>
    <w:rsid w:val="00A347A4"/>
    <w:rsid w:val="00A37284"/>
    <w:rsid w:val="00A4197D"/>
    <w:rsid w:val="00A42DD5"/>
    <w:rsid w:val="00A432F8"/>
    <w:rsid w:val="00A44E46"/>
    <w:rsid w:val="00A45414"/>
    <w:rsid w:val="00A45A20"/>
    <w:rsid w:val="00A46ECE"/>
    <w:rsid w:val="00A47244"/>
    <w:rsid w:val="00A5042F"/>
    <w:rsid w:val="00A50572"/>
    <w:rsid w:val="00A52785"/>
    <w:rsid w:val="00A52D87"/>
    <w:rsid w:val="00A54007"/>
    <w:rsid w:val="00A542EC"/>
    <w:rsid w:val="00A54527"/>
    <w:rsid w:val="00A54604"/>
    <w:rsid w:val="00A54720"/>
    <w:rsid w:val="00A54EF6"/>
    <w:rsid w:val="00A5504C"/>
    <w:rsid w:val="00A55148"/>
    <w:rsid w:val="00A5517F"/>
    <w:rsid w:val="00A57FB8"/>
    <w:rsid w:val="00A6058B"/>
    <w:rsid w:val="00A610B4"/>
    <w:rsid w:val="00A617F3"/>
    <w:rsid w:val="00A63A38"/>
    <w:rsid w:val="00A64E6E"/>
    <w:rsid w:val="00A665CF"/>
    <w:rsid w:val="00A668B4"/>
    <w:rsid w:val="00A6732B"/>
    <w:rsid w:val="00A73461"/>
    <w:rsid w:val="00A74818"/>
    <w:rsid w:val="00A74901"/>
    <w:rsid w:val="00A752C5"/>
    <w:rsid w:val="00A762ED"/>
    <w:rsid w:val="00A768FA"/>
    <w:rsid w:val="00A77416"/>
    <w:rsid w:val="00A80F96"/>
    <w:rsid w:val="00A81E25"/>
    <w:rsid w:val="00A82A4F"/>
    <w:rsid w:val="00A83270"/>
    <w:rsid w:val="00A83BAB"/>
    <w:rsid w:val="00A85D17"/>
    <w:rsid w:val="00A86447"/>
    <w:rsid w:val="00A878B3"/>
    <w:rsid w:val="00A879CC"/>
    <w:rsid w:val="00A90942"/>
    <w:rsid w:val="00A91443"/>
    <w:rsid w:val="00A94434"/>
    <w:rsid w:val="00A94EC3"/>
    <w:rsid w:val="00A95A75"/>
    <w:rsid w:val="00A95C79"/>
    <w:rsid w:val="00A96162"/>
    <w:rsid w:val="00A96FB8"/>
    <w:rsid w:val="00A97214"/>
    <w:rsid w:val="00AA18BF"/>
    <w:rsid w:val="00AA1B01"/>
    <w:rsid w:val="00AA2CE4"/>
    <w:rsid w:val="00AA35F1"/>
    <w:rsid w:val="00AA3B23"/>
    <w:rsid w:val="00AA4075"/>
    <w:rsid w:val="00AA4BB0"/>
    <w:rsid w:val="00AA4CE3"/>
    <w:rsid w:val="00AA4E4F"/>
    <w:rsid w:val="00AA5EA4"/>
    <w:rsid w:val="00AA6E69"/>
    <w:rsid w:val="00AA7280"/>
    <w:rsid w:val="00AA7318"/>
    <w:rsid w:val="00AA7B7F"/>
    <w:rsid w:val="00AB0E40"/>
    <w:rsid w:val="00AB3FB3"/>
    <w:rsid w:val="00AB494C"/>
    <w:rsid w:val="00AB5643"/>
    <w:rsid w:val="00AB5A2D"/>
    <w:rsid w:val="00AB71C9"/>
    <w:rsid w:val="00AC004D"/>
    <w:rsid w:val="00AC0246"/>
    <w:rsid w:val="00AC0FE5"/>
    <w:rsid w:val="00AC145E"/>
    <w:rsid w:val="00AC1815"/>
    <w:rsid w:val="00AC1D07"/>
    <w:rsid w:val="00AC417F"/>
    <w:rsid w:val="00AC5360"/>
    <w:rsid w:val="00AC54B1"/>
    <w:rsid w:val="00AC5F66"/>
    <w:rsid w:val="00AC6C7A"/>
    <w:rsid w:val="00AC7DB0"/>
    <w:rsid w:val="00AD062A"/>
    <w:rsid w:val="00AD0CB1"/>
    <w:rsid w:val="00AD15C4"/>
    <w:rsid w:val="00AD526D"/>
    <w:rsid w:val="00AD6D61"/>
    <w:rsid w:val="00AD7AEC"/>
    <w:rsid w:val="00AE0047"/>
    <w:rsid w:val="00AE2D05"/>
    <w:rsid w:val="00AE307A"/>
    <w:rsid w:val="00AE54AE"/>
    <w:rsid w:val="00AE5E7F"/>
    <w:rsid w:val="00AE68F1"/>
    <w:rsid w:val="00AE705A"/>
    <w:rsid w:val="00AE7892"/>
    <w:rsid w:val="00AE79FE"/>
    <w:rsid w:val="00AF161B"/>
    <w:rsid w:val="00AF1FDE"/>
    <w:rsid w:val="00AF3818"/>
    <w:rsid w:val="00AF42AB"/>
    <w:rsid w:val="00AF465A"/>
    <w:rsid w:val="00AF5322"/>
    <w:rsid w:val="00AF5810"/>
    <w:rsid w:val="00AF5B0F"/>
    <w:rsid w:val="00AF69A2"/>
    <w:rsid w:val="00AF6DD0"/>
    <w:rsid w:val="00B00A03"/>
    <w:rsid w:val="00B01D21"/>
    <w:rsid w:val="00B021CD"/>
    <w:rsid w:val="00B0261F"/>
    <w:rsid w:val="00B037AA"/>
    <w:rsid w:val="00B03FCD"/>
    <w:rsid w:val="00B04033"/>
    <w:rsid w:val="00B047DC"/>
    <w:rsid w:val="00B04BD0"/>
    <w:rsid w:val="00B05CF7"/>
    <w:rsid w:val="00B064DF"/>
    <w:rsid w:val="00B06F31"/>
    <w:rsid w:val="00B07262"/>
    <w:rsid w:val="00B10140"/>
    <w:rsid w:val="00B1065C"/>
    <w:rsid w:val="00B10C4A"/>
    <w:rsid w:val="00B10DF9"/>
    <w:rsid w:val="00B121B8"/>
    <w:rsid w:val="00B1227B"/>
    <w:rsid w:val="00B122F4"/>
    <w:rsid w:val="00B15577"/>
    <w:rsid w:val="00B163E7"/>
    <w:rsid w:val="00B16809"/>
    <w:rsid w:val="00B171E7"/>
    <w:rsid w:val="00B17D6E"/>
    <w:rsid w:val="00B219A1"/>
    <w:rsid w:val="00B23660"/>
    <w:rsid w:val="00B255BA"/>
    <w:rsid w:val="00B2572F"/>
    <w:rsid w:val="00B2588F"/>
    <w:rsid w:val="00B26CAC"/>
    <w:rsid w:val="00B30649"/>
    <w:rsid w:val="00B33073"/>
    <w:rsid w:val="00B35B54"/>
    <w:rsid w:val="00B35D5D"/>
    <w:rsid w:val="00B3669E"/>
    <w:rsid w:val="00B37038"/>
    <w:rsid w:val="00B40F4D"/>
    <w:rsid w:val="00B41322"/>
    <w:rsid w:val="00B41FE7"/>
    <w:rsid w:val="00B42CE5"/>
    <w:rsid w:val="00B440A8"/>
    <w:rsid w:val="00B4420D"/>
    <w:rsid w:val="00B44381"/>
    <w:rsid w:val="00B45CA9"/>
    <w:rsid w:val="00B46C57"/>
    <w:rsid w:val="00B47505"/>
    <w:rsid w:val="00B47817"/>
    <w:rsid w:val="00B519E4"/>
    <w:rsid w:val="00B51FA0"/>
    <w:rsid w:val="00B5376A"/>
    <w:rsid w:val="00B53A94"/>
    <w:rsid w:val="00B545CE"/>
    <w:rsid w:val="00B5566A"/>
    <w:rsid w:val="00B5587A"/>
    <w:rsid w:val="00B56DAF"/>
    <w:rsid w:val="00B57F0D"/>
    <w:rsid w:val="00B609E9"/>
    <w:rsid w:val="00B60D8B"/>
    <w:rsid w:val="00B612CE"/>
    <w:rsid w:val="00B62E7B"/>
    <w:rsid w:val="00B65281"/>
    <w:rsid w:val="00B66CB4"/>
    <w:rsid w:val="00B70180"/>
    <w:rsid w:val="00B70BCF"/>
    <w:rsid w:val="00B70FC4"/>
    <w:rsid w:val="00B71738"/>
    <w:rsid w:val="00B72031"/>
    <w:rsid w:val="00B74DA0"/>
    <w:rsid w:val="00B75953"/>
    <w:rsid w:val="00B76021"/>
    <w:rsid w:val="00B77E38"/>
    <w:rsid w:val="00B80A43"/>
    <w:rsid w:val="00B8251B"/>
    <w:rsid w:val="00B8255A"/>
    <w:rsid w:val="00B83D74"/>
    <w:rsid w:val="00B83FA5"/>
    <w:rsid w:val="00B84D62"/>
    <w:rsid w:val="00B851C5"/>
    <w:rsid w:val="00B86C9C"/>
    <w:rsid w:val="00B87919"/>
    <w:rsid w:val="00B90704"/>
    <w:rsid w:val="00B91DE4"/>
    <w:rsid w:val="00B93AD0"/>
    <w:rsid w:val="00B93B4A"/>
    <w:rsid w:val="00B9422F"/>
    <w:rsid w:val="00B94B9E"/>
    <w:rsid w:val="00B95E10"/>
    <w:rsid w:val="00BA02BE"/>
    <w:rsid w:val="00BA06D1"/>
    <w:rsid w:val="00BA072E"/>
    <w:rsid w:val="00BA2819"/>
    <w:rsid w:val="00BA2EAF"/>
    <w:rsid w:val="00BA430B"/>
    <w:rsid w:val="00BA4E7B"/>
    <w:rsid w:val="00BA6A0A"/>
    <w:rsid w:val="00BA797A"/>
    <w:rsid w:val="00BB36FA"/>
    <w:rsid w:val="00BB372E"/>
    <w:rsid w:val="00BB468F"/>
    <w:rsid w:val="00BB6208"/>
    <w:rsid w:val="00BB6C0C"/>
    <w:rsid w:val="00BB7014"/>
    <w:rsid w:val="00BC067F"/>
    <w:rsid w:val="00BC0CC9"/>
    <w:rsid w:val="00BC1038"/>
    <w:rsid w:val="00BC1308"/>
    <w:rsid w:val="00BC177A"/>
    <w:rsid w:val="00BC26F5"/>
    <w:rsid w:val="00BC27D2"/>
    <w:rsid w:val="00BC30F8"/>
    <w:rsid w:val="00BC3794"/>
    <w:rsid w:val="00BC49CF"/>
    <w:rsid w:val="00BC5E72"/>
    <w:rsid w:val="00BC76C5"/>
    <w:rsid w:val="00BD0616"/>
    <w:rsid w:val="00BD0DC4"/>
    <w:rsid w:val="00BD1A39"/>
    <w:rsid w:val="00BD2347"/>
    <w:rsid w:val="00BD3B7C"/>
    <w:rsid w:val="00BD463E"/>
    <w:rsid w:val="00BD512E"/>
    <w:rsid w:val="00BD636B"/>
    <w:rsid w:val="00BD68CC"/>
    <w:rsid w:val="00BE03B3"/>
    <w:rsid w:val="00BE076F"/>
    <w:rsid w:val="00BE23A1"/>
    <w:rsid w:val="00BE6D0E"/>
    <w:rsid w:val="00BE6F79"/>
    <w:rsid w:val="00BE7716"/>
    <w:rsid w:val="00BE7B67"/>
    <w:rsid w:val="00BE7E60"/>
    <w:rsid w:val="00BF0BF7"/>
    <w:rsid w:val="00BF37DE"/>
    <w:rsid w:val="00BF405A"/>
    <w:rsid w:val="00BF4DB0"/>
    <w:rsid w:val="00BF5F30"/>
    <w:rsid w:val="00BF6E34"/>
    <w:rsid w:val="00BF73DA"/>
    <w:rsid w:val="00C0286F"/>
    <w:rsid w:val="00C0306C"/>
    <w:rsid w:val="00C0336B"/>
    <w:rsid w:val="00C03A17"/>
    <w:rsid w:val="00C04A1B"/>
    <w:rsid w:val="00C05F78"/>
    <w:rsid w:val="00C06549"/>
    <w:rsid w:val="00C076EC"/>
    <w:rsid w:val="00C07E17"/>
    <w:rsid w:val="00C102CF"/>
    <w:rsid w:val="00C12253"/>
    <w:rsid w:val="00C12342"/>
    <w:rsid w:val="00C12AD4"/>
    <w:rsid w:val="00C14A4F"/>
    <w:rsid w:val="00C1523A"/>
    <w:rsid w:val="00C15DAC"/>
    <w:rsid w:val="00C16E3C"/>
    <w:rsid w:val="00C17BE6"/>
    <w:rsid w:val="00C20D88"/>
    <w:rsid w:val="00C21A8F"/>
    <w:rsid w:val="00C223F7"/>
    <w:rsid w:val="00C23E88"/>
    <w:rsid w:val="00C241F6"/>
    <w:rsid w:val="00C254C3"/>
    <w:rsid w:val="00C26DB9"/>
    <w:rsid w:val="00C30977"/>
    <w:rsid w:val="00C31F3F"/>
    <w:rsid w:val="00C32011"/>
    <w:rsid w:val="00C33729"/>
    <w:rsid w:val="00C35086"/>
    <w:rsid w:val="00C407C5"/>
    <w:rsid w:val="00C419EC"/>
    <w:rsid w:val="00C42103"/>
    <w:rsid w:val="00C43833"/>
    <w:rsid w:val="00C439CB"/>
    <w:rsid w:val="00C4526F"/>
    <w:rsid w:val="00C4645A"/>
    <w:rsid w:val="00C464B5"/>
    <w:rsid w:val="00C468F7"/>
    <w:rsid w:val="00C50175"/>
    <w:rsid w:val="00C53A7A"/>
    <w:rsid w:val="00C54B9C"/>
    <w:rsid w:val="00C54F6A"/>
    <w:rsid w:val="00C5656F"/>
    <w:rsid w:val="00C56635"/>
    <w:rsid w:val="00C573BB"/>
    <w:rsid w:val="00C6086D"/>
    <w:rsid w:val="00C62BBC"/>
    <w:rsid w:val="00C63CF2"/>
    <w:rsid w:val="00C647BB"/>
    <w:rsid w:val="00C64C6B"/>
    <w:rsid w:val="00C653AB"/>
    <w:rsid w:val="00C6783C"/>
    <w:rsid w:val="00C67F7B"/>
    <w:rsid w:val="00C70543"/>
    <w:rsid w:val="00C7076D"/>
    <w:rsid w:val="00C71FE7"/>
    <w:rsid w:val="00C7275B"/>
    <w:rsid w:val="00C727DA"/>
    <w:rsid w:val="00C72CD9"/>
    <w:rsid w:val="00C735BB"/>
    <w:rsid w:val="00C740B3"/>
    <w:rsid w:val="00C74580"/>
    <w:rsid w:val="00C754A2"/>
    <w:rsid w:val="00C76A92"/>
    <w:rsid w:val="00C76BF4"/>
    <w:rsid w:val="00C76DED"/>
    <w:rsid w:val="00C80461"/>
    <w:rsid w:val="00C8072D"/>
    <w:rsid w:val="00C81BB3"/>
    <w:rsid w:val="00C82218"/>
    <w:rsid w:val="00C8255D"/>
    <w:rsid w:val="00C8288A"/>
    <w:rsid w:val="00C82A2B"/>
    <w:rsid w:val="00C82D27"/>
    <w:rsid w:val="00C83529"/>
    <w:rsid w:val="00C85621"/>
    <w:rsid w:val="00C877A7"/>
    <w:rsid w:val="00C90378"/>
    <w:rsid w:val="00C936AD"/>
    <w:rsid w:val="00C9407D"/>
    <w:rsid w:val="00C95C3E"/>
    <w:rsid w:val="00CA097E"/>
    <w:rsid w:val="00CA2F80"/>
    <w:rsid w:val="00CA5F50"/>
    <w:rsid w:val="00CA6273"/>
    <w:rsid w:val="00CA66C0"/>
    <w:rsid w:val="00CA688F"/>
    <w:rsid w:val="00CB0003"/>
    <w:rsid w:val="00CB0690"/>
    <w:rsid w:val="00CB2C3B"/>
    <w:rsid w:val="00CB3C3F"/>
    <w:rsid w:val="00CB6D26"/>
    <w:rsid w:val="00CB78D1"/>
    <w:rsid w:val="00CC274C"/>
    <w:rsid w:val="00CC2F10"/>
    <w:rsid w:val="00CC37BF"/>
    <w:rsid w:val="00CC469E"/>
    <w:rsid w:val="00CC66D7"/>
    <w:rsid w:val="00CC6ED8"/>
    <w:rsid w:val="00CC7CDB"/>
    <w:rsid w:val="00CD12F5"/>
    <w:rsid w:val="00CD31AB"/>
    <w:rsid w:val="00CD4F60"/>
    <w:rsid w:val="00CD5D31"/>
    <w:rsid w:val="00CD6FCA"/>
    <w:rsid w:val="00CE0874"/>
    <w:rsid w:val="00CE225B"/>
    <w:rsid w:val="00CE285C"/>
    <w:rsid w:val="00CE3565"/>
    <w:rsid w:val="00CE4E1E"/>
    <w:rsid w:val="00CE5C56"/>
    <w:rsid w:val="00CE6999"/>
    <w:rsid w:val="00CE719D"/>
    <w:rsid w:val="00CE71A4"/>
    <w:rsid w:val="00CE74D6"/>
    <w:rsid w:val="00CE7DFC"/>
    <w:rsid w:val="00CF042B"/>
    <w:rsid w:val="00CF0571"/>
    <w:rsid w:val="00CF08CC"/>
    <w:rsid w:val="00CF317E"/>
    <w:rsid w:val="00CF3CFD"/>
    <w:rsid w:val="00CF4B9D"/>
    <w:rsid w:val="00CF5742"/>
    <w:rsid w:val="00CF59AC"/>
    <w:rsid w:val="00CF59D5"/>
    <w:rsid w:val="00D03DFC"/>
    <w:rsid w:val="00D043EC"/>
    <w:rsid w:val="00D04B07"/>
    <w:rsid w:val="00D074B8"/>
    <w:rsid w:val="00D11C3E"/>
    <w:rsid w:val="00D13637"/>
    <w:rsid w:val="00D1555D"/>
    <w:rsid w:val="00D1760D"/>
    <w:rsid w:val="00D1790B"/>
    <w:rsid w:val="00D21227"/>
    <w:rsid w:val="00D21271"/>
    <w:rsid w:val="00D21BC9"/>
    <w:rsid w:val="00D225B8"/>
    <w:rsid w:val="00D25550"/>
    <w:rsid w:val="00D259A4"/>
    <w:rsid w:val="00D25FC0"/>
    <w:rsid w:val="00D26CEB"/>
    <w:rsid w:val="00D279E9"/>
    <w:rsid w:val="00D3026C"/>
    <w:rsid w:val="00D30680"/>
    <w:rsid w:val="00D31E6A"/>
    <w:rsid w:val="00D32452"/>
    <w:rsid w:val="00D33B2E"/>
    <w:rsid w:val="00D345C4"/>
    <w:rsid w:val="00D34B5B"/>
    <w:rsid w:val="00D37900"/>
    <w:rsid w:val="00D379B6"/>
    <w:rsid w:val="00D37EA1"/>
    <w:rsid w:val="00D405EA"/>
    <w:rsid w:val="00D4102C"/>
    <w:rsid w:val="00D414C8"/>
    <w:rsid w:val="00D41B19"/>
    <w:rsid w:val="00D422C5"/>
    <w:rsid w:val="00D42608"/>
    <w:rsid w:val="00D426BD"/>
    <w:rsid w:val="00D44B38"/>
    <w:rsid w:val="00D45A02"/>
    <w:rsid w:val="00D467B1"/>
    <w:rsid w:val="00D47B14"/>
    <w:rsid w:val="00D47CE1"/>
    <w:rsid w:val="00D47EEA"/>
    <w:rsid w:val="00D50189"/>
    <w:rsid w:val="00D50605"/>
    <w:rsid w:val="00D54A9B"/>
    <w:rsid w:val="00D5592A"/>
    <w:rsid w:val="00D56635"/>
    <w:rsid w:val="00D60146"/>
    <w:rsid w:val="00D6029C"/>
    <w:rsid w:val="00D60A56"/>
    <w:rsid w:val="00D61EE6"/>
    <w:rsid w:val="00D62BA7"/>
    <w:rsid w:val="00D642B1"/>
    <w:rsid w:val="00D65450"/>
    <w:rsid w:val="00D713AD"/>
    <w:rsid w:val="00D7202C"/>
    <w:rsid w:val="00D7495D"/>
    <w:rsid w:val="00D74CAB"/>
    <w:rsid w:val="00D75060"/>
    <w:rsid w:val="00D76EF3"/>
    <w:rsid w:val="00D77492"/>
    <w:rsid w:val="00D7763B"/>
    <w:rsid w:val="00D77B27"/>
    <w:rsid w:val="00D82569"/>
    <w:rsid w:val="00D84AB3"/>
    <w:rsid w:val="00D855AA"/>
    <w:rsid w:val="00D86648"/>
    <w:rsid w:val="00D874B4"/>
    <w:rsid w:val="00D90E0F"/>
    <w:rsid w:val="00D90F94"/>
    <w:rsid w:val="00D917EB"/>
    <w:rsid w:val="00D91999"/>
    <w:rsid w:val="00D92795"/>
    <w:rsid w:val="00D92E8E"/>
    <w:rsid w:val="00D93CD9"/>
    <w:rsid w:val="00D94BC6"/>
    <w:rsid w:val="00D95808"/>
    <w:rsid w:val="00D97064"/>
    <w:rsid w:val="00DA0C38"/>
    <w:rsid w:val="00DA0C45"/>
    <w:rsid w:val="00DA294A"/>
    <w:rsid w:val="00DA297F"/>
    <w:rsid w:val="00DA2F36"/>
    <w:rsid w:val="00DA44C3"/>
    <w:rsid w:val="00DA533B"/>
    <w:rsid w:val="00DA5FBF"/>
    <w:rsid w:val="00DA61D9"/>
    <w:rsid w:val="00DB2FF6"/>
    <w:rsid w:val="00DB32B6"/>
    <w:rsid w:val="00DB32E4"/>
    <w:rsid w:val="00DB4C1D"/>
    <w:rsid w:val="00DB4CA2"/>
    <w:rsid w:val="00DB57BA"/>
    <w:rsid w:val="00DB6666"/>
    <w:rsid w:val="00DB74C0"/>
    <w:rsid w:val="00DC460C"/>
    <w:rsid w:val="00DC498E"/>
    <w:rsid w:val="00DC5722"/>
    <w:rsid w:val="00DC75D5"/>
    <w:rsid w:val="00DD0C89"/>
    <w:rsid w:val="00DD1229"/>
    <w:rsid w:val="00DD18BE"/>
    <w:rsid w:val="00DD1C73"/>
    <w:rsid w:val="00DD20EF"/>
    <w:rsid w:val="00DD2856"/>
    <w:rsid w:val="00DD2880"/>
    <w:rsid w:val="00DD2F6D"/>
    <w:rsid w:val="00DD465B"/>
    <w:rsid w:val="00DD4BEB"/>
    <w:rsid w:val="00DD78EE"/>
    <w:rsid w:val="00DD7A36"/>
    <w:rsid w:val="00DE2021"/>
    <w:rsid w:val="00DE2134"/>
    <w:rsid w:val="00DE2E10"/>
    <w:rsid w:val="00DE4852"/>
    <w:rsid w:val="00DE51C9"/>
    <w:rsid w:val="00DE5711"/>
    <w:rsid w:val="00DE598E"/>
    <w:rsid w:val="00DE7B3F"/>
    <w:rsid w:val="00DF0964"/>
    <w:rsid w:val="00DF169A"/>
    <w:rsid w:val="00DF197C"/>
    <w:rsid w:val="00DF1B78"/>
    <w:rsid w:val="00DF28BE"/>
    <w:rsid w:val="00DF4FB2"/>
    <w:rsid w:val="00DF4FE1"/>
    <w:rsid w:val="00DF5171"/>
    <w:rsid w:val="00DF5327"/>
    <w:rsid w:val="00DF542A"/>
    <w:rsid w:val="00DF575B"/>
    <w:rsid w:val="00DF58AD"/>
    <w:rsid w:val="00DF7D6C"/>
    <w:rsid w:val="00E01863"/>
    <w:rsid w:val="00E02EAF"/>
    <w:rsid w:val="00E03A0A"/>
    <w:rsid w:val="00E03C6C"/>
    <w:rsid w:val="00E048A1"/>
    <w:rsid w:val="00E0493A"/>
    <w:rsid w:val="00E05369"/>
    <w:rsid w:val="00E069EC"/>
    <w:rsid w:val="00E06E26"/>
    <w:rsid w:val="00E11F97"/>
    <w:rsid w:val="00E120E8"/>
    <w:rsid w:val="00E12560"/>
    <w:rsid w:val="00E13535"/>
    <w:rsid w:val="00E144BE"/>
    <w:rsid w:val="00E152AD"/>
    <w:rsid w:val="00E160E4"/>
    <w:rsid w:val="00E16D5A"/>
    <w:rsid w:val="00E1754D"/>
    <w:rsid w:val="00E1756D"/>
    <w:rsid w:val="00E1779E"/>
    <w:rsid w:val="00E23BA7"/>
    <w:rsid w:val="00E23DED"/>
    <w:rsid w:val="00E240DB"/>
    <w:rsid w:val="00E24AB7"/>
    <w:rsid w:val="00E279CD"/>
    <w:rsid w:val="00E31BA4"/>
    <w:rsid w:val="00E33A19"/>
    <w:rsid w:val="00E33FAA"/>
    <w:rsid w:val="00E346F6"/>
    <w:rsid w:val="00E36B80"/>
    <w:rsid w:val="00E36CFC"/>
    <w:rsid w:val="00E37600"/>
    <w:rsid w:val="00E3767E"/>
    <w:rsid w:val="00E40A49"/>
    <w:rsid w:val="00E42D7F"/>
    <w:rsid w:val="00E431DD"/>
    <w:rsid w:val="00E44212"/>
    <w:rsid w:val="00E448FF"/>
    <w:rsid w:val="00E4694E"/>
    <w:rsid w:val="00E46BD2"/>
    <w:rsid w:val="00E5027A"/>
    <w:rsid w:val="00E516DE"/>
    <w:rsid w:val="00E51BE6"/>
    <w:rsid w:val="00E5222F"/>
    <w:rsid w:val="00E5353C"/>
    <w:rsid w:val="00E53BB5"/>
    <w:rsid w:val="00E5465B"/>
    <w:rsid w:val="00E572DA"/>
    <w:rsid w:val="00E5769A"/>
    <w:rsid w:val="00E57E6D"/>
    <w:rsid w:val="00E61BB5"/>
    <w:rsid w:val="00E61C24"/>
    <w:rsid w:val="00E62052"/>
    <w:rsid w:val="00E62744"/>
    <w:rsid w:val="00E62C7E"/>
    <w:rsid w:val="00E6561F"/>
    <w:rsid w:val="00E656E1"/>
    <w:rsid w:val="00E6614B"/>
    <w:rsid w:val="00E66D8E"/>
    <w:rsid w:val="00E673E6"/>
    <w:rsid w:val="00E71466"/>
    <w:rsid w:val="00E71DD7"/>
    <w:rsid w:val="00E725A0"/>
    <w:rsid w:val="00E72FDD"/>
    <w:rsid w:val="00E73BD5"/>
    <w:rsid w:val="00E73D4F"/>
    <w:rsid w:val="00E743C2"/>
    <w:rsid w:val="00E756A9"/>
    <w:rsid w:val="00E76A2E"/>
    <w:rsid w:val="00E77E55"/>
    <w:rsid w:val="00E77F26"/>
    <w:rsid w:val="00E81494"/>
    <w:rsid w:val="00E81612"/>
    <w:rsid w:val="00E81EA3"/>
    <w:rsid w:val="00E8244A"/>
    <w:rsid w:val="00E83A11"/>
    <w:rsid w:val="00E856DE"/>
    <w:rsid w:val="00E87FFD"/>
    <w:rsid w:val="00E91829"/>
    <w:rsid w:val="00E9235A"/>
    <w:rsid w:val="00E92DC1"/>
    <w:rsid w:val="00E93F6B"/>
    <w:rsid w:val="00E94977"/>
    <w:rsid w:val="00E95969"/>
    <w:rsid w:val="00E9664C"/>
    <w:rsid w:val="00E970AB"/>
    <w:rsid w:val="00E97571"/>
    <w:rsid w:val="00E97785"/>
    <w:rsid w:val="00E97A8D"/>
    <w:rsid w:val="00E97FD1"/>
    <w:rsid w:val="00EA0061"/>
    <w:rsid w:val="00EA044D"/>
    <w:rsid w:val="00EA0762"/>
    <w:rsid w:val="00EA1AB0"/>
    <w:rsid w:val="00EA4D9A"/>
    <w:rsid w:val="00EA5078"/>
    <w:rsid w:val="00EA5ED2"/>
    <w:rsid w:val="00EA61D1"/>
    <w:rsid w:val="00EA71FD"/>
    <w:rsid w:val="00EA795E"/>
    <w:rsid w:val="00EA7D28"/>
    <w:rsid w:val="00EB12CC"/>
    <w:rsid w:val="00EB1534"/>
    <w:rsid w:val="00EB1E2D"/>
    <w:rsid w:val="00EB2136"/>
    <w:rsid w:val="00EB234E"/>
    <w:rsid w:val="00EB23B9"/>
    <w:rsid w:val="00EB3953"/>
    <w:rsid w:val="00EB3A70"/>
    <w:rsid w:val="00EB4AAF"/>
    <w:rsid w:val="00EB5033"/>
    <w:rsid w:val="00EB6C72"/>
    <w:rsid w:val="00EC06E8"/>
    <w:rsid w:val="00EC2B18"/>
    <w:rsid w:val="00EC4071"/>
    <w:rsid w:val="00EC470C"/>
    <w:rsid w:val="00EC4D37"/>
    <w:rsid w:val="00EC519A"/>
    <w:rsid w:val="00EC5279"/>
    <w:rsid w:val="00EC5343"/>
    <w:rsid w:val="00EC536C"/>
    <w:rsid w:val="00EC5439"/>
    <w:rsid w:val="00EC58F6"/>
    <w:rsid w:val="00EC592C"/>
    <w:rsid w:val="00EC64C9"/>
    <w:rsid w:val="00EC78DC"/>
    <w:rsid w:val="00EC7EAF"/>
    <w:rsid w:val="00ED488D"/>
    <w:rsid w:val="00ED4BEB"/>
    <w:rsid w:val="00ED5986"/>
    <w:rsid w:val="00ED6195"/>
    <w:rsid w:val="00ED6D9B"/>
    <w:rsid w:val="00ED7760"/>
    <w:rsid w:val="00EE027A"/>
    <w:rsid w:val="00EE086D"/>
    <w:rsid w:val="00EE15A8"/>
    <w:rsid w:val="00EE18A6"/>
    <w:rsid w:val="00EE20AD"/>
    <w:rsid w:val="00EE4659"/>
    <w:rsid w:val="00EE4849"/>
    <w:rsid w:val="00EE4A8A"/>
    <w:rsid w:val="00EE55E4"/>
    <w:rsid w:val="00EE560A"/>
    <w:rsid w:val="00EE6BA0"/>
    <w:rsid w:val="00EE70DD"/>
    <w:rsid w:val="00EE7ABD"/>
    <w:rsid w:val="00EF0B83"/>
    <w:rsid w:val="00EF277A"/>
    <w:rsid w:val="00EF2F63"/>
    <w:rsid w:val="00EF338C"/>
    <w:rsid w:val="00EF4254"/>
    <w:rsid w:val="00EF51E6"/>
    <w:rsid w:val="00EF582C"/>
    <w:rsid w:val="00EF6108"/>
    <w:rsid w:val="00EF6839"/>
    <w:rsid w:val="00EF68AB"/>
    <w:rsid w:val="00EF78B8"/>
    <w:rsid w:val="00F01798"/>
    <w:rsid w:val="00F0221B"/>
    <w:rsid w:val="00F03C91"/>
    <w:rsid w:val="00F04154"/>
    <w:rsid w:val="00F07A49"/>
    <w:rsid w:val="00F10C77"/>
    <w:rsid w:val="00F142A9"/>
    <w:rsid w:val="00F14B7D"/>
    <w:rsid w:val="00F15369"/>
    <w:rsid w:val="00F16207"/>
    <w:rsid w:val="00F16D32"/>
    <w:rsid w:val="00F17221"/>
    <w:rsid w:val="00F17A8B"/>
    <w:rsid w:val="00F212A1"/>
    <w:rsid w:val="00F2197E"/>
    <w:rsid w:val="00F22192"/>
    <w:rsid w:val="00F2289F"/>
    <w:rsid w:val="00F239DC"/>
    <w:rsid w:val="00F23FAF"/>
    <w:rsid w:val="00F24EC8"/>
    <w:rsid w:val="00F2581B"/>
    <w:rsid w:val="00F25BE2"/>
    <w:rsid w:val="00F26A6C"/>
    <w:rsid w:val="00F26F00"/>
    <w:rsid w:val="00F26F4F"/>
    <w:rsid w:val="00F27076"/>
    <w:rsid w:val="00F30EC8"/>
    <w:rsid w:val="00F3307B"/>
    <w:rsid w:val="00F331C1"/>
    <w:rsid w:val="00F331C6"/>
    <w:rsid w:val="00F33F88"/>
    <w:rsid w:val="00F3523E"/>
    <w:rsid w:val="00F35C2A"/>
    <w:rsid w:val="00F36B70"/>
    <w:rsid w:val="00F37BD3"/>
    <w:rsid w:val="00F40844"/>
    <w:rsid w:val="00F422DA"/>
    <w:rsid w:val="00F42BD2"/>
    <w:rsid w:val="00F43EA7"/>
    <w:rsid w:val="00F4428C"/>
    <w:rsid w:val="00F4588A"/>
    <w:rsid w:val="00F45E04"/>
    <w:rsid w:val="00F45EED"/>
    <w:rsid w:val="00F50A12"/>
    <w:rsid w:val="00F513F9"/>
    <w:rsid w:val="00F515C8"/>
    <w:rsid w:val="00F519D2"/>
    <w:rsid w:val="00F51B32"/>
    <w:rsid w:val="00F51BF3"/>
    <w:rsid w:val="00F52658"/>
    <w:rsid w:val="00F52AA6"/>
    <w:rsid w:val="00F5389D"/>
    <w:rsid w:val="00F55AF1"/>
    <w:rsid w:val="00F566B8"/>
    <w:rsid w:val="00F573B4"/>
    <w:rsid w:val="00F57E8A"/>
    <w:rsid w:val="00F61F54"/>
    <w:rsid w:val="00F63EB5"/>
    <w:rsid w:val="00F64541"/>
    <w:rsid w:val="00F6662D"/>
    <w:rsid w:val="00F6665B"/>
    <w:rsid w:val="00F666EC"/>
    <w:rsid w:val="00F673BA"/>
    <w:rsid w:val="00F679C2"/>
    <w:rsid w:val="00F67AD0"/>
    <w:rsid w:val="00F67BC3"/>
    <w:rsid w:val="00F67CEA"/>
    <w:rsid w:val="00F67F95"/>
    <w:rsid w:val="00F7002A"/>
    <w:rsid w:val="00F70963"/>
    <w:rsid w:val="00F71E28"/>
    <w:rsid w:val="00F725E9"/>
    <w:rsid w:val="00F736CB"/>
    <w:rsid w:val="00F73D3F"/>
    <w:rsid w:val="00F76385"/>
    <w:rsid w:val="00F772C3"/>
    <w:rsid w:val="00F77B12"/>
    <w:rsid w:val="00F80EB0"/>
    <w:rsid w:val="00F81D2E"/>
    <w:rsid w:val="00F821B5"/>
    <w:rsid w:val="00F82401"/>
    <w:rsid w:val="00F827AD"/>
    <w:rsid w:val="00F8338A"/>
    <w:rsid w:val="00F83EE0"/>
    <w:rsid w:val="00F854CC"/>
    <w:rsid w:val="00F85900"/>
    <w:rsid w:val="00F86BE9"/>
    <w:rsid w:val="00F90C68"/>
    <w:rsid w:val="00F91044"/>
    <w:rsid w:val="00F91481"/>
    <w:rsid w:val="00F92E91"/>
    <w:rsid w:val="00F952DD"/>
    <w:rsid w:val="00F95BD0"/>
    <w:rsid w:val="00F96BDD"/>
    <w:rsid w:val="00F977EF"/>
    <w:rsid w:val="00F97B97"/>
    <w:rsid w:val="00FA4CE4"/>
    <w:rsid w:val="00FA63CA"/>
    <w:rsid w:val="00FA68BA"/>
    <w:rsid w:val="00FB2541"/>
    <w:rsid w:val="00FB4C39"/>
    <w:rsid w:val="00FB4D87"/>
    <w:rsid w:val="00FB597E"/>
    <w:rsid w:val="00FB6307"/>
    <w:rsid w:val="00FB7FBC"/>
    <w:rsid w:val="00FC10B4"/>
    <w:rsid w:val="00FC131C"/>
    <w:rsid w:val="00FC1CFC"/>
    <w:rsid w:val="00FC23CC"/>
    <w:rsid w:val="00FC24F0"/>
    <w:rsid w:val="00FC4071"/>
    <w:rsid w:val="00FC41DC"/>
    <w:rsid w:val="00FC6C27"/>
    <w:rsid w:val="00FC767E"/>
    <w:rsid w:val="00FC7FCB"/>
    <w:rsid w:val="00FD0E5E"/>
    <w:rsid w:val="00FD15B3"/>
    <w:rsid w:val="00FD3012"/>
    <w:rsid w:val="00FD3847"/>
    <w:rsid w:val="00FD3CF7"/>
    <w:rsid w:val="00FD4763"/>
    <w:rsid w:val="00FD5278"/>
    <w:rsid w:val="00FD5306"/>
    <w:rsid w:val="00FD5F6D"/>
    <w:rsid w:val="00FD7CCE"/>
    <w:rsid w:val="00FE0BF7"/>
    <w:rsid w:val="00FE0F48"/>
    <w:rsid w:val="00FE13BC"/>
    <w:rsid w:val="00FE38E4"/>
    <w:rsid w:val="00FE46F7"/>
    <w:rsid w:val="00FE49DF"/>
    <w:rsid w:val="00FE4AEF"/>
    <w:rsid w:val="00FE7C26"/>
    <w:rsid w:val="00FF101B"/>
    <w:rsid w:val="00FF1F39"/>
    <w:rsid w:val="00FF2A69"/>
    <w:rsid w:val="00FF2E91"/>
    <w:rsid w:val="00FF315C"/>
    <w:rsid w:val="00FF31F1"/>
    <w:rsid w:val="00FF34E1"/>
    <w:rsid w:val="00FF3F31"/>
    <w:rsid w:val="00FF416C"/>
    <w:rsid w:val="00FF4ACB"/>
    <w:rsid w:val="00FF5F20"/>
    <w:rsid w:val="00FF6C15"/>
    <w:rsid w:val="00FF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B94609"/>
  <w15:docId w15:val="{E26653EE-419C-448B-A539-B8B544ED5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8494B"/>
    <w:pPr>
      <w:keepNext/>
      <w:outlineLvl w:val="0"/>
    </w:pPr>
    <w:rPr>
      <w:rFonts w:eastAsiaTheme="minorEastAsia"/>
      <w:smallCaps/>
      <w:sz w:val="20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71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sz w:val="18"/>
      <w:szCs w:val="18"/>
    </w:rPr>
  </w:style>
  <w:style w:type="paragraph" w:styleId="BodyText2">
    <w:name w:val="Body Text 2"/>
    <w:basedOn w:val="Normal"/>
    <w:rPr>
      <w:sz w:val="20"/>
      <w:szCs w:val="20"/>
    </w:rPr>
  </w:style>
  <w:style w:type="character" w:styleId="FollowedHyperlink">
    <w:name w:val="FollowedHyperlink"/>
    <w:basedOn w:val="DefaultParagraphFont"/>
    <w:rsid w:val="00C419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B0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B08CC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D7749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77492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77492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92CBF"/>
    <w:pPr>
      <w:spacing w:after="0" w:line="240" w:lineRule="auto"/>
    </w:pPr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092CBF"/>
    <w:rPr>
      <w:rFonts w:ascii="Calibri" w:hAnsi="Calibri"/>
      <w:b/>
      <w:bCs/>
      <w:lang w:eastAsia="en-US"/>
    </w:rPr>
  </w:style>
  <w:style w:type="character" w:customStyle="1" w:styleId="apple-converted-space">
    <w:name w:val="apple-converted-space"/>
    <w:basedOn w:val="DefaultParagraphFont"/>
    <w:rsid w:val="00BC30F8"/>
  </w:style>
  <w:style w:type="paragraph" w:styleId="ListParagraph">
    <w:name w:val="List Paragraph"/>
    <w:basedOn w:val="Normal"/>
    <w:uiPriority w:val="34"/>
    <w:qFormat/>
    <w:rsid w:val="00BC30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01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19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5C01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C0191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48494B"/>
    <w:rPr>
      <w:rFonts w:eastAsiaTheme="minorEastAsia"/>
      <w:smallCaps/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88716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BookTitle">
    <w:name w:val="Book Title"/>
    <w:basedOn w:val="DefaultParagraphFont"/>
    <w:uiPriority w:val="33"/>
    <w:qFormat/>
    <w:rsid w:val="00B5587A"/>
    <w:rPr>
      <w:b/>
      <w:bCs/>
      <w:smallCaps/>
      <w:spacing w:val="5"/>
    </w:rPr>
  </w:style>
  <w:style w:type="paragraph" w:customStyle="1" w:styleId="References">
    <w:name w:val="References"/>
    <w:basedOn w:val="Normal"/>
    <w:rsid w:val="006E0D29"/>
    <w:pPr>
      <w:numPr>
        <w:numId w:val="2"/>
      </w:numPr>
      <w:jc w:val="both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BD5"/>
    <w:rPr>
      <w:color w:val="808080"/>
    </w:rPr>
  </w:style>
  <w:style w:type="character" w:styleId="Emphasis">
    <w:name w:val="Emphasis"/>
    <w:basedOn w:val="DefaultParagraphFont"/>
    <w:uiPriority w:val="20"/>
    <w:qFormat/>
    <w:rsid w:val="002467E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467E7"/>
    <w:pPr>
      <w:spacing w:before="100" w:beforeAutospacing="1" w:after="100" w:afterAutospacing="1"/>
    </w:pPr>
  </w:style>
  <w:style w:type="paragraph" w:customStyle="1" w:styleId="MCAuthor">
    <w:name w:val="MC Author"/>
    <w:basedOn w:val="Normal"/>
    <w:next w:val="Normal"/>
    <w:rsid w:val="00404B76"/>
    <w:pPr>
      <w:jc w:val="center"/>
    </w:pPr>
    <w:rPr>
      <w:rFonts w:eastAsia="PMingLiU"/>
      <w:b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0EC8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0C283F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tiff"/><Relationship Id="rId26" Type="http://schemas.openxmlformats.org/officeDocument/2006/relationships/image" Target="media/image80.jpeg"/><Relationship Id="rId39" Type="http://schemas.openxmlformats.org/officeDocument/2006/relationships/fontTable" Target="fontTable.xml"/><Relationship Id="rId21" Type="http://schemas.openxmlformats.org/officeDocument/2006/relationships/image" Target="media/image50.tiff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10.emf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3.png"/><Relationship Id="rId38" Type="http://schemas.openxmlformats.org/officeDocument/2006/relationships/image" Target="media/image140.png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image" Target="media/image40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70.jpeg"/><Relationship Id="rId32" Type="http://schemas.openxmlformats.org/officeDocument/2006/relationships/image" Target="media/image12.png"/><Relationship Id="rId37" Type="http://schemas.openxmlformats.org/officeDocument/2006/relationships/image" Target="media/image130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90.emf"/><Relationship Id="rId36" Type="http://schemas.openxmlformats.org/officeDocument/2006/relationships/image" Target="media/image120.png"/><Relationship Id="rId10" Type="http://schemas.openxmlformats.org/officeDocument/2006/relationships/header" Target="header1.xml"/><Relationship Id="rId19" Type="http://schemas.openxmlformats.org/officeDocument/2006/relationships/image" Target="media/image6.tiff"/><Relationship Id="rId3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hyperlink" Target="mailto:dufeiwu2@illinois.edu" TargetMode="External"/><Relationship Id="rId14" Type="http://schemas.openxmlformats.org/officeDocument/2006/relationships/image" Target="media/image20.jpeg"/><Relationship Id="rId22" Type="http://schemas.openxmlformats.org/officeDocument/2006/relationships/image" Target="media/image60.tiff"/><Relationship Id="rId27" Type="http://schemas.openxmlformats.org/officeDocument/2006/relationships/image" Target="media/image9.emf"/><Relationship Id="rId30" Type="http://schemas.openxmlformats.org/officeDocument/2006/relationships/image" Target="media/image100.png"/><Relationship Id="rId35" Type="http://schemas.openxmlformats.org/officeDocument/2006/relationships/image" Target="media/image110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6A172-688A-470F-AE82-BE602AA73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B39685-28EA-4248-A015-E73EF61FA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21965</TotalTime>
  <Pages>4</Pages>
  <Words>1604</Words>
  <Characters>9144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THz cutoff frequency potential of pseudomorphic InP/InGaAs heterojunction bipolar transistors currently demonstrating fT &gt; 850</vt:lpstr>
    </vt:vector>
  </TitlesOfParts>
  <Company/>
  <LinksUpToDate>false</LinksUpToDate>
  <CharactersWithSpaces>10727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THz cutoff frequency potential of pseudomorphic InP/InGaAs heterojunction bipolar transistors currently demonstrating fT &gt; 850</dc:title>
  <dc:creator>Ardy</dc:creator>
  <cp:lastModifiedBy>Peter Ersland</cp:lastModifiedBy>
  <cp:revision>1654</cp:revision>
  <cp:lastPrinted>2019-11-01T02:30:00Z</cp:lastPrinted>
  <dcterms:created xsi:type="dcterms:W3CDTF">2017-10-26T17:26:00Z</dcterms:created>
  <dcterms:modified xsi:type="dcterms:W3CDTF">2020-03-04T22:10:00Z</dcterms:modified>
</cp:coreProperties>
</file>