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D191C" w14:textId="5AEC75E7" w:rsidR="00C100EF" w:rsidRPr="00863CA2" w:rsidRDefault="003F3210" w:rsidP="006C1ADC">
      <w:pPr>
        <w:jc w:val="center"/>
        <w:rPr>
          <w:b/>
          <w:sz w:val="28"/>
          <w:szCs w:val="28"/>
          <w:lang w:eastAsia="zh-TW"/>
        </w:rPr>
      </w:pPr>
      <w:bookmarkStart w:id="0" w:name="OLE_LINK16"/>
      <w:r w:rsidRPr="00863CA2">
        <w:rPr>
          <w:shd w:val="clear" w:color="auto" w:fill="FFFFFF"/>
        </w:rPr>
        <w:t xml:space="preserve"> </w:t>
      </w:r>
      <w:r w:rsidRPr="00863CA2">
        <w:rPr>
          <w:b/>
          <w:sz w:val="28"/>
          <w:szCs w:val="28"/>
          <w:shd w:val="clear" w:color="auto" w:fill="FFFFFF"/>
        </w:rPr>
        <w:t>High</w:t>
      </w:r>
      <w:r w:rsidR="0032335C">
        <w:rPr>
          <w:b/>
          <w:sz w:val="28"/>
          <w:szCs w:val="28"/>
          <w:shd w:val="clear" w:color="auto" w:fill="FFFFFF"/>
        </w:rPr>
        <w:t>-</w:t>
      </w:r>
      <w:r w:rsidRPr="00863CA2">
        <w:rPr>
          <w:b/>
          <w:sz w:val="28"/>
          <w:szCs w:val="28"/>
          <w:shd w:val="clear" w:color="auto" w:fill="FFFFFF"/>
        </w:rPr>
        <w:t>Gate</w:t>
      </w:r>
      <w:r w:rsidR="0032335C">
        <w:rPr>
          <w:b/>
          <w:sz w:val="28"/>
          <w:szCs w:val="28"/>
          <w:shd w:val="clear" w:color="auto" w:fill="FFFFFF"/>
        </w:rPr>
        <w:t>-</w:t>
      </w:r>
      <w:r w:rsidR="0032335C" w:rsidRPr="00863CA2">
        <w:rPr>
          <w:b/>
          <w:sz w:val="28"/>
          <w:szCs w:val="28"/>
          <w:shd w:val="clear" w:color="auto" w:fill="FFFFFF"/>
        </w:rPr>
        <w:t>Voltage</w:t>
      </w:r>
      <w:r w:rsidR="0032335C">
        <w:rPr>
          <w:b/>
          <w:sz w:val="28"/>
          <w:szCs w:val="28"/>
          <w:shd w:val="clear" w:color="auto" w:fill="FFFFFF"/>
        </w:rPr>
        <w:t>-</w:t>
      </w:r>
      <w:r w:rsidRPr="00863CA2">
        <w:rPr>
          <w:b/>
          <w:sz w:val="28"/>
          <w:szCs w:val="28"/>
          <w:shd w:val="clear" w:color="auto" w:fill="FFFFFF"/>
        </w:rPr>
        <w:t>Swing Region of Normally-</w:t>
      </w:r>
      <w:r w:rsidR="00CC7CF8" w:rsidRPr="00863CA2">
        <w:rPr>
          <w:b/>
          <w:sz w:val="28"/>
          <w:szCs w:val="28"/>
          <w:shd w:val="clear" w:color="auto" w:fill="FFFFFF"/>
        </w:rPr>
        <w:t xml:space="preserve">Off </w:t>
      </w:r>
      <w:r w:rsidRPr="00C260AD">
        <w:rPr>
          <w:b/>
          <w:i/>
          <w:iCs/>
          <w:sz w:val="28"/>
          <w:szCs w:val="28"/>
          <w:shd w:val="clear" w:color="auto" w:fill="FFFFFF"/>
        </w:rPr>
        <w:t>p</w:t>
      </w:r>
      <w:r w:rsidRPr="00863CA2">
        <w:rPr>
          <w:b/>
          <w:sz w:val="28"/>
          <w:szCs w:val="28"/>
          <w:shd w:val="clear" w:color="auto" w:fill="FFFFFF"/>
        </w:rPr>
        <w:t>-GaN MIS-HEMT With ALD-</w:t>
      </w:r>
      <w:r w:rsidR="0032335C" w:rsidRPr="00863CA2">
        <w:rPr>
          <w:b/>
          <w:sz w:val="28"/>
          <w:szCs w:val="28"/>
          <w:shd w:val="clear" w:color="auto" w:fill="FFFFFF"/>
        </w:rPr>
        <w:t>Grow</w:t>
      </w:r>
      <w:r w:rsidR="0032335C">
        <w:rPr>
          <w:b/>
          <w:sz w:val="28"/>
          <w:szCs w:val="28"/>
          <w:shd w:val="clear" w:color="auto" w:fill="FFFFFF"/>
        </w:rPr>
        <w:t>n</w:t>
      </w:r>
      <w:r w:rsidR="0032335C" w:rsidRPr="00863CA2">
        <w:rPr>
          <w:b/>
          <w:sz w:val="28"/>
          <w:szCs w:val="28"/>
          <w:shd w:val="clear" w:color="auto" w:fill="FFFFFF"/>
        </w:rPr>
        <w:t xml:space="preserve"> </w:t>
      </w:r>
      <w:r w:rsidRPr="00863CA2">
        <w:rPr>
          <w:b/>
          <w:sz w:val="28"/>
          <w:szCs w:val="28"/>
          <w:shd w:val="clear" w:color="auto" w:fill="FFFFFF"/>
        </w:rPr>
        <w:t>Al</w:t>
      </w:r>
      <w:r w:rsidRPr="00863CA2">
        <w:rPr>
          <w:b/>
          <w:sz w:val="28"/>
          <w:szCs w:val="28"/>
          <w:shd w:val="clear" w:color="auto" w:fill="FFFFFF"/>
          <w:vertAlign w:val="subscript"/>
        </w:rPr>
        <w:t>2</w:t>
      </w:r>
      <w:r w:rsidRPr="00863CA2">
        <w:rPr>
          <w:b/>
          <w:sz w:val="28"/>
          <w:szCs w:val="28"/>
          <w:shd w:val="clear" w:color="auto" w:fill="FFFFFF"/>
        </w:rPr>
        <w:t>O</w:t>
      </w:r>
      <w:r w:rsidRPr="00863CA2">
        <w:rPr>
          <w:b/>
          <w:sz w:val="28"/>
          <w:szCs w:val="28"/>
          <w:shd w:val="clear" w:color="auto" w:fill="FFFFFF"/>
          <w:vertAlign w:val="subscript"/>
        </w:rPr>
        <w:t>3</w:t>
      </w:r>
      <w:r w:rsidRPr="00863CA2">
        <w:rPr>
          <w:b/>
          <w:sz w:val="28"/>
          <w:szCs w:val="28"/>
          <w:shd w:val="clear" w:color="auto" w:fill="FFFFFF"/>
        </w:rPr>
        <w:t>/AlN Gate Insulator Layer</w:t>
      </w:r>
    </w:p>
    <w:p w14:paraId="34860203" w14:textId="77777777" w:rsidR="0018340E" w:rsidRPr="00863CA2" w:rsidRDefault="0018340E" w:rsidP="006C1ADC">
      <w:pPr>
        <w:jc w:val="center"/>
        <w:rPr>
          <w:b/>
          <w:sz w:val="28"/>
          <w:szCs w:val="28"/>
          <w:lang w:eastAsia="zh-TW"/>
        </w:rPr>
      </w:pPr>
    </w:p>
    <w:p w14:paraId="53B73172" w14:textId="77777777" w:rsidR="00C260AD" w:rsidRDefault="00C260AD" w:rsidP="00C260AD">
      <w:pPr>
        <w:jc w:val="center"/>
        <w:rPr>
          <w:iCs/>
          <w:sz w:val="24"/>
          <w:lang w:val="de-DE" w:eastAsia="zh-TW"/>
        </w:rPr>
      </w:pPr>
      <w:r>
        <w:rPr>
          <w:bCs/>
          <w:sz w:val="24"/>
          <w:lang w:val="de-DE" w:eastAsia="zh-TW"/>
        </w:rPr>
        <w:t xml:space="preserve">Chi-Chuan Chiu </w:t>
      </w:r>
      <w:r>
        <w:rPr>
          <w:sz w:val="24"/>
          <w:vertAlign w:val="superscript"/>
          <w:lang w:val="de-DE"/>
        </w:rPr>
        <w:t>1</w:t>
      </w:r>
      <w:r>
        <w:rPr>
          <w:bCs/>
          <w:sz w:val="24"/>
          <w:lang w:val="de-DE" w:eastAsia="zh-TW"/>
        </w:rPr>
        <w:t>,</w:t>
      </w:r>
      <w:r>
        <w:rPr>
          <w:bCs/>
          <w:sz w:val="24"/>
          <w:szCs w:val="24"/>
          <w:lang w:val="de-DE" w:eastAsia="zh-TW"/>
        </w:rPr>
        <w:t xml:space="preserve"> </w:t>
      </w:r>
      <w:r>
        <w:rPr>
          <w:bCs/>
          <w:sz w:val="24"/>
          <w:lang w:val="de-DE" w:eastAsia="zh-TW"/>
        </w:rPr>
        <w:t xml:space="preserve">Chia-Hao Liu </w:t>
      </w:r>
      <w:r>
        <w:rPr>
          <w:sz w:val="24"/>
          <w:vertAlign w:val="superscript"/>
          <w:lang w:val="de-DE"/>
        </w:rPr>
        <w:t>1</w:t>
      </w:r>
      <w:r>
        <w:rPr>
          <w:bCs/>
          <w:sz w:val="24"/>
          <w:szCs w:val="24"/>
          <w:lang w:val="de-DE" w:eastAsia="zh-TW"/>
        </w:rPr>
        <w:t xml:space="preserve">, </w:t>
      </w:r>
      <w:r>
        <w:rPr>
          <w:iCs/>
          <w:sz w:val="24"/>
          <w:lang w:val="de-DE"/>
        </w:rPr>
        <w:t>Hsien-Chin Chiu</w:t>
      </w:r>
      <w:r>
        <w:rPr>
          <w:sz w:val="24"/>
          <w:vertAlign w:val="superscript"/>
          <w:lang w:val="de-DE"/>
        </w:rPr>
        <w:t>1</w:t>
      </w:r>
      <w:r>
        <w:rPr>
          <w:sz w:val="24"/>
          <w:lang w:val="de-DE"/>
        </w:rPr>
        <w:t>,</w:t>
      </w:r>
      <w:r>
        <w:rPr>
          <w:lang w:val="de-DE"/>
        </w:rPr>
        <w:t xml:space="preserve"> </w:t>
      </w:r>
      <w:r>
        <w:rPr>
          <w:sz w:val="24"/>
          <w:lang w:val="de-DE"/>
        </w:rPr>
        <w:t>Liann-Be Chang</w:t>
      </w:r>
      <w:r>
        <w:rPr>
          <w:sz w:val="24"/>
          <w:vertAlign w:val="superscript"/>
          <w:lang w:val="de-DE"/>
        </w:rPr>
        <w:t>1</w:t>
      </w:r>
    </w:p>
    <w:p w14:paraId="73B4908A" w14:textId="77777777" w:rsidR="00C260AD" w:rsidRDefault="00C260AD" w:rsidP="00C260AD">
      <w:pPr>
        <w:jc w:val="center"/>
        <w:rPr>
          <w:szCs w:val="24"/>
        </w:rPr>
      </w:pPr>
      <w:r>
        <w:rPr>
          <w:vertAlign w:val="superscript"/>
        </w:rPr>
        <w:t>1</w:t>
      </w:r>
      <w:r>
        <w:rPr>
          <w:szCs w:val="24"/>
        </w:rPr>
        <w:t>Department of Electronics Engineering, Chang Gung University, Taoyuan 333, Taiwan</w:t>
      </w:r>
    </w:p>
    <w:p w14:paraId="35F0C9D1" w14:textId="77777777" w:rsidR="00C260AD" w:rsidRDefault="00C260AD" w:rsidP="00C260AD">
      <w:pPr>
        <w:jc w:val="center"/>
        <w:rPr>
          <w:vertAlign w:val="superscript"/>
          <w:lang w:val="de-DE"/>
        </w:rPr>
      </w:pPr>
    </w:p>
    <w:p w14:paraId="1C1C371F" w14:textId="77777777" w:rsidR="00C260AD" w:rsidRDefault="00C260AD" w:rsidP="00C260AD">
      <w:pPr>
        <w:jc w:val="center"/>
        <w:rPr>
          <w:rStyle w:val="a8"/>
          <w:b/>
          <w:lang w:val="fr-FR"/>
        </w:rPr>
      </w:pPr>
      <w:r>
        <w:rPr>
          <w:b/>
          <w:lang w:val="fr-FR"/>
        </w:rPr>
        <w:t>TEL: +886-3-2118800 # 3645</w:t>
      </w:r>
      <w:r>
        <w:rPr>
          <w:b/>
          <w:lang w:val="fr-FR"/>
        </w:rPr>
        <w:tab/>
        <w:t xml:space="preserve">Email: </w:t>
      </w:r>
      <w:hyperlink r:id="rId8" w:history="1">
        <w:r>
          <w:rPr>
            <w:rStyle w:val="a8"/>
            <w:b/>
            <w:lang w:val="fr-FR"/>
          </w:rPr>
          <w:t>hcchiu@mail.cgu.edu.tw</w:t>
        </w:r>
      </w:hyperlink>
    </w:p>
    <w:bookmarkEnd w:id="0"/>
    <w:p w14:paraId="78BF4475" w14:textId="2A6D5F77" w:rsidR="00630AC0" w:rsidRPr="00863CA2" w:rsidRDefault="00630AC0" w:rsidP="006C1ADC">
      <w:pPr>
        <w:jc w:val="center"/>
        <w:rPr>
          <w:rStyle w:val="a8"/>
          <w:b/>
          <w:color w:val="auto"/>
        </w:rPr>
      </w:pPr>
    </w:p>
    <w:p w14:paraId="75233D40" w14:textId="77777777" w:rsidR="009525AF" w:rsidRPr="00863CA2" w:rsidRDefault="009525AF" w:rsidP="006C1ADC">
      <w:pPr>
        <w:pStyle w:val="ae"/>
        <w:sectPr w:rsidR="009525AF" w:rsidRPr="00863CA2">
          <w:pgSz w:w="12240" w:h="15840" w:code="1"/>
          <w:pgMar w:top="1440" w:right="1008" w:bottom="1440" w:left="1008" w:header="720" w:footer="720" w:gutter="0"/>
          <w:paperSrc w:first="1" w:other="1"/>
          <w:cols w:space="720"/>
        </w:sectPr>
      </w:pPr>
    </w:p>
    <w:p w14:paraId="30B321A0" w14:textId="448B846F" w:rsidR="00C260AD" w:rsidRDefault="00C260AD" w:rsidP="006C1ADC">
      <w:pPr>
        <w:pStyle w:val="21"/>
        <w:tabs>
          <w:tab w:val="left" w:pos="270"/>
        </w:tabs>
        <w:rPr>
          <w:rFonts w:eastAsia="微軟正黑體"/>
          <w:b/>
          <w:bCs/>
          <w:lang w:eastAsia="zh-TW"/>
        </w:rPr>
      </w:pPr>
      <w:r>
        <w:rPr>
          <w:b/>
        </w:rPr>
        <w:lastRenderedPageBreak/>
        <w:t>Keywords:</w:t>
      </w:r>
      <w:r w:rsidRPr="00C260AD">
        <w:rPr>
          <w:b/>
        </w:rPr>
        <w:t xml:space="preserve"> </w:t>
      </w:r>
      <w:r w:rsidRPr="00A76A8B">
        <w:rPr>
          <w:b/>
        </w:rPr>
        <w:t xml:space="preserve">MIS, </w:t>
      </w:r>
      <w:r w:rsidRPr="00A76A8B">
        <w:rPr>
          <w:b/>
          <w:i/>
          <w:iCs/>
        </w:rPr>
        <w:t>p</w:t>
      </w:r>
      <w:r w:rsidRPr="00A76A8B">
        <w:rPr>
          <w:b/>
        </w:rPr>
        <w:t>-</w:t>
      </w:r>
      <w:r w:rsidRPr="007D4CFB">
        <w:rPr>
          <w:b/>
        </w:rPr>
        <w:t xml:space="preserve">GaN </w:t>
      </w:r>
      <w:r w:rsidRPr="008B19E8">
        <w:rPr>
          <w:b/>
        </w:rPr>
        <w:t>gate</w:t>
      </w:r>
      <w:r w:rsidRPr="007D4CFB">
        <w:rPr>
          <w:b/>
        </w:rPr>
        <w:t xml:space="preserve"> HEMT, </w:t>
      </w:r>
      <w:r w:rsidRPr="007D4CFB">
        <w:rPr>
          <w:b/>
          <w:bCs/>
        </w:rPr>
        <w:t>norma</w:t>
      </w:r>
      <w:r w:rsidRPr="00863CA2">
        <w:rPr>
          <w:b/>
          <w:bCs/>
        </w:rPr>
        <w:t>lly-</w:t>
      </w:r>
      <w:r w:rsidRPr="00863CA2">
        <w:rPr>
          <w:rFonts w:eastAsia="微軟正黑體"/>
          <w:b/>
          <w:bCs/>
          <w:lang w:eastAsia="zh-TW"/>
        </w:rPr>
        <w:t>off</w:t>
      </w:r>
    </w:p>
    <w:p w14:paraId="376478C8" w14:textId="77777777" w:rsidR="00C260AD" w:rsidRPr="00C260AD" w:rsidRDefault="00C260AD" w:rsidP="00C260AD">
      <w:pPr>
        <w:rPr>
          <w:lang w:eastAsia="zh-TW"/>
        </w:rPr>
      </w:pPr>
    </w:p>
    <w:p w14:paraId="20C7CF64" w14:textId="452A6501" w:rsidR="00C260AD" w:rsidRPr="00C260AD" w:rsidRDefault="008F3F03" w:rsidP="00C260AD">
      <w:pPr>
        <w:pStyle w:val="21"/>
        <w:tabs>
          <w:tab w:val="left" w:pos="270"/>
        </w:tabs>
        <w:rPr>
          <w:b/>
          <w:smallCaps w:val="0"/>
        </w:rPr>
      </w:pPr>
      <w:r w:rsidRPr="007D4CFB">
        <w:rPr>
          <w:b/>
          <w:smallCaps w:val="0"/>
        </w:rPr>
        <w:t>Abstract</w:t>
      </w:r>
      <w:r w:rsidR="00601F3A" w:rsidRPr="007D4CFB">
        <w:rPr>
          <w:b/>
          <w:smallCaps w:val="0"/>
        </w:rPr>
        <w:t xml:space="preserve"> </w:t>
      </w:r>
    </w:p>
    <w:p w14:paraId="4A98866C" w14:textId="439541A3" w:rsidR="006474E3" w:rsidRDefault="006474E3" w:rsidP="006C1ADC">
      <w:pPr>
        <w:pStyle w:val="22"/>
        <w:rPr>
          <w:b/>
        </w:rPr>
      </w:pPr>
      <w:r w:rsidRPr="007D4CFB">
        <w:rPr>
          <w:b/>
          <w:lang w:eastAsia="zh-TW"/>
        </w:rPr>
        <w:t xml:space="preserve">　</w:t>
      </w:r>
      <w:r w:rsidR="00175E78">
        <w:rPr>
          <w:b/>
          <w:kern w:val="6"/>
        </w:rPr>
        <w:t>M</w:t>
      </w:r>
      <w:r w:rsidR="000D112F" w:rsidRPr="007D4CFB">
        <w:rPr>
          <w:b/>
          <w:kern w:val="6"/>
        </w:rPr>
        <w:t>etal</w:t>
      </w:r>
      <w:r w:rsidR="00C36CC8" w:rsidRPr="00C260AD">
        <w:rPr>
          <w:b/>
          <w:kern w:val="6"/>
        </w:rPr>
        <w:t>–</w:t>
      </w:r>
      <w:r w:rsidR="000D112F" w:rsidRPr="007D4CFB">
        <w:rPr>
          <w:b/>
          <w:kern w:val="6"/>
        </w:rPr>
        <w:t>insulator</w:t>
      </w:r>
      <w:r w:rsidR="00C36CC8" w:rsidRPr="00C260AD">
        <w:rPr>
          <w:b/>
          <w:kern w:val="6"/>
        </w:rPr>
        <w:t>–</w:t>
      </w:r>
      <w:r w:rsidR="000D112F" w:rsidRPr="007D4CFB">
        <w:rPr>
          <w:b/>
          <w:kern w:val="6"/>
        </w:rPr>
        <w:t xml:space="preserve">semiconductor </w:t>
      </w:r>
      <w:r w:rsidR="00175E78" w:rsidRPr="00175E78">
        <w:rPr>
          <w:b/>
          <w:i/>
          <w:kern w:val="6"/>
        </w:rPr>
        <w:t>p</w:t>
      </w:r>
      <w:r w:rsidR="00175E78">
        <w:rPr>
          <w:b/>
          <w:kern w:val="6"/>
        </w:rPr>
        <w:t xml:space="preserve">-type GaN </w:t>
      </w:r>
      <w:r w:rsidR="000D112F" w:rsidRPr="007D4CFB">
        <w:rPr>
          <w:b/>
          <w:kern w:val="6"/>
        </w:rPr>
        <w:t>high-electron-mobility</w:t>
      </w:r>
      <w:r w:rsidR="00C36CC8" w:rsidRPr="00C260AD">
        <w:rPr>
          <w:b/>
          <w:kern w:val="6"/>
        </w:rPr>
        <w:t xml:space="preserve"> </w:t>
      </w:r>
      <w:r w:rsidR="000D112F" w:rsidRPr="007D4CFB">
        <w:rPr>
          <w:b/>
          <w:kern w:val="6"/>
        </w:rPr>
        <w:t xml:space="preserve">transistor with </w:t>
      </w:r>
      <w:r w:rsidR="00C36CC8" w:rsidRPr="00C260AD">
        <w:rPr>
          <w:b/>
          <w:kern w:val="6"/>
        </w:rPr>
        <w:t xml:space="preserve">an </w:t>
      </w:r>
      <w:r w:rsidR="000D112F" w:rsidRPr="007D4CFB">
        <w:rPr>
          <w:b/>
          <w:kern w:val="6"/>
        </w:rPr>
        <w:t>Al</w:t>
      </w:r>
      <w:r w:rsidR="000D112F" w:rsidRPr="007D4CFB">
        <w:rPr>
          <w:b/>
          <w:kern w:val="6"/>
          <w:vertAlign w:val="subscript"/>
        </w:rPr>
        <w:t>2</w:t>
      </w:r>
      <w:r w:rsidR="000D112F" w:rsidRPr="007D4CFB">
        <w:rPr>
          <w:b/>
          <w:kern w:val="6"/>
        </w:rPr>
        <w:t>O</w:t>
      </w:r>
      <w:r w:rsidR="000D112F" w:rsidRPr="007D4CFB">
        <w:rPr>
          <w:b/>
          <w:kern w:val="6"/>
          <w:vertAlign w:val="subscript"/>
        </w:rPr>
        <w:t>3</w:t>
      </w:r>
      <w:r w:rsidR="000D112F" w:rsidRPr="007D4CFB">
        <w:rPr>
          <w:b/>
          <w:kern w:val="6"/>
        </w:rPr>
        <w:t>/AlN deposited b</w:t>
      </w:r>
      <w:r w:rsidR="005340E5" w:rsidRPr="007D4CFB">
        <w:rPr>
          <w:b/>
          <w:kern w:val="6"/>
        </w:rPr>
        <w:t>y atomic layer deposition</w:t>
      </w:r>
      <w:r w:rsidR="00175E78">
        <w:rPr>
          <w:b/>
          <w:kern w:val="6"/>
        </w:rPr>
        <w:t xml:space="preserve"> was investigated</w:t>
      </w:r>
      <w:r w:rsidR="000D112F" w:rsidRPr="007D4CFB">
        <w:rPr>
          <w:b/>
          <w:kern w:val="6"/>
        </w:rPr>
        <w:t xml:space="preserve">. </w:t>
      </w:r>
      <w:r w:rsidR="00175E78">
        <w:rPr>
          <w:rFonts w:hint="eastAsia"/>
          <w:b/>
          <w:kern w:val="6"/>
          <w:lang w:eastAsia="zh-TW"/>
        </w:rPr>
        <w:t>T</w:t>
      </w:r>
      <w:r w:rsidR="00D12290" w:rsidRPr="00D12290">
        <w:rPr>
          <w:b/>
          <w:kern w:val="6"/>
        </w:rPr>
        <w:t>he selected insulator</w:t>
      </w:r>
      <w:r w:rsidR="00D12290">
        <w:rPr>
          <w:b/>
          <w:kern w:val="6"/>
        </w:rPr>
        <w:t>, AlN h</w:t>
      </w:r>
      <w:r w:rsidR="00D12290" w:rsidRPr="00D12290">
        <w:rPr>
          <w:b/>
          <w:kern w:val="6"/>
        </w:rPr>
        <w:t>as been proven to have a good interface with GaN</w:t>
      </w:r>
      <w:r w:rsidR="00D12290">
        <w:rPr>
          <w:b/>
          <w:kern w:val="6"/>
        </w:rPr>
        <w:t>.</w:t>
      </w:r>
      <w:r w:rsidR="000D112F" w:rsidRPr="007D4CFB">
        <w:rPr>
          <w:b/>
          <w:kern w:val="6"/>
        </w:rPr>
        <w:t xml:space="preserve"> </w:t>
      </w:r>
      <w:r w:rsidR="00321201">
        <w:rPr>
          <w:b/>
          <w:kern w:val="6"/>
        </w:rPr>
        <w:t xml:space="preserve">A </w:t>
      </w:r>
      <w:r w:rsidR="00321201" w:rsidRPr="00321201">
        <w:rPr>
          <w:b/>
          <w:kern w:val="6"/>
        </w:rPr>
        <w:t>traditional</w:t>
      </w:r>
      <w:r w:rsidR="00321201">
        <w:rPr>
          <w:b/>
          <w:kern w:val="6"/>
        </w:rPr>
        <w:t xml:space="preserve"> p-GaN </w:t>
      </w:r>
      <w:r w:rsidR="007A31D0" w:rsidRPr="007D4CFB">
        <w:rPr>
          <w:b/>
          <w:kern w:val="6"/>
        </w:rPr>
        <w:t xml:space="preserve">device </w:t>
      </w:r>
      <w:r w:rsidR="000D112F" w:rsidRPr="007D4CFB">
        <w:rPr>
          <w:b/>
          <w:kern w:val="6"/>
        </w:rPr>
        <w:t>without</w:t>
      </w:r>
      <w:r w:rsidR="007A31D0" w:rsidRPr="007D4CFB">
        <w:rPr>
          <w:b/>
          <w:kern w:val="6"/>
        </w:rPr>
        <w:t xml:space="preserve"> </w:t>
      </w:r>
      <w:r w:rsidR="007E6744" w:rsidRPr="00C260AD">
        <w:rPr>
          <w:b/>
          <w:kern w:val="6"/>
        </w:rPr>
        <w:t>an</w:t>
      </w:r>
      <w:r w:rsidR="000D112F" w:rsidRPr="007D4CFB">
        <w:rPr>
          <w:b/>
          <w:kern w:val="6"/>
        </w:rPr>
        <w:t xml:space="preserve"> Al</w:t>
      </w:r>
      <w:r w:rsidR="000D112F" w:rsidRPr="007D4CFB">
        <w:rPr>
          <w:b/>
          <w:kern w:val="6"/>
          <w:vertAlign w:val="subscript"/>
        </w:rPr>
        <w:t>2</w:t>
      </w:r>
      <w:r w:rsidR="000D112F" w:rsidRPr="007D4CFB">
        <w:rPr>
          <w:b/>
          <w:kern w:val="6"/>
        </w:rPr>
        <w:t>O</w:t>
      </w:r>
      <w:r w:rsidR="000D112F" w:rsidRPr="007D4CFB">
        <w:rPr>
          <w:b/>
          <w:kern w:val="6"/>
          <w:vertAlign w:val="subscript"/>
        </w:rPr>
        <w:t>3</w:t>
      </w:r>
      <w:r w:rsidR="000D112F" w:rsidRPr="007D4CFB">
        <w:rPr>
          <w:b/>
          <w:kern w:val="6"/>
        </w:rPr>
        <w:t>/AlN layer</w:t>
      </w:r>
      <w:r w:rsidR="00321201">
        <w:rPr>
          <w:b/>
          <w:kern w:val="6"/>
        </w:rPr>
        <w:t xml:space="preserve"> was processed for comparison</w:t>
      </w:r>
      <w:r w:rsidR="00175E78">
        <w:rPr>
          <w:rFonts w:hint="eastAsia"/>
          <w:b/>
          <w:kern w:val="6"/>
          <w:lang w:eastAsia="zh-TW"/>
        </w:rPr>
        <w:t xml:space="preserve">. </w:t>
      </w:r>
      <w:r w:rsidR="00175E78">
        <w:rPr>
          <w:b/>
          <w:kern w:val="6"/>
        </w:rPr>
        <w:t>D</w:t>
      </w:r>
      <w:r w:rsidR="00321201">
        <w:rPr>
          <w:b/>
          <w:kern w:val="6"/>
        </w:rPr>
        <w:t xml:space="preserve">ue to the </w:t>
      </w:r>
      <w:r w:rsidR="00321201" w:rsidRPr="007D4CFB">
        <w:rPr>
          <w:b/>
          <w:kern w:val="6"/>
        </w:rPr>
        <w:t>Al</w:t>
      </w:r>
      <w:r w:rsidR="00321201" w:rsidRPr="007D4CFB">
        <w:rPr>
          <w:b/>
          <w:kern w:val="6"/>
          <w:vertAlign w:val="subscript"/>
        </w:rPr>
        <w:t>2</w:t>
      </w:r>
      <w:r w:rsidR="00321201" w:rsidRPr="007D4CFB">
        <w:rPr>
          <w:b/>
          <w:kern w:val="6"/>
        </w:rPr>
        <w:t>O</w:t>
      </w:r>
      <w:r w:rsidR="00321201" w:rsidRPr="007D4CFB">
        <w:rPr>
          <w:b/>
          <w:kern w:val="6"/>
          <w:vertAlign w:val="subscript"/>
        </w:rPr>
        <w:t>3</w:t>
      </w:r>
      <w:r w:rsidR="00321201" w:rsidRPr="007D4CFB">
        <w:rPr>
          <w:b/>
          <w:kern w:val="6"/>
        </w:rPr>
        <w:t>/AlN layer</w:t>
      </w:r>
      <w:r w:rsidR="00321201">
        <w:rPr>
          <w:b/>
          <w:kern w:val="6"/>
        </w:rPr>
        <w:t>, the</w:t>
      </w:r>
      <w:r w:rsidR="000D112F" w:rsidRPr="007D4CFB">
        <w:rPr>
          <w:b/>
          <w:kern w:val="6"/>
        </w:rPr>
        <w:t xml:space="preserve"> gate leakage was</w:t>
      </w:r>
      <w:r w:rsidR="007E6744" w:rsidRPr="00C260AD">
        <w:rPr>
          <w:b/>
          <w:kern w:val="6"/>
        </w:rPr>
        <w:t xml:space="preserve"> lower</w:t>
      </w:r>
      <w:r w:rsidR="00212512">
        <w:rPr>
          <w:b/>
          <w:kern w:val="6"/>
        </w:rPr>
        <w:t>,</w:t>
      </w:r>
      <w:r w:rsidR="007E6744" w:rsidRPr="00C260AD">
        <w:rPr>
          <w:b/>
          <w:kern w:val="6"/>
        </w:rPr>
        <w:t xml:space="preserve"> and</w:t>
      </w:r>
      <w:r w:rsidR="000D112F" w:rsidRPr="007D4CFB">
        <w:rPr>
          <w:b/>
          <w:kern w:val="6"/>
        </w:rPr>
        <w:t xml:space="preserve"> </w:t>
      </w:r>
      <w:r w:rsidR="00212512">
        <w:rPr>
          <w:b/>
          <w:kern w:val="6"/>
        </w:rPr>
        <w:t xml:space="preserve">the </w:t>
      </w:r>
      <w:r w:rsidR="000D112F" w:rsidRPr="007D4CFB">
        <w:rPr>
          <w:b/>
        </w:rPr>
        <w:t xml:space="preserve">threshold voltage was </w:t>
      </w:r>
      <w:r w:rsidR="00E762F5">
        <w:rPr>
          <w:b/>
        </w:rPr>
        <w:t>higher, at</w:t>
      </w:r>
      <w:r w:rsidR="00E762F5" w:rsidRPr="007D4CFB">
        <w:rPr>
          <w:b/>
        </w:rPr>
        <w:t xml:space="preserve"> </w:t>
      </w:r>
      <w:r w:rsidR="000D112F" w:rsidRPr="007D4CFB">
        <w:rPr>
          <w:b/>
        </w:rPr>
        <w:t>4.7 V</w:t>
      </w:r>
      <w:r w:rsidR="00212512">
        <w:rPr>
          <w:b/>
        </w:rPr>
        <w:t xml:space="preserve">. Additionally, </w:t>
      </w:r>
      <w:r w:rsidR="000D112F" w:rsidRPr="007D4CFB">
        <w:rPr>
          <w:b/>
        </w:rPr>
        <w:t xml:space="preserve">excellent </w:t>
      </w:r>
      <w:r w:rsidR="007A31D0" w:rsidRPr="007D4CFB">
        <w:rPr>
          <w:b/>
        </w:rPr>
        <w:t>turn-</w:t>
      </w:r>
      <w:r w:rsidR="000D112F" w:rsidRPr="007D4CFB">
        <w:rPr>
          <w:b/>
        </w:rPr>
        <w:t>on voltage was obtained</w:t>
      </w:r>
      <w:r w:rsidR="007A31D0" w:rsidRPr="007D4CFB">
        <w:rPr>
          <w:b/>
        </w:rPr>
        <w:t>.</w:t>
      </w:r>
      <w:r w:rsidR="00175E78">
        <w:rPr>
          <w:b/>
        </w:rPr>
        <w:t xml:space="preserve"> Furthermore</w:t>
      </w:r>
      <w:r w:rsidR="005260BA">
        <w:rPr>
          <w:b/>
        </w:rPr>
        <w:t>, l</w:t>
      </w:r>
      <w:r w:rsidR="007A31D0" w:rsidRPr="007D4CFB">
        <w:rPr>
          <w:b/>
        </w:rPr>
        <w:t>ow</w:t>
      </w:r>
      <w:r w:rsidR="007E6744" w:rsidRPr="00C260AD">
        <w:rPr>
          <w:b/>
        </w:rPr>
        <w:t xml:space="preserve"> </w:t>
      </w:r>
      <w:r w:rsidR="000D112F" w:rsidRPr="007D4CFB">
        <w:rPr>
          <w:b/>
        </w:rPr>
        <w:t xml:space="preserve">current degradation </w:t>
      </w:r>
      <w:r w:rsidR="00175E78">
        <w:rPr>
          <w:b/>
        </w:rPr>
        <w:t>and smaller V</w:t>
      </w:r>
      <w:r w:rsidR="00175E78" w:rsidRPr="00175E78">
        <w:rPr>
          <w:b/>
          <w:vertAlign w:val="subscript"/>
        </w:rPr>
        <w:t>TH</w:t>
      </w:r>
      <w:r w:rsidR="00175E78">
        <w:rPr>
          <w:b/>
        </w:rPr>
        <w:t xml:space="preserve"> shift</w:t>
      </w:r>
      <w:r w:rsidR="004679A1">
        <w:rPr>
          <w:b/>
        </w:rPr>
        <w:t xml:space="preserve"> </w:t>
      </w:r>
      <w:r w:rsidR="004679A1" w:rsidRPr="00C260AD">
        <w:rPr>
          <w:b/>
        </w:rPr>
        <w:t>at high temperatures</w:t>
      </w:r>
      <w:r w:rsidR="00EF3E9A" w:rsidRPr="00C260AD">
        <w:rPr>
          <w:b/>
        </w:rPr>
        <w:t xml:space="preserve"> </w:t>
      </w:r>
      <w:r w:rsidR="000D112F" w:rsidRPr="007D4CFB">
        <w:rPr>
          <w:b/>
        </w:rPr>
        <w:t>was also observed</w:t>
      </w:r>
      <w:r w:rsidR="007A31D0" w:rsidRPr="007D4CFB">
        <w:rPr>
          <w:b/>
        </w:rPr>
        <w:t>.</w:t>
      </w:r>
      <w:r w:rsidR="00175E78">
        <w:rPr>
          <w:b/>
        </w:rPr>
        <w:t xml:space="preserve"> Hence</w:t>
      </w:r>
      <w:r w:rsidR="00841168">
        <w:rPr>
          <w:b/>
        </w:rPr>
        <w:t xml:space="preserve">, </w:t>
      </w:r>
      <w:r w:rsidR="00841168" w:rsidRPr="00841168">
        <w:rPr>
          <w:b/>
        </w:rPr>
        <w:t>growing a good-qual</w:t>
      </w:r>
      <w:r w:rsidR="00841168">
        <w:rPr>
          <w:b/>
        </w:rPr>
        <w:t xml:space="preserve">ity </w:t>
      </w:r>
      <w:r w:rsidR="00175E78" w:rsidRPr="007D4CFB">
        <w:rPr>
          <w:b/>
          <w:kern w:val="6"/>
        </w:rPr>
        <w:t>Al</w:t>
      </w:r>
      <w:r w:rsidR="00175E78" w:rsidRPr="007D4CFB">
        <w:rPr>
          <w:b/>
          <w:kern w:val="6"/>
          <w:vertAlign w:val="subscript"/>
        </w:rPr>
        <w:t>2</w:t>
      </w:r>
      <w:r w:rsidR="00175E78" w:rsidRPr="007D4CFB">
        <w:rPr>
          <w:b/>
          <w:kern w:val="6"/>
        </w:rPr>
        <w:t>O</w:t>
      </w:r>
      <w:r w:rsidR="00175E78" w:rsidRPr="007D4CFB">
        <w:rPr>
          <w:b/>
          <w:kern w:val="6"/>
          <w:vertAlign w:val="subscript"/>
        </w:rPr>
        <w:t>3</w:t>
      </w:r>
      <w:r w:rsidR="00175E78" w:rsidRPr="007D4CFB">
        <w:rPr>
          <w:b/>
          <w:kern w:val="6"/>
        </w:rPr>
        <w:t>/AlN layer</w:t>
      </w:r>
      <w:r w:rsidR="00175E78">
        <w:rPr>
          <w:b/>
        </w:rPr>
        <w:t xml:space="preserve"> can achieve an </w:t>
      </w:r>
      <w:r w:rsidR="00841168" w:rsidRPr="00AB36CB">
        <w:rPr>
          <w:b/>
        </w:rPr>
        <w:t>enhancement-mode operation</w:t>
      </w:r>
      <w:r w:rsidR="00841168" w:rsidRPr="00841168">
        <w:rPr>
          <w:b/>
        </w:rPr>
        <w:t xml:space="preserve"> </w:t>
      </w:r>
      <w:r w:rsidR="00841168">
        <w:rPr>
          <w:b/>
        </w:rPr>
        <w:t xml:space="preserve">with superior </w:t>
      </w:r>
      <w:r w:rsidR="00841168" w:rsidRPr="00841168">
        <w:rPr>
          <w:b/>
        </w:rPr>
        <w:t>stability and high gate swing</w:t>
      </w:r>
      <w:r w:rsidR="00841168">
        <w:rPr>
          <w:b/>
        </w:rPr>
        <w:t xml:space="preserve"> region</w:t>
      </w:r>
      <w:r w:rsidR="00841168" w:rsidRPr="00841168">
        <w:rPr>
          <w:b/>
        </w:rPr>
        <w:t>.</w:t>
      </w:r>
    </w:p>
    <w:p w14:paraId="29DE5E6D" w14:textId="237B3288" w:rsidR="000D112F" w:rsidRPr="00863CA2" w:rsidRDefault="000D112F" w:rsidP="006C1ADC">
      <w:pPr>
        <w:pStyle w:val="22"/>
        <w:rPr>
          <w:b/>
        </w:rPr>
      </w:pPr>
    </w:p>
    <w:p w14:paraId="34C901EE" w14:textId="45E2E6FA" w:rsidR="00342DE8" w:rsidRPr="00863CA2" w:rsidRDefault="008F3F03" w:rsidP="006C1ADC">
      <w:pPr>
        <w:pStyle w:val="21"/>
      </w:pPr>
      <w:r w:rsidRPr="00863CA2">
        <w:t>Introduction</w:t>
      </w:r>
      <w:r w:rsidR="00601F3A" w:rsidRPr="00863CA2">
        <w:t xml:space="preserve"> </w:t>
      </w:r>
      <w:r w:rsidR="00342DE8" w:rsidRPr="00863CA2">
        <w:t xml:space="preserve"> </w:t>
      </w:r>
    </w:p>
    <w:p w14:paraId="40DD13E3" w14:textId="5BB7F6E1" w:rsidR="009525AF" w:rsidRPr="00863CA2" w:rsidRDefault="009525AF" w:rsidP="009525AF"/>
    <w:p w14:paraId="71DF6300" w14:textId="77777777" w:rsidR="00841168" w:rsidRDefault="000D112F" w:rsidP="00841168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ascii="Times-Roman" w:hAnsi="Times-Roman" w:cs="Times-Roman"/>
        </w:rPr>
      </w:pPr>
      <w:r w:rsidRPr="00863CA2">
        <w:rPr>
          <w:lang w:eastAsia="zh-TW"/>
        </w:rPr>
        <w:t>Gallium nitride</w:t>
      </w:r>
      <w:r w:rsidR="00730827">
        <w:rPr>
          <w:lang w:eastAsia="zh-TW"/>
        </w:rPr>
        <w:t xml:space="preserve"> (GaN</w:t>
      </w:r>
      <w:r w:rsidR="00D65D65">
        <w:rPr>
          <w:lang w:eastAsia="zh-TW"/>
        </w:rPr>
        <w:t>)</w:t>
      </w:r>
      <w:r w:rsidRPr="00863CA2">
        <w:rPr>
          <w:lang w:eastAsia="zh-TW"/>
        </w:rPr>
        <w:t xml:space="preserve"> high-electron-mobility</w:t>
      </w:r>
      <w:r w:rsidR="00A84B4F">
        <w:rPr>
          <w:lang w:eastAsia="zh-TW"/>
        </w:rPr>
        <w:t xml:space="preserve"> </w:t>
      </w:r>
      <w:r w:rsidRPr="00863CA2">
        <w:rPr>
          <w:lang w:eastAsia="zh-TW"/>
        </w:rPr>
        <w:t>transistor</w:t>
      </w:r>
      <w:r w:rsidR="007A31D0" w:rsidRPr="00863CA2">
        <w:rPr>
          <w:lang w:eastAsia="zh-TW"/>
        </w:rPr>
        <w:t>s</w:t>
      </w:r>
      <w:r w:rsidRPr="00863CA2">
        <w:rPr>
          <w:lang w:eastAsia="zh-TW"/>
        </w:rPr>
        <w:t xml:space="preserve"> (HEMT</w:t>
      </w:r>
      <w:r w:rsidR="007A31D0" w:rsidRPr="00863CA2">
        <w:rPr>
          <w:lang w:eastAsia="zh-TW"/>
        </w:rPr>
        <w:t>s</w:t>
      </w:r>
      <w:r w:rsidRPr="00863CA2">
        <w:rPr>
          <w:lang w:eastAsia="zh-TW"/>
        </w:rPr>
        <w:t xml:space="preserve">) are </w:t>
      </w:r>
      <w:r w:rsidR="007A31D0" w:rsidRPr="00863CA2">
        <w:rPr>
          <w:lang w:eastAsia="zh-TW"/>
        </w:rPr>
        <w:t>crucial for high-</w:t>
      </w:r>
      <w:r w:rsidRPr="00863CA2">
        <w:rPr>
          <w:lang w:eastAsia="zh-TW"/>
        </w:rPr>
        <w:t xml:space="preserve">frequency and </w:t>
      </w:r>
      <w:r w:rsidR="007A31D0" w:rsidRPr="00863CA2">
        <w:rPr>
          <w:lang w:eastAsia="zh-TW"/>
        </w:rPr>
        <w:t>high-</w:t>
      </w:r>
      <w:r w:rsidRPr="00863CA2">
        <w:rPr>
          <w:lang w:eastAsia="zh-TW"/>
        </w:rPr>
        <w:t>power application</w:t>
      </w:r>
      <w:r w:rsidR="007A31D0" w:rsidRPr="00863CA2">
        <w:rPr>
          <w:lang w:eastAsia="zh-TW"/>
        </w:rPr>
        <w:t>s</w:t>
      </w:r>
      <w:r w:rsidRPr="00863CA2">
        <w:rPr>
          <w:lang w:eastAsia="zh-TW"/>
        </w:rPr>
        <w:t xml:space="preserve"> </w:t>
      </w:r>
      <w:r w:rsidR="00A84B4F">
        <w:rPr>
          <w:lang w:eastAsia="zh-TW"/>
        </w:rPr>
        <w:t>because of</w:t>
      </w:r>
      <w:r w:rsidRPr="00863CA2">
        <w:rPr>
          <w:lang w:eastAsia="zh-TW"/>
        </w:rPr>
        <w:t xml:space="preserve"> the</w:t>
      </w:r>
      <w:r w:rsidR="007A31D0" w:rsidRPr="00863CA2">
        <w:rPr>
          <w:lang w:eastAsia="zh-TW"/>
        </w:rPr>
        <w:t>ir</w:t>
      </w:r>
      <w:r w:rsidRPr="00863CA2">
        <w:rPr>
          <w:lang w:eastAsia="zh-TW"/>
        </w:rPr>
        <w:t xml:space="preserve"> </w:t>
      </w:r>
      <w:r w:rsidR="00A84B4F">
        <w:rPr>
          <w:lang w:eastAsia="zh-TW"/>
        </w:rPr>
        <w:t xml:space="preserve">material attributes, including </w:t>
      </w:r>
      <w:r w:rsidR="007A31D0" w:rsidRPr="00863CA2">
        <w:rPr>
          <w:lang w:eastAsia="zh-TW"/>
        </w:rPr>
        <w:t xml:space="preserve">excellent </w:t>
      </w:r>
      <w:r w:rsidRPr="00863CA2">
        <w:rPr>
          <w:lang w:eastAsia="zh-TW"/>
        </w:rPr>
        <w:t xml:space="preserve">thermal </w:t>
      </w:r>
      <w:r w:rsidR="007A31D0" w:rsidRPr="00863CA2">
        <w:rPr>
          <w:lang w:eastAsia="zh-TW"/>
        </w:rPr>
        <w:t>properties</w:t>
      </w:r>
      <w:r w:rsidRPr="00863CA2">
        <w:rPr>
          <w:lang w:eastAsia="zh-TW"/>
        </w:rPr>
        <w:t>, high breakdown field</w:t>
      </w:r>
      <w:r w:rsidR="007A31D0" w:rsidRPr="00863CA2">
        <w:rPr>
          <w:lang w:eastAsia="zh-TW"/>
        </w:rPr>
        <w:t>s</w:t>
      </w:r>
      <w:r w:rsidR="004E08ED" w:rsidRPr="00863CA2">
        <w:rPr>
          <w:lang w:eastAsia="zh-TW"/>
        </w:rPr>
        <w:t>,</w:t>
      </w:r>
      <w:r w:rsidRPr="00863CA2">
        <w:rPr>
          <w:lang w:eastAsia="zh-TW"/>
        </w:rPr>
        <w:t xml:space="preserve"> and high mobility</w:t>
      </w:r>
      <w:r w:rsidR="007A31D0" w:rsidRPr="00863CA2">
        <w:rPr>
          <w:lang w:eastAsia="zh-TW"/>
        </w:rPr>
        <w:t xml:space="preserve"> levels</w:t>
      </w:r>
      <w:r w:rsidRPr="00863CA2">
        <w:rPr>
          <w:lang w:eastAsia="zh-TW"/>
        </w:rPr>
        <w:t>.</w:t>
      </w:r>
      <w:r w:rsidR="00BF7110" w:rsidRPr="00863CA2">
        <w:rPr>
          <w:lang w:eastAsia="zh-TW"/>
        </w:rPr>
        <w:t xml:space="preserve"> </w:t>
      </w:r>
      <w:r w:rsidR="004E08ED" w:rsidRPr="00863CA2">
        <w:rPr>
          <w:lang w:eastAsia="zh-TW"/>
        </w:rPr>
        <w:t xml:space="preserve">Typical implementation of </w:t>
      </w:r>
      <w:r w:rsidR="00BF7110" w:rsidRPr="00863CA2">
        <w:rPr>
          <w:lang w:eastAsia="zh-TW"/>
        </w:rPr>
        <w:t>simple circuit</w:t>
      </w:r>
      <w:r w:rsidR="007A31D0" w:rsidRPr="00863CA2">
        <w:rPr>
          <w:lang w:eastAsia="zh-TW"/>
        </w:rPr>
        <w:t>s</w:t>
      </w:r>
      <w:r w:rsidR="004E08ED" w:rsidRPr="00863CA2">
        <w:rPr>
          <w:lang w:eastAsia="zh-TW"/>
        </w:rPr>
        <w:t xml:space="preserve"> require</w:t>
      </w:r>
      <w:r w:rsidR="00A84B4F">
        <w:rPr>
          <w:lang w:eastAsia="zh-TW"/>
        </w:rPr>
        <w:t>s</w:t>
      </w:r>
      <w:r w:rsidR="004E08ED" w:rsidRPr="00863CA2">
        <w:rPr>
          <w:lang w:eastAsia="zh-TW"/>
        </w:rPr>
        <w:t xml:space="preserve"> </w:t>
      </w:r>
      <w:r w:rsidR="00BF7110" w:rsidRPr="00863CA2">
        <w:rPr>
          <w:lang w:eastAsia="zh-TW"/>
        </w:rPr>
        <w:t>normally-</w:t>
      </w:r>
      <w:r w:rsidR="0006726A">
        <w:rPr>
          <w:lang w:eastAsia="zh-TW"/>
        </w:rPr>
        <w:t>o</w:t>
      </w:r>
      <w:r w:rsidR="0006726A" w:rsidRPr="00863CA2">
        <w:rPr>
          <w:lang w:eastAsia="zh-TW"/>
        </w:rPr>
        <w:t xml:space="preserve">ff </w:t>
      </w:r>
      <w:r w:rsidR="00BF7110" w:rsidRPr="00863CA2">
        <w:rPr>
          <w:lang w:eastAsia="zh-TW"/>
        </w:rPr>
        <w:t xml:space="preserve">devices with high performance. </w:t>
      </w:r>
      <w:r w:rsidR="00BF7110" w:rsidRPr="00863CA2">
        <w:t>Several methods, such as</w:t>
      </w:r>
      <w:r w:rsidR="00C547E9" w:rsidRPr="00863CA2">
        <w:t xml:space="preserve"> fluorine</w:t>
      </w:r>
      <w:r w:rsidR="00C547E9" w:rsidRPr="00863CA2">
        <w:rPr>
          <w:lang w:eastAsia="zh-TW"/>
        </w:rPr>
        <w:t xml:space="preserve"> </w:t>
      </w:r>
      <w:r w:rsidR="00C547E9" w:rsidRPr="00863CA2">
        <w:t>ion treatment</w:t>
      </w:r>
      <w:r w:rsidR="00C547E9" w:rsidRPr="00863CA2">
        <w:rPr>
          <w:lang w:eastAsia="zh-TW"/>
        </w:rPr>
        <w:t xml:space="preserve"> [2]</w:t>
      </w:r>
      <w:r w:rsidR="00C547E9" w:rsidRPr="00863CA2">
        <w:t xml:space="preserve">, </w:t>
      </w:r>
      <w:r w:rsidR="00BF7110" w:rsidRPr="00863CA2">
        <w:t>gate recess</w:t>
      </w:r>
      <w:r w:rsidR="00B21DFF" w:rsidRPr="00863CA2">
        <w:t xml:space="preserve"> </w:t>
      </w:r>
      <w:r w:rsidR="00B21DFF" w:rsidRPr="00863CA2">
        <w:rPr>
          <w:lang w:eastAsia="zh-TW"/>
        </w:rPr>
        <w:t>[</w:t>
      </w:r>
      <w:r w:rsidR="00C547E9" w:rsidRPr="00863CA2">
        <w:rPr>
          <w:lang w:eastAsia="zh-TW"/>
        </w:rPr>
        <w:t>3</w:t>
      </w:r>
      <w:r w:rsidR="00B21DFF" w:rsidRPr="00863CA2">
        <w:rPr>
          <w:lang w:eastAsia="zh-TW"/>
        </w:rPr>
        <w:t>]</w:t>
      </w:r>
      <w:r w:rsidR="00BF7110" w:rsidRPr="00863CA2">
        <w:t>, and</w:t>
      </w:r>
      <w:r w:rsidR="00A84B4F">
        <w:t xml:space="preserve"> employing a</w:t>
      </w:r>
      <w:r w:rsidR="00BF7110" w:rsidRPr="00863CA2">
        <w:t xml:space="preserve"> </w:t>
      </w:r>
      <w:r w:rsidR="00BF7110" w:rsidRPr="00C260AD">
        <w:rPr>
          <w:i/>
          <w:iCs/>
        </w:rPr>
        <w:t>p</w:t>
      </w:r>
      <w:r w:rsidR="00BF7110" w:rsidRPr="00863CA2">
        <w:t>-</w:t>
      </w:r>
      <w:r w:rsidR="000878AD" w:rsidRPr="00863CA2">
        <w:t xml:space="preserve">type </w:t>
      </w:r>
      <w:r w:rsidR="00BF7110" w:rsidRPr="00863CA2">
        <w:t>GaN cap layer</w:t>
      </w:r>
      <w:r w:rsidR="00B21DFF" w:rsidRPr="00863CA2">
        <w:rPr>
          <w:lang w:eastAsia="zh-TW"/>
        </w:rPr>
        <w:t xml:space="preserve"> </w:t>
      </w:r>
      <w:r w:rsidR="008B2DB8" w:rsidRPr="00863CA2">
        <w:rPr>
          <w:rFonts w:ascii="Times-Roman" w:hAnsi="Times-Roman" w:cs="Times-Roman"/>
        </w:rPr>
        <w:t>[4</w:t>
      </w:r>
      <w:r w:rsidR="00B21DFF" w:rsidRPr="00863CA2">
        <w:rPr>
          <w:rFonts w:ascii="Times-Roman" w:hAnsi="Times-Roman" w:cs="Times-Roman"/>
        </w:rPr>
        <w:t>]</w:t>
      </w:r>
      <w:r w:rsidR="008B2DB8" w:rsidRPr="00863CA2">
        <w:rPr>
          <w:rFonts w:ascii="Times-Roman" w:hAnsi="Times-Roman" w:cs="Times-Roman"/>
        </w:rPr>
        <w:t xml:space="preserve">, </w:t>
      </w:r>
      <w:r w:rsidR="00B21DFF" w:rsidRPr="00863CA2">
        <w:rPr>
          <w:rFonts w:ascii="Times-Roman" w:hAnsi="Times-Roman" w:cs="Times-Roman"/>
        </w:rPr>
        <w:t>[</w:t>
      </w:r>
      <w:r w:rsidR="008B2DB8" w:rsidRPr="00863CA2">
        <w:rPr>
          <w:rFonts w:ascii="Times-Roman" w:hAnsi="Times-Roman" w:cs="Times-Roman"/>
          <w:lang w:eastAsia="zh-TW"/>
        </w:rPr>
        <w:t>5</w:t>
      </w:r>
      <w:r w:rsidR="00B21DFF" w:rsidRPr="00863CA2">
        <w:rPr>
          <w:rFonts w:ascii="Times-Roman" w:hAnsi="Times-Roman" w:cs="Times-Roman"/>
        </w:rPr>
        <w:t>]</w:t>
      </w:r>
      <w:r w:rsidR="00A56426" w:rsidRPr="00863CA2">
        <w:t xml:space="preserve">, </w:t>
      </w:r>
      <w:r w:rsidR="00E35C04" w:rsidRPr="00863CA2">
        <w:t xml:space="preserve">have been </w:t>
      </w:r>
      <w:r w:rsidR="000878AD" w:rsidRPr="00863CA2">
        <w:t>considered</w:t>
      </w:r>
      <w:r w:rsidR="00BF7110" w:rsidRPr="00863CA2">
        <w:t xml:space="preserve"> </w:t>
      </w:r>
      <w:r w:rsidR="00E35C04" w:rsidRPr="00863CA2">
        <w:t xml:space="preserve">for </w:t>
      </w:r>
      <w:r w:rsidR="00217ED4" w:rsidRPr="00C260AD">
        <w:t>use</w:t>
      </w:r>
      <w:r w:rsidR="00E35C04" w:rsidRPr="00967A13">
        <w:t xml:space="preserve"> </w:t>
      </w:r>
      <w:r w:rsidR="00976156" w:rsidRPr="00C260AD">
        <w:t>in</w:t>
      </w:r>
      <w:r w:rsidR="00A56426" w:rsidRPr="00967A13">
        <w:t xml:space="preserve"> normally-off de</w:t>
      </w:r>
      <w:r w:rsidR="00A56426" w:rsidRPr="00124AD8">
        <w:t>vice</w:t>
      </w:r>
      <w:r w:rsidR="00E35C04" w:rsidRPr="00124AD8">
        <w:t>s</w:t>
      </w:r>
      <w:r w:rsidR="00A84B4F" w:rsidRPr="00124AD8">
        <w:t xml:space="preserve">; </w:t>
      </w:r>
      <w:r w:rsidR="000878AD" w:rsidRPr="00C260AD">
        <w:rPr>
          <w:i/>
          <w:iCs/>
        </w:rPr>
        <w:t>p</w:t>
      </w:r>
      <w:r w:rsidR="000878AD" w:rsidRPr="00124AD8">
        <w:t>-type</w:t>
      </w:r>
      <w:r w:rsidR="000878AD" w:rsidRPr="00863CA2">
        <w:t xml:space="preserve"> </w:t>
      </w:r>
      <w:r w:rsidR="00BF7110" w:rsidRPr="00863CA2">
        <w:t>GaN layer</w:t>
      </w:r>
      <w:r w:rsidR="00E35C04" w:rsidRPr="00863CA2">
        <w:t>s</w:t>
      </w:r>
      <w:r w:rsidR="00BF7110" w:rsidRPr="00863CA2">
        <w:t xml:space="preserve"> can </w:t>
      </w:r>
      <w:r w:rsidR="00A84B4F" w:rsidRPr="00863CA2">
        <w:t>ac</w:t>
      </w:r>
      <w:r w:rsidR="00A84B4F">
        <w:t>hieve</w:t>
      </w:r>
      <w:r w:rsidR="00A84B4F" w:rsidRPr="00863CA2">
        <w:t xml:space="preserve"> </w:t>
      </w:r>
      <w:r w:rsidR="00BF7110" w:rsidRPr="00863CA2">
        <w:t>positive threshold</w:t>
      </w:r>
      <w:r w:rsidR="00BF7110" w:rsidRPr="00863CA2">
        <w:rPr>
          <w:lang w:eastAsia="zh-TW"/>
        </w:rPr>
        <w:t xml:space="preserve"> </w:t>
      </w:r>
      <w:r w:rsidR="00BF7110" w:rsidRPr="00863CA2">
        <w:t>voltage</w:t>
      </w:r>
      <w:r w:rsidR="00BF7110" w:rsidRPr="00863CA2">
        <w:rPr>
          <w:rFonts w:eastAsia="RBLMI"/>
          <w:i/>
          <w:iCs/>
        </w:rPr>
        <w:t xml:space="preserve"> </w:t>
      </w:r>
      <w:r w:rsidR="00BF7110" w:rsidRPr="00863CA2">
        <w:t xml:space="preserve">without </w:t>
      </w:r>
      <w:r w:rsidR="00A56426" w:rsidRPr="00863CA2">
        <w:t>affecting</w:t>
      </w:r>
      <w:r w:rsidR="00BF7110" w:rsidRPr="00863CA2">
        <w:t xml:space="preserve"> channel mobility</w:t>
      </w:r>
      <w:r w:rsidR="00BF7110" w:rsidRPr="00863CA2">
        <w:rPr>
          <w:lang w:eastAsia="zh-TW"/>
        </w:rPr>
        <w:t xml:space="preserve"> </w:t>
      </w:r>
      <w:r w:rsidR="00BF7110" w:rsidRPr="00863CA2">
        <w:t xml:space="preserve">and </w:t>
      </w:r>
      <w:r w:rsidR="00E35C04" w:rsidRPr="00863CA2">
        <w:t>are widely considered</w:t>
      </w:r>
      <w:r w:rsidR="00A84B4F">
        <w:t xml:space="preserve"> </w:t>
      </w:r>
      <w:r w:rsidR="00E35C04" w:rsidRPr="00863CA2">
        <w:t xml:space="preserve">the most effective </w:t>
      </w:r>
      <w:r w:rsidR="00A84B4F">
        <w:t xml:space="preserve">of these </w:t>
      </w:r>
      <w:r w:rsidR="00A56426" w:rsidRPr="00863CA2">
        <w:t>approach</w:t>
      </w:r>
      <w:r w:rsidR="00A84B4F">
        <w:t>es</w:t>
      </w:r>
      <w:r w:rsidRPr="00863CA2">
        <w:rPr>
          <w:lang w:eastAsia="zh-TW"/>
        </w:rPr>
        <w:t>.</w:t>
      </w:r>
      <w:r w:rsidR="00BF7110" w:rsidRPr="00863CA2">
        <w:rPr>
          <w:lang w:eastAsia="zh-TW"/>
        </w:rPr>
        <w:t xml:space="preserve"> However, </w:t>
      </w:r>
      <w:r w:rsidR="009B3C33" w:rsidRPr="00863CA2">
        <w:rPr>
          <w:rFonts w:eastAsia="SimSun"/>
          <w:lang w:eastAsia="zh-CN"/>
        </w:rPr>
        <w:t xml:space="preserve">both </w:t>
      </w:r>
      <w:r w:rsidR="00BF7110" w:rsidRPr="00863CA2">
        <w:rPr>
          <w:rFonts w:eastAsia="SimSun"/>
          <w:lang w:eastAsia="zh-CN"/>
        </w:rPr>
        <w:t>uniformly etch</w:t>
      </w:r>
      <w:r w:rsidR="009B3C33" w:rsidRPr="00863CA2">
        <w:rPr>
          <w:rFonts w:eastAsia="SimSun"/>
          <w:lang w:eastAsia="zh-CN"/>
        </w:rPr>
        <w:t>ing</w:t>
      </w:r>
      <w:r w:rsidR="00BF7110" w:rsidRPr="00863CA2">
        <w:rPr>
          <w:rFonts w:eastAsia="SimSun"/>
          <w:lang w:eastAsia="zh-CN"/>
        </w:rPr>
        <w:t xml:space="preserve"> away </w:t>
      </w:r>
      <w:r w:rsidR="00BF7110" w:rsidRPr="00C260AD">
        <w:rPr>
          <w:rFonts w:eastAsia="SimSun"/>
          <w:i/>
          <w:iCs/>
          <w:lang w:eastAsia="zh-CN"/>
        </w:rPr>
        <w:t>p</w:t>
      </w:r>
      <w:r w:rsidR="00BF7110" w:rsidRPr="00863CA2">
        <w:rPr>
          <w:rFonts w:eastAsia="SimSun"/>
          <w:lang w:eastAsia="zh-CN"/>
        </w:rPr>
        <w:t xml:space="preserve">-GaN </w:t>
      </w:r>
      <w:r w:rsidR="009B3C33" w:rsidRPr="00863CA2">
        <w:rPr>
          <w:rFonts w:eastAsia="SimSun"/>
          <w:lang w:eastAsia="zh-CN"/>
        </w:rPr>
        <w:t xml:space="preserve">from </w:t>
      </w:r>
      <w:r w:rsidR="00BF7110" w:rsidRPr="00A804FA">
        <w:rPr>
          <w:rFonts w:eastAsia="SimSun"/>
          <w:lang w:eastAsia="zh-CN"/>
        </w:rPr>
        <w:t xml:space="preserve">the </w:t>
      </w:r>
      <w:r w:rsidR="00E3309E" w:rsidRPr="00C260AD">
        <w:rPr>
          <w:rFonts w:eastAsia="SimSun"/>
          <w:lang w:eastAsia="zh-CN"/>
        </w:rPr>
        <w:t>un</w:t>
      </w:r>
      <w:r w:rsidR="00BF7110" w:rsidRPr="00A804FA">
        <w:rPr>
          <w:rFonts w:eastAsia="SimSun"/>
          <w:lang w:eastAsia="zh-CN"/>
        </w:rPr>
        <w:t>gated access region and ove</w:t>
      </w:r>
      <w:r w:rsidR="00FD75CD" w:rsidRPr="00A804FA">
        <w:rPr>
          <w:rFonts w:eastAsia="SimSun"/>
          <w:lang w:eastAsia="zh-CN"/>
        </w:rPr>
        <w:t>rcom</w:t>
      </w:r>
      <w:r w:rsidR="009B3C33" w:rsidRPr="00A804FA">
        <w:rPr>
          <w:rFonts w:eastAsia="SimSun"/>
          <w:lang w:eastAsia="zh-CN"/>
        </w:rPr>
        <w:t>ing</w:t>
      </w:r>
      <w:r w:rsidR="00FD75CD" w:rsidRPr="00A804FA">
        <w:rPr>
          <w:rFonts w:eastAsia="SimSun"/>
          <w:lang w:eastAsia="zh-CN"/>
        </w:rPr>
        <w:t xml:space="preserve"> plasma-induced damage</w:t>
      </w:r>
      <w:r w:rsidR="009D648C" w:rsidRPr="00A804FA">
        <w:rPr>
          <w:rFonts w:eastAsia="SimSun"/>
          <w:lang w:eastAsia="zh-CN"/>
        </w:rPr>
        <w:t xml:space="preserve"> </w:t>
      </w:r>
      <w:r w:rsidR="00FD75CD" w:rsidRPr="00A804FA">
        <w:rPr>
          <w:rFonts w:eastAsia="SimSun"/>
          <w:lang w:eastAsia="zh-CN"/>
        </w:rPr>
        <w:t>[</w:t>
      </w:r>
      <w:r w:rsidR="009D648C" w:rsidRPr="00A804FA">
        <w:rPr>
          <w:rFonts w:eastAsia="SimSun"/>
          <w:lang w:eastAsia="zh-CN"/>
        </w:rPr>
        <w:t>6] d</w:t>
      </w:r>
      <w:r w:rsidR="00BF7110" w:rsidRPr="00A804FA">
        <w:rPr>
          <w:rFonts w:eastAsia="SimSun"/>
          <w:lang w:eastAsia="zh-CN"/>
        </w:rPr>
        <w:t>uring</w:t>
      </w:r>
      <w:r w:rsidR="00BF7110" w:rsidRPr="00863CA2">
        <w:rPr>
          <w:rFonts w:eastAsia="SimSun"/>
          <w:lang w:eastAsia="zh-CN"/>
        </w:rPr>
        <w:t xml:space="preserve"> </w:t>
      </w:r>
      <w:r w:rsidR="00BF7110" w:rsidRPr="00C260AD">
        <w:rPr>
          <w:rFonts w:eastAsia="SimSun"/>
          <w:i/>
          <w:iCs/>
          <w:lang w:eastAsia="zh-CN"/>
        </w:rPr>
        <w:t>p</w:t>
      </w:r>
      <w:r w:rsidR="00BF7110" w:rsidRPr="00863CA2">
        <w:rPr>
          <w:rFonts w:eastAsia="SimSun"/>
          <w:lang w:eastAsia="zh-CN"/>
        </w:rPr>
        <w:t xml:space="preserve">-GaN removal are </w:t>
      </w:r>
      <w:r w:rsidR="00A84B4F">
        <w:rPr>
          <w:rFonts w:eastAsia="SimSun"/>
          <w:lang w:eastAsia="zh-CN"/>
        </w:rPr>
        <w:t>challenging</w:t>
      </w:r>
      <w:r w:rsidR="00A56426" w:rsidRPr="00863CA2">
        <w:rPr>
          <w:rFonts w:eastAsia="SimSun"/>
          <w:lang w:eastAsia="zh-CN"/>
        </w:rPr>
        <w:t>.</w:t>
      </w:r>
      <w:r w:rsidR="00010308" w:rsidRPr="00863CA2">
        <w:rPr>
          <w:rFonts w:eastAsia="SimSun"/>
          <w:lang w:eastAsia="zh-CN"/>
        </w:rPr>
        <w:t xml:space="preserve"> </w:t>
      </w:r>
      <w:r w:rsidR="00BF7110" w:rsidRPr="00863CA2">
        <w:rPr>
          <w:rFonts w:eastAsia="SimSun"/>
          <w:lang w:eastAsia="zh-CN"/>
        </w:rPr>
        <w:t>Cl</w:t>
      </w:r>
      <w:r w:rsidR="00BF7110" w:rsidRPr="00863CA2">
        <w:rPr>
          <w:rFonts w:eastAsia="SimSun"/>
          <w:vertAlign w:val="subscript"/>
          <w:lang w:eastAsia="zh-CN"/>
        </w:rPr>
        <w:t>2</w:t>
      </w:r>
      <w:r w:rsidR="00BF7110" w:rsidRPr="00863CA2">
        <w:rPr>
          <w:rFonts w:eastAsia="SimSun"/>
          <w:lang w:eastAsia="zh-CN"/>
        </w:rPr>
        <w:t xml:space="preserve">-based ion etching is typically used to remove the </w:t>
      </w:r>
      <w:r w:rsidR="00BF7110" w:rsidRPr="00C260AD">
        <w:rPr>
          <w:rFonts w:eastAsia="SimSun"/>
          <w:i/>
          <w:iCs/>
          <w:lang w:eastAsia="zh-CN"/>
        </w:rPr>
        <w:t>p</w:t>
      </w:r>
      <w:r w:rsidR="00BF7110" w:rsidRPr="00863CA2">
        <w:rPr>
          <w:rFonts w:eastAsia="SimSun"/>
          <w:lang w:eastAsia="zh-CN"/>
        </w:rPr>
        <w:t xml:space="preserve">-GaN layer. If such etching is </w:t>
      </w:r>
      <w:r w:rsidR="00A84B4F">
        <w:rPr>
          <w:rFonts w:eastAsia="SimSun"/>
          <w:lang w:eastAsia="zh-CN"/>
        </w:rPr>
        <w:t>im</w:t>
      </w:r>
      <w:r w:rsidR="00010308" w:rsidRPr="00863CA2">
        <w:rPr>
          <w:rFonts w:eastAsia="SimSun"/>
          <w:lang w:eastAsia="zh-CN"/>
        </w:rPr>
        <w:t>precise</w:t>
      </w:r>
      <w:r w:rsidR="00BF7110" w:rsidRPr="00863CA2">
        <w:rPr>
          <w:rFonts w:eastAsia="SimSun"/>
          <w:lang w:eastAsia="zh-CN"/>
        </w:rPr>
        <w:t xml:space="preserve">, it may result in a rough surface </w:t>
      </w:r>
      <w:r w:rsidR="009B3C33" w:rsidRPr="00863CA2">
        <w:rPr>
          <w:rFonts w:eastAsia="SimSun"/>
          <w:lang w:eastAsia="zh-CN"/>
        </w:rPr>
        <w:t>with</w:t>
      </w:r>
      <w:r w:rsidR="00BF7110" w:rsidRPr="00863CA2">
        <w:rPr>
          <w:rFonts w:eastAsia="SimSun"/>
          <w:lang w:eastAsia="zh-CN"/>
        </w:rPr>
        <w:t xml:space="preserve"> plasma </w:t>
      </w:r>
      <w:r w:rsidR="000878AD" w:rsidRPr="00863CA2">
        <w:rPr>
          <w:rFonts w:eastAsia="SimSun"/>
          <w:lang w:eastAsia="zh-CN"/>
        </w:rPr>
        <w:t>bump</w:t>
      </w:r>
      <w:r w:rsidR="009B3C33" w:rsidRPr="00863CA2">
        <w:rPr>
          <w:rFonts w:eastAsia="SimSun"/>
          <w:lang w:eastAsia="zh-CN"/>
        </w:rPr>
        <w:t>s,</w:t>
      </w:r>
      <w:r w:rsidR="0021258A" w:rsidRPr="00863CA2">
        <w:rPr>
          <w:rFonts w:eastAsia="SimSun"/>
          <w:lang w:eastAsia="zh-CN"/>
        </w:rPr>
        <w:t xml:space="preserve"> </w:t>
      </w:r>
      <w:r w:rsidR="009B3C33" w:rsidRPr="00863CA2">
        <w:rPr>
          <w:rFonts w:eastAsia="SimSun"/>
          <w:lang w:eastAsia="zh-CN"/>
        </w:rPr>
        <w:t>in-</w:t>
      </w:r>
      <w:r w:rsidR="0021258A" w:rsidRPr="00863CA2">
        <w:rPr>
          <w:rFonts w:eastAsia="SimSun"/>
          <w:lang w:eastAsia="zh-CN"/>
        </w:rPr>
        <w:t>surface defects</w:t>
      </w:r>
      <w:r w:rsidR="009B3C33" w:rsidRPr="00863CA2">
        <w:rPr>
          <w:rFonts w:eastAsia="SimSun"/>
          <w:lang w:eastAsia="zh-CN"/>
        </w:rPr>
        <w:t>,</w:t>
      </w:r>
      <w:r w:rsidR="0021258A" w:rsidRPr="00863CA2">
        <w:rPr>
          <w:rFonts w:eastAsia="SimSun"/>
          <w:lang w:eastAsia="zh-CN"/>
        </w:rPr>
        <w:t xml:space="preserve"> or</w:t>
      </w:r>
      <w:r w:rsidR="009B3C33" w:rsidRPr="00863CA2">
        <w:rPr>
          <w:rFonts w:eastAsia="SimSun"/>
          <w:lang w:eastAsia="zh-CN"/>
        </w:rPr>
        <w:t xml:space="preserve"> other</w:t>
      </w:r>
      <w:r w:rsidR="0021258A" w:rsidRPr="00863CA2">
        <w:rPr>
          <w:rFonts w:eastAsia="SimSun"/>
          <w:lang w:eastAsia="zh-CN"/>
        </w:rPr>
        <w:t xml:space="preserve"> damage</w:t>
      </w:r>
      <w:r w:rsidR="00AF707A">
        <w:rPr>
          <w:rFonts w:eastAsia="SimSun"/>
          <w:lang w:eastAsia="zh-CN"/>
        </w:rPr>
        <w:t>s</w:t>
      </w:r>
      <w:r w:rsidR="0021258A" w:rsidRPr="00863CA2">
        <w:rPr>
          <w:rFonts w:eastAsia="SimSun"/>
          <w:lang w:eastAsia="zh-CN"/>
        </w:rPr>
        <w:t>; these may cause gate lag</w:t>
      </w:r>
      <w:r w:rsidR="000878AD" w:rsidRPr="00863CA2">
        <w:rPr>
          <w:rFonts w:eastAsia="SimSun"/>
          <w:lang w:eastAsia="zh-CN"/>
        </w:rPr>
        <w:t xml:space="preserve"> [7]</w:t>
      </w:r>
      <w:r w:rsidR="0021258A" w:rsidRPr="00863CA2">
        <w:rPr>
          <w:rFonts w:eastAsia="SimSun"/>
          <w:lang w:eastAsia="zh-CN"/>
        </w:rPr>
        <w:t xml:space="preserve">. </w:t>
      </w:r>
      <w:r w:rsidR="001B26D3">
        <w:rPr>
          <w:rFonts w:eastAsia="SimSun"/>
          <w:lang w:eastAsia="zh-CN"/>
        </w:rPr>
        <w:t>To control</w:t>
      </w:r>
      <w:r w:rsidR="0021258A" w:rsidRPr="00863CA2">
        <w:rPr>
          <w:rFonts w:eastAsia="SimSun"/>
          <w:lang w:eastAsia="zh-CN"/>
        </w:rPr>
        <w:t xml:space="preserve"> etching depth, </w:t>
      </w:r>
      <w:r w:rsidR="001B26D3">
        <w:rPr>
          <w:rFonts w:eastAsia="SimSun"/>
          <w:lang w:eastAsia="zh-CN"/>
        </w:rPr>
        <w:t xml:space="preserve">an </w:t>
      </w:r>
      <w:r w:rsidR="0021258A" w:rsidRPr="00863CA2">
        <w:rPr>
          <w:rFonts w:eastAsia="SimSun"/>
          <w:lang w:eastAsia="zh-CN"/>
        </w:rPr>
        <w:t>AlN</w:t>
      </w:r>
      <w:r w:rsidR="006F0569" w:rsidRPr="00863CA2">
        <w:rPr>
          <w:rFonts w:eastAsia="SimSun"/>
          <w:lang w:eastAsia="zh-CN"/>
        </w:rPr>
        <w:t xml:space="preserve"> etching</w:t>
      </w:r>
      <w:r w:rsidR="000016AB">
        <w:rPr>
          <w:rFonts w:eastAsia="SimSun"/>
          <w:lang w:eastAsia="zh-CN"/>
        </w:rPr>
        <w:t xml:space="preserve"> </w:t>
      </w:r>
      <w:r w:rsidR="0021258A" w:rsidRPr="00863CA2">
        <w:rPr>
          <w:rFonts w:eastAsia="SimSun"/>
          <w:lang w:eastAsia="zh-CN"/>
        </w:rPr>
        <w:t>stop layer</w:t>
      </w:r>
      <w:r w:rsidR="00010308" w:rsidRPr="00863CA2">
        <w:rPr>
          <w:rFonts w:eastAsia="SimSun"/>
          <w:lang w:eastAsia="zh-CN"/>
        </w:rPr>
        <w:t xml:space="preserve"> [8]</w:t>
      </w:r>
      <w:r w:rsidR="0021258A" w:rsidRPr="00863CA2">
        <w:rPr>
          <w:rFonts w:eastAsia="SimSun"/>
          <w:lang w:eastAsia="zh-CN"/>
        </w:rPr>
        <w:t xml:space="preserve"> between the </w:t>
      </w:r>
      <w:r w:rsidR="0021258A" w:rsidRPr="00C260AD">
        <w:rPr>
          <w:rFonts w:eastAsia="SimSun"/>
          <w:i/>
          <w:iCs/>
          <w:lang w:eastAsia="zh-CN"/>
        </w:rPr>
        <w:t>p</w:t>
      </w:r>
      <w:r w:rsidR="0021258A" w:rsidRPr="00863CA2">
        <w:rPr>
          <w:rFonts w:eastAsia="SimSun"/>
          <w:lang w:eastAsia="zh-CN"/>
        </w:rPr>
        <w:t xml:space="preserve">-GaN and barrier layers </w:t>
      </w:r>
      <w:r w:rsidR="000016AB">
        <w:rPr>
          <w:rFonts w:eastAsia="SimSun"/>
          <w:lang w:eastAsia="zh-CN"/>
        </w:rPr>
        <w:t>can</w:t>
      </w:r>
      <w:r w:rsidR="000016AB" w:rsidRPr="00863CA2">
        <w:rPr>
          <w:rFonts w:eastAsia="SimSun"/>
          <w:lang w:eastAsia="zh-CN"/>
        </w:rPr>
        <w:t xml:space="preserve"> </w:t>
      </w:r>
      <w:r w:rsidR="0021258A" w:rsidRPr="00863CA2">
        <w:rPr>
          <w:rFonts w:eastAsia="SimSun"/>
          <w:lang w:eastAsia="zh-CN"/>
        </w:rPr>
        <w:t xml:space="preserve">achieve highly selective etching for </w:t>
      </w:r>
      <w:r w:rsidR="000016AB">
        <w:rPr>
          <w:rFonts w:eastAsia="SimSun"/>
          <w:lang w:eastAsia="zh-CN"/>
        </w:rPr>
        <w:t>superior</w:t>
      </w:r>
      <w:r w:rsidR="000016AB" w:rsidRPr="00863CA2">
        <w:rPr>
          <w:rFonts w:eastAsia="SimSun"/>
          <w:lang w:eastAsia="zh-CN"/>
        </w:rPr>
        <w:t xml:space="preserve"> </w:t>
      </w:r>
      <w:r w:rsidR="0021258A" w:rsidRPr="00863CA2">
        <w:rPr>
          <w:rFonts w:eastAsia="SimSun"/>
          <w:lang w:eastAsia="zh-CN"/>
        </w:rPr>
        <w:t>etching uniformity, lower gate leakage, and lower dynamic on-resistance</w:t>
      </w:r>
      <w:r w:rsidR="009B3C33" w:rsidRPr="00863CA2">
        <w:rPr>
          <w:rFonts w:eastAsia="SimSun"/>
          <w:lang w:eastAsia="zh-CN"/>
        </w:rPr>
        <w:t>. Typically,</w:t>
      </w:r>
      <w:r w:rsidR="00FA1300" w:rsidRPr="00863CA2">
        <w:rPr>
          <w:rFonts w:eastAsia="SimSun"/>
          <w:lang w:eastAsia="zh-CN"/>
        </w:rPr>
        <w:t xml:space="preserve"> the low hole concentration </w:t>
      </w:r>
      <w:r w:rsidR="000016AB">
        <w:rPr>
          <w:rFonts w:eastAsia="SimSun"/>
          <w:lang w:eastAsia="zh-CN"/>
        </w:rPr>
        <w:t>of</w:t>
      </w:r>
      <w:r w:rsidR="00FA1300" w:rsidRPr="00863CA2">
        <w:rPr>
          <w:rFonts w:eastAsia="SimSun"/>
          <w:lang w:eastAsia="zh-CN"/>
        </w:rPr>
        <w:t xml:space="preserve"> </w:t>
      </w:r>
      <w:r w:rsidR="00FA1300" w:rsidRPr="00C260AD">
        <w:rPr>
          <w:rFonts w:eastAsia="SimSun"/>
          <w:i/>
          <w:iCs/>
          <w:lang w:eastAsia="zh-CN"/>
        </w:rPr>
        <w:t>p</w:t>
      </w:r>
      <w:r w:rsidR="00FA1300" w:rsidRPr="00863CA2">
        <w:rPr>
          <w:rFonts w:eastAsia="SimSun"/>
          <w:lang w:eastAsia="zh-CN"/>
        </w:rPr>
        <w:t xml:space="preserve">-GaN limits the </w:t>
      </w:r>
      <w:r w:rsidR="00FA1300" w:rsidRPr="00863CA2">
        <w:t>threshold voltage</w:t>
      </w:r>
      <w:r w:rsidR="000016AB">
        <w:t>; when this occurs, the</w:t>
      </w:r>
      <w:r w:rsidR="009B3C33" w:rsidRPr="00863CA2">
        <w:rPr>
          <w:lang w:eastAsia="zh-TW"/>
        </w:rPr>
        <w:t xml:space="preserve"> resulting product</w:t>
      </w:r>
      <w:r w:rsidR="00603DFC">
        <w:rPr>
          <w:lang w:eastAsia="zh-TW"/>
        </w:rPr>
        <w:t xml:space="preserve"> in unsatisfactory</w:t>
      </w:r>
      <w:r w:rsidR="00FA1300" w:rsidRPr="00863CA2">
        <w:rPr>
          <w:lang w:eastAsia="zh-TW"/>
        </w:rPr>
        <w:t xml:space="preserve"> practical applications. Moreover</w:t>
      </w:r>
      <w:r w:rsidR="00FA1300" w:rsidRPr="00863CA2">
        <w:rPr>
          <w:rFonts w:ascii="Times-Roman" w:hAnsi="Times-Roman" w:cs="Times-Roman"/>
        </w:rPr>
        <w:t xml:space="preserve">, the </w:t>
      </w:r>
      <w:r w:rsidR="00FA1300" w:rsidRPr="00C260AD">
        <w:rPr>
          <w:rFonts w:ascii="Times-Roman" w:hAnsi="Times-Roman" w:cs="Times-Roman"/>
          <w:i/>
          <w:iCs/>
        </w:rPr>
        <w:t>p</w:t>
      </w:r>
      <w:r w:rsidR="00B221A2">
        <w:rPr>
          <w:rFonts w:ascii="Times-Roman" w:hAnsi="Times-Roman" w:cs="Times-Roman"/>
        </w:rPr>
        <w:t>–</w:t>
      </w:r>
      <w:r w:rsidR="00FA1300" w:rsidRPr="00C260AD">
        <w:rPr>
          <w:rFonts w:ascii="Times-Roman" w:hAnsi="Times-Roman" w:cs="Times-Roman"/>
          <w:i/>
          <w:iCs/>
        </w:rPr>
        <w:t>n</w:t>
      </w:r>
      <w:r w:rsidR="00FA1300" w:rsidRPr="00863CA2">
        <w:rPr>
          <w:rFonts w:ascii="Times-Roman" w:hAnsi="Times-Roman" w:cs="Times-Roman"/>
          <w:lang w:eastAsia="zh-TW"/>
        </w:rPr>
        <w:t xml:space="preserve"> </w:t>
      </w:r>
      <w:r w:rsidR="00FA1300" w:rsidRPr="00863CA2">
        <w:rPr>
          <w:rFonts w:ascii="Times-Roman" w:hAnsi="Times-Roman" w:cs="Times-Roman"/>
        </w:rPr>
        <w:t xml:space="preserve">junction gate </w:t>
      </w:r>
      <w:r w:rsidR="00603DFC">
        <w:rPr>
          <w:rFonts w:ascii="Times-Roman" w:hAnsi="Times-Roman" w:cs="Times-Roman"/>
        </w:rPr>
        <w:t>turns on</w:t>
      </w:r>
      <w:r w:rsidR="00FA1300" w:rsidRPr="00863CA2">
        <w:rPr>
          <w:rFonts w:ascii="Times-Roman" w:hAnsi="Times-Roman" w:cs="Times-Roman"/>
        </w:rPr>
        <w:t xml:space="preserve"> under forward bias, </w:t>
      </w:r>
      <w:r w:rsidR="00841168">
        <w:rPr>
          <w:rFonts w:ascii="Times-Roman" w:hAnsi="Times-Roman" w:cs="Times-Roman"/>
        </w:rPr>
        <w:t xml:space="preserve">   </w:t>
      </w:r>
    </w:p>
    <w:p w14:paraId="76D8E89F" w14:textId="77777777" w:rsidR="00841168" w:rsidRDefault="00841168" w:rsidP="00841168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14:paraId="79163483" w14:textId="77777777" w:rsidR="00841168" w:rsidRDefault="00841168" w:rsidP="00841168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14:paraId="38715D37" w14:textId="0DD3301F" w:rsidR="00C260AD" w:rsidRPr="00321201" w:rsidRDefault="00FA1300" w:rsidP="00841168">
      <w:pPr>
        <w:widowControl w:val="0"/>
        <w:autoSpaceDE w:val="0"/>
        <w:autoSpaceDN w:val="0"/>
        <w:adjustRightInd w:val="0"/>
        <w:jc w:val="both"/>
        <w:rPr>
          <w:lang w:eastAsia="zh-TW"/>
        </w:rPr>
      </w:pPr>
      <w:r w:rsidRPr="00863CA2">
        <w:rPr>
          <w:rFonts w:ascii="Times-Roman" w:hAnsi="Times-Roman" w:cs="Times-Roman"/>
        </w:rPr>
        <w:t xml:space="preserve">leading to </w:t>
      </w:r>
      <w:r w:rsidR="004761EF" w:rsidRPr="00863CA2">
        <w:rPr>
          <w:rFonts w:ascii="Times-Roman" w:hAnsi="Times-Roman" w:cs="Times-Roman"/>
        </w:rPr>
        <w:t>notably</w:t>
      </w:r>
      <w:r w:rsidR="00603DFC">
        <w:rPr>
          <w:rFonts w:ascii="Times-Roman" w:hAnsi="Times-Roman" w:cs="Times-Roman"/>
        </w:rPr>
        <w:t xml:space="preserve"> high</w:t>
      </w:r>
      <w:r w:rsidR="004761EF" w:rsidRPr="00863CA2">
        <w:rPr>
          <w:rFonts w:ascii="Times-Roman" w:hAnsi="Times-Roman" w:cs="Times-Roman"/>
          <w:lang w:eastAsia="zh-TW"/>
        </w:rPr>
        <w:t xml:space="preserve"> </w:t>
      </w:r>
      <w:r w:rsidRPr="00863CA2">
        <w:rPr>
          <w:rFonts w:ascii="Times-Roman" w:hAnsi="Times-Roman" w:cs="Times-Roman"/>
        </w:rPr>
        <w:t>gate leakage current.</w:t>
      </w:r>
      <w:r w:rsidRPr="00863CA2">
        <w:rPr>
          <w:lang w:eastAsia="zh-TW"/>
        </w:rPr>
        <w:t xml:space="preserve"> </w:t>
      </w:r>
      <w:r w:rsidR="004761EF" w:rsidRPr="00863CA2">
        <w:rPr>
          <w:lang w:eastAsia="zh-TW"/>
        </w:rPr>
        <w:t>In this study, to minimize</w:t>
      </w:r>
      <w:r w:rsidRPr="00863CA2">
        <w:rPr>
          <w:lang w:eastAsia="zh-TW"/>
        </w:rPr>
        <w:t xml:space="preserve"> defect</w:t>
      </w:r>
      <w:r w:rsidR="004761EF" w:rsidRPr="00863CA2">
        <w:rPr>
          <w:lang w:eastAsia="zh-TW"/>
        </w:rPr>
        <w:t xml:space="preserve">s that </w:t>
      </w:r>
      <w:r w:rsidR="00603DFC">
        <w:rPr>
          <w:lang w:eastAsia="zh-TW"/>
        </w:rPr>
        <w:t>may</w:t>
      </w:r>
      <w:r w:rsidR="004761EF" w:rsidRPr="00863CA2">
        <w:rPr>
          <w:lang w:eastAsia="zh-TW"/>
        </w:rPr>
        <w:t xml:space="preserve"> arise</w:t>
      </w:r>
      <w:r w:rsidRPr="00863CA2">
        <w:rPr>
          <w:lang w:eastAsia="zh-TW"/>
        </w:rPr>
        <w:t xml:space="preserve"> after </w:t>
      </w:r>
      <w:r w:rsidRPr="00C260AD">
        <w:rPr>
          <w:i/>
          <w:iCs/>
          <w:lang w:eastAsia="zh-TW"/>
        </w:rPr>
        <w:t>p</w:t>
      </w:r>
      <w:r w:rsidRPr="00863CA2">
        <w:rPr>
          <w:lang w:eastAsia="zh-TW"/>
        </w:rPr>
        <w:t>-GaN etching and</w:t>
      </w:r>
      <w:r w:rsidR="004761EF" w:rsidRPr="00863CA2">
        <w:rPr>
          <w:lang w:eastAsia="zh-TW"/>
        </w:rPr>
        <w:t xml:space="preserve"> </w:t>
      </w:r>
      <w:r w:rsidR="00841168">
        <w:rPr>
          <w:lang w:eastAsia="zh-TW"/>
        </w:rPr>
        <w:t xml:space="preserve"> </w:t>
      </w:r>
      <w:r w:rsidR="003F3210" w:rsidRPr="00863CA2">
        <w:rPr>
          <w:lang w:eastAsia="zh-TW"/>
        </w:rPr>
        <w:t>increase the gate swing</w:t>
      </w:r>
      <w:r w:rsidRPr="00863CA2">
        <w:rPr>
          <w:lang w:eastAsia="zh-TW"/>
        </w:rPr>
        <w:t xml:space="preserve"> region</w:t>
      </w:r>
      <w:r w:rsidR="003F3210" w:rsidRPr="00863CA2">
        <w:rPr>
          <w:lang w:eastAsia="zh-TW"/>
        </w:rPr>
        <w:t xml:space="preserve">, </w:t>
      </w:r>
      <w:r w:rsidR="000D112F" w:rsidRPr="00863CA2">
        <w:rPr>
          <w:lang w:eastAsia="zh-TW"/>
        </w:rPr>
        <w:t>we deposited Al</w:t>
      </w:r>
      <w:r w:rsidR="000D112F" w:rsidRPr="00863CA2">
        <w:rPr>
          <w:vertAlign w:val="subscript"/>
          <w:lang w:eastAsia="zh-TW"/>
        </w:rPr>
        <w:t>2</w:t>
      </w:r>
      <w:r w:rsidR="000D112F" w:rsidRPr="00863CA2">
        <w:rPr>
          <w:lang w:eastAsia="zh-TW"/>
        </w:rPr>
        <w:t>O</w:t>
      </w:r>
      <w:r w:rsidR="000D112F" w:rsidRPr="00863CA2">
        <w:rPr>
          <w:vertAlign w:val="subscript"/>
          <w:lang w:eastAsia="zh-TW"/>
        </w:rPr>
        <w:t>3</w:t>
      </w:r>
      <w:r w:rsidR="004761EF" w:rsidRPr="00863CA2">
        <w:rPr>
          <w:lang w:eastAsia="zh-TW"/>
        </w:rPr>
        <w:t xml:space="preserve"> and </w:t>
      </w:r>
      <w:r w:rsidR="000D112F" w:rsidRPr="00863CA2">
        <w:rPr>
          <w:lang w:eastAsia="zh-TW"/>
        </w:rPr>
        <w:t>AlN layer</w:t>
      </w:r>
      <w:r w:rsidR="004761EF" w:rsidRPr="00863CA2">
        <w:rPr>
          <w:lang w:eastAsia="zh-TW"/>
        </w:rPr>
        <w:t>s</w:t>
      </w:r>
      <w:r w:rsidR="000D112F" w:rsidRPr="00863CA2">
        <w:rPr>
          <w:lang w:eastAsia="zh-TW"/>
        </w:rPr>
        <w:t xml:space="preserve"> </w:t>
      </w:r>
      <w:r w:rsidR="008B2DB8" w:rsidRPr="00863CA2">
        <w:rPr>
          <w:snapToGrid w:val="0"/>
          <w:lang w:eastAsia="zh-TW"/>
        </w:rPr>
        <w:t>[</w:t>
      </w:r>
      <w:r w:rsidR="00010308" w:rsidRPr="00863CA2">
        <w:rPr>
          <w:snapToGrid w:val="0"/>
          <w:lang w:eastAsia="zh-TW"/>
        </w:rPr>
        <w:t>9</w:t>
      </w:r>
      <w:r w:rsidR="000D112F" w:rsidRPr="00863CA2">
        <w:rPr>
          <w:snapToGrid w:val="0"/>
          <w:lang w:eastAsia="zh-TW"/>
        </w:rPr>
        <w:t>]</w:t>
      </w:r>
      <w:r w:rsidR="000D112F" w:rsidRPr="00863CA2">
        <w:rPr>
          <w:lang w:eastAsia="zh-TW"/>
        </w:rPr>
        <w:t xml:space="preserve"> </w:t>
      </w:r>
      <w:r w:rsidR="00603DFC">
        <w:rPr>
          <w:kern w:val="6"/>
        </w:rPr>
        <w:t>through</w:t>
      </w:r>
      <w:r w:rsidR="00603DFC" w:rsidRPr="00863CA2">
        <w:rPr>
          <w:kern w:val="6"/>
        </w:rPr>
        <w:t xml:space="preserve"> </w:t>
      </w:r>
      <w:r w:rsidR="00FF1188" w:rsidRPr="00863CA2">
        <w:rPr>
          <w:kern w:val="6"/>
        </w:rPr>
        <w:t>atomic layer deposition (ALD)</w:t>
      </w:r>
      <w:r w:rsidR="00FF1188" w:rsidRPr="00863CA2">
        <w:rPr>
          <w:b/>
          <w:kern w:val="6"/>
        </w:rPr>
        <w:t xml:space="preserve"> </w:t>
      </w:r>
      <w:r w:rsidR="000D112F" w:rsidRPr="00863CA2">
        <w:rPr>
          <w:lang w:eastAsia="zh-TW"/>
        </w:rPr>
        <w:t>on the device surface</w:t>
      </w:r>
      <w:r w:rsidR="004761EF" w:rsidRPr="00863CA2">
        <w:rPr>
          <w:lang w:eastAsia="zh-TW"/>
        </w:rPr>
        <w:t>; these layers</w:t>
      </w:r>
      <w:r w:rsidR="000D112F" w:rsidRPr="00863CA2">
        <w:rPr>
          <w:lang w:eastAsia="zh-TW"/>
        </w:rPr>
        <w:t xml:space="preserve"> </w:t>
      </w:r>
      <w:r w:rsidR="00403A6F">
        <w:rPr>
          <w:lang w:eastAsia="zh-TW"/>
        </w:rPr>
        <w:t>improved</w:t>
      </w:r>
      <w:r w:rsidR="004761EF" w:rsidRPr="00863CA2">
        <w:rPr>
          <w:lang w:eastAsia="zh-TW"/>
        </w:rPr>
        <w:t xml:space="preserve"> </w:t>
      </w:r>
      <w:r w:rsidR="00FF1188" w:rsidRPr="00863CA2">
        <w:rPr>
          <w:lang w:eastAsia="zh-TW"/>
        </w:rPr>
        <w:t>device performance</w:t>
      </w:r>
      <w:r w:rsidR="004761EF" w:rsidRPr="00863CA2">
        <w:rPr>
          <w:lang w:eastAsia="zh-TW"/>
        </w:rPr>
        <w:t xml:space="preserve"> and </w:t>
      </w:r>
    </w:p>
    <w:p w14:paraId="2E6A02EF" w14:textId="41EBA22E" w:rsidR="006474E3" w:rsidRPr="00863CA2" w:rsidRDefault="004761EF" w:rsidP="00C260AD">
      <w:pPr>
        <w:widowControl w:val="0"/>
        <w:autoSpaceDE w:val="0"/>
        <w:autoSpaceDN w:val="0"/>
        <w:adjustRightInd w:val="0"/>
        <w:jc w:val="both"/>
        <w:rPr>
          <w:lang w:eastAsia="zh-TW"/>
        </w:rPr>
      </w:pPr>
      <w:r w:rsidRPr="00863CA2">
        <w:rPr>
          <w:lang w:eastAsia="zh-TW"/>
        </w:rPr>
        <w:t xml:space="preserve">turn-on voltage, </w:t>
      </w:r>
      <w:r w:rsidR="00403A6F">
        <w:rPr>
          <w:lang w:eastAsia="zh-TW"/>
        </w:rPr>
        <w:t>reduc</w:t>
      </w:r>
      <w:r w:rsidRPr="00863CA2">
        <w:rPr>
          <w:lang w:eastAsia="zh-TW"/>
        </w:rPr>
        <w:t xml:space="preserve">ed </w:t>
      </w:r>
      <w:r w:rsidR="000D112F" w:rsidRPr="00863CA2">
        <w:rPr>
          <w:lang w:eastAsia="zh-TW"/>
        </w:rPr>
        <w:t>gate leakage current</w:t>
      </w:r>
      <w:r w:rsidRPr="00863CA2">
        <w:rPr>
          <w:lang w:eastAsia="zh-TW"/>
        </w:rPr>
        <w:t xml:space="preserve">, </w:t>
      </w:r>
      <w:r w:rsidR="000D112F" w:rsidRPr="00863CA2">
        <w:rPr>
          <w:lang w:eastAsia="zh-TW"/>
        </w:rPr>
        <w:t xml:space="preserve">and improved </w:t>
      </w:r>
      <w:r w:rsidRPr="00863CA2">
        <w:rPr>
          <w:lang w:eastAsia="zh-TW"/>
        </w:rPr>
        <w:t xml:space="preserve">device </w:t>
      </w:r>
      <w:r w:rsidR="000D112F" w:rsidRPr="00863CA2">
        <w:rPr>
          <w:lang w:eastAsia="zh-TW"/>
        </w:rPr>
        <w:t>stability at high temperature</w:t>
      </w:r>
      <w:r w:rsidRPr="00863CA2">
        <w:rPr>
          <w:lang w:eastAsia="zh-TW"/>
        </w:rPr>
        <w:t>s</w:t>
      </w:r>
      <w:r w:rsidR="006474E3" w:rsidRPr="00863CA2">
        <w:t>.</w:t>
      </w:r>
    </w:p>
    <w:p w14:paraId="6B68FD47" w14:textId="0978DADD" w:rsidR="00001AC0" w:rsidRPr="00863CA2" w:rsidRDefault="00001AC0" w:rsidP="006C1ADC">
      <w:pPr>
        <w:widowControl w:val="0"/>
        <w:autoSpaceDE w:val="0"/>
        <w:autoSpaceDN w:val="0"/>
        <w:adjustRightInd w:val="0"/>
        <w:jc w:val="both"/>
        <w:rPr>
          <w:b/>
          <w:bCs/>
          <w:lang w:eastAsia="zh-TW"/>
        </w:rPr>
      </w:pPr>
    </w:p>
    <w:p w14:paraId="41922A2D" w14:textId="07B99C9A" w:rsidR="00342DE8" w:rsidRPr="00863CA2" w:rsidRDefault="00001AC0" w:rsidP="006C1ADC">
      <w:pPr>
        <w:pStyle w:val="21"/>
        <w:rPr>
          <w:rFonts w:ascii="Times" w:hAnsi="Times"/>
          <w:lang w:eastAsia="zh-TW"/>
        </w:rPr>
      </w:pPr>
      <w:bookmarkStart w:id="1" w:name="OLE_LINK94"/>
      <w:r w:rsidRPr="00863CA2">
        <w:rPr>
          <w:rFonts w:ascii="Times" w:hAnsi="Times"/>
          <w:lang w:eastAsia="zh-TW"/>
        </w:rPr>
        <w:t>Experimental</w:t>
      </w:r>
      <w:bookmarkStart w:id="2" w:name="OLE_LINK126"/>
      <w:r w:rsidRPr="00863CA2">
        <w:rPr>
          <w:rFonts w:ascii="Times" w:hAnsi="Times"/>
          <w:lang w:eastAsia="zh-TW"/>
        </w:rPr>
        <w:t xml:space="preserve"> </w:t>
      </w:r>
      <w:bookmarkEnd w:id="1"/>
      <w:bookmarkEnd w:id="2"/>
      <w:r w:rsidR="00D92B2F">
        <w:rPr>
          <w:rFonts w:ascii="Times" w:hAnsi="Times"/>
          <w:lang w:eastAsia="zh-TW"/>
        </w:rPr>
        <w:t>P</w:t>
      </w:r>
      <w:r w:rsidR="00D92B2F" w:rsidRPr="00863CA2">
        <w:rPr>
          <w:rFonts w:ascii="Times" w:hAnsi="Times"/>
          <w:lang w:eastAsia="zh-TW"/>
        </w:rPr>
        <w:t>rocedures</w:t>
      </w:r>
    </w:p>
    <w:p w14:paraId="12AC591F" w14:textId="4C6B6AF8" w:rsidR="00BD3E76" w:rsidRPr="00863CA2" w:rsidRDefault="00BD3E76" w:rsidP="00BD3E76">
      <w:pPr>
        <w:rPr>
          <w:lang w:eastAsia="zh-TW"/>
        </w:rPr>
      </w:pPr>
    </w:p>
    <w:p w14:paraId="0633BB71" w14:textId="32A39E02" w:rsidR="00BD3E76" w:rsidRPr="00863CA2" w:rsidRDefault="009131AE" w:rsidP="00230B11">
      <w:pPr>
        <w:tabs>
          <w:tab w:val="left" w:pos="265"/>
        </w:tabs>
        <w:jc w:val="both"/>
      </w:pPr>
      <w:r w:rsidRPr="00863CA2">
        <w:rPr>
          <w:lang w:eastAsia="zh-TW"/>
        </w:rPr>
        <w:tab/>
      </w:r>
      <w:r w:rsidR="000D112F" w:rsidRPr="00863CA2">
        <w:t>The HEMT structure</w:t>
      </w:r>
      <w:r w:rsidR="006F0569" w:rsidRPr="00863CA2">
        <w:t>s</w:t>
      </w:r>
      <w:r w:rsidR="000D112F" w:rsidRPr="00863CA2">
        <w:t xml:space="preserve"> used for our devices were grown </w:t>
      </w:r>
      <w:r w:rsidR="003F3210" w:rsidRPr="00863CA2">
        <w:rPr>
          <w:rFonts w:eastAsia="SimSun"/>
          <w:lang w:eastAsia="zh-CN"/>
        </w:rPr>
        <w:t xml:space="preserve">on 6-inch Si (111) substrates through </w:t>
      </w:r>
      <w:r w:rsidR="00513148" w:rsidRPr="00863CA2">
        <w:rPr>
          <w:rFonts w:eastAsia="SimSun"/>
          <w:lang w:eastAsia="zh-CN"/>
        </w:rPr>
        <w:t>metal</w:t>
      </w:r>
      <w:r w:rsidR="00513148">
        <w:rPr>
          <w:rFonts w:eastAsia="SimSun"/>
          <w:lang w:eastAsia="zh-CN"/>
        </w:rPr>
        <w:t>–</w:t>
      </w:r>
      <w:r w:rsidR="003F3210" w:rsidRPr="00863CA2">
        <w:rPr>
          <w:rFonts w:eastAsia="SimSun"/>
          <w:lang w:eastAsia="zh-CN"/>
        </w:rPr>
        <w:t>organic chemical vapor deposition</w:t>
      </w:r>
      <w:r w:rsidR="00980BC6">
        <w:rPr>
          <w:rFonts w:eastAsia="SimSun"/>
          <w:lang w:eastAsia="zh-CN"/>
        </w:rPr>
        <w:t xml:space="preserve"> (MOCVD)</w:t>
      </w:r>
      <w:r w:rsidR="006F0569" w:rsidRPr="00863CA2">
        <w:t xml:space="preserve">. A </w:t>
      </w:r>
      <w:r w:rsidR="003F3210" w:rsidRPr="00863CA2">
        <w:rPr>
          <w:rFonts w:eastAsia="SimSun"/>
          <w:lang w:eastAsia="zh-CN"/>
        </w:rPr>
        <w:t xml:space="preserve">300-nm-thick undoped GaN channel </w:t>
      </w:r>
      <w:r w:rsidR="006F0569" w:rsidRPr="00863CA2">
        <w:rPr>
          <w:rFonts w:eastAsia="SimSun"/>
          <w:lang w:eastAsia="zh-CN"/>
        </w:rPr>
        <w:t xml:space="preserve">was deposited </w:t>
      </w:r>
      <w:r w:rsidR="003F3210" w:rsidRPr="00863CA2">
        <w:rPr>
          <w:rFonts w:eastAsia="SimSun"/>
          <w:lang w:eastAsia="zh-CN"/>
        </w:rPr>
        <w:t>on top of a 4-μm-thick undoped GaN buffer transition layer. Subsequently, a 12-nm-thick Al</w:t>
      </w:r>
      <w:r w:rsidR="003F3210" w:rsidRPr="00863CA2">
        <w:rPr>
          <w:rFonts w:eastAsia="SimSun"/>
          <w:vertAlign w:val="subscript"/>
          <w:lang w:eastAsia="zh-CN"/>
        </w:rPr>
        <w:t>0.17</w:t>
      </w:r>
      <w:r w:rsidR="003F3210" w:rsidRPr="00863CA2">
        <w:rPr>
          <w:rFonts w:eastAsia="SimSun"/>
          <w:lang w:eastAsia="zh-CN"/>
        </w:rPr>
        <w:t>Ga</w:t>
      </w:r>
      <w:r w:rsidR="003F3210" w:rsidRPr="00863CA2">
        <w:rPr>
          <w:rFonts w:eastAsia="SimSun"/>
          <w:vertAlign w:val="subscript"/>
          <w:lang w:eastAsia="zh-CN"/>
        </w:rPr>
        <w:t>0.83</w:t>
      </w:r>
      <w:r w:rsidR="003F3210" w:rsidRPr="00863CA2">
        <w:rPr>
          <w:rFonts w:eastAsia="SimSun"/>
          <w:lang w:eastAsia="zh-CN"/>
        </w:rPr>
        <w:t>N layer,</w:t>
      </w:r>
      <w:r w:rsidR="006F0569" w:rsidRPr="00863CA2">
        <w:rPr>
          <w:rFonts w:eastAsia="SimSun"/>
          <w:lang w:eastAsia="zh-CN"/>
        </w:rPr>
        <w:t xml:space="preserve"> </w:t>
      </w:r>
      <w:r w:rsidR="003F3210" w:rsidRPr="00863CA2">
        <w:rPr>
          <w:rFonts w:eastAsia="SimSun"/>
          <w:lang w:eastAsia="zh-CN"/>
        </w:rPr>
        <w:t>1-nm-thick AlN layer, and</w:t>
      </w:r>
      <w:r w:rsidR="006F0569" w:rsidRPr="00863CA2">
        <w:rPr>
          <w:rFonts w:eastAsia="SimSun"/>
          <w:lang w:eastAsia="zh-CN"/>
        </w:rPr>
        <w:t xml:space="preserve"> </w:t>
      </w:r>
      <w:r w:rsidR="003F3210" w:rsidRPr="00863CA2">
        <w:rPr>
          <w:rFonts w:eastAsia="SimSun"/>
          <w:lang w:eastAsia="zh-CN"/>
        </w:rPr>
        <w:t xml:space="preserve">70-nm-thick </w:t>
      </w:r>
      <w:r w:rsidR="003F3210" w:rsidRPr="00C260AD">
        <w:rPr>
          <w:rFonts w:eastAsia="SimSun"/>
          <w:i/>
          <w:iCs/>
          <w:lang w:eastAsia="zh-CN"/>
        </w:rPr>
        <w:t>p</w:t>
      </w:r>
      <w:r w:rsidR="003F3210" w:rsidRPr="00863CA2">
        <w:rPr>
          <w:rFonts w:eastAsia="SimSun"/>
          <w:lang w:eastAsia="zh-CN"/>
        </w:rPr>
        <w:t>-type GaN top layer were deposited</w:t>
      </w:r>
      <w:r w:rsidR="006F0569" w:rsidRPr="00863CA2">
        <w:t>. The</w:t>
      </w:r>
      <w:r w:rsidR="006F0569" w:rsidRPr="00863CA2">
        <w:rPr>
          <w:b/>
          <w:kern w:val="6"/>
          <w:sz w:val="18"/>
        </w:rPr>
        <w:t xml:space="preserve"> </w:t>
      </w:r>
      <w:r w:rsidR="000D112F" w:rsidRPr="00863CA2">
        <w:rPr>
          <w:kern w:val="6"/>
        </w:rPr>
        <w:t>Al</w:t>
      </w:r>
      <w:r w:rsidR="000D112F" w:rsidRPr="00863CA2">
        <w:rPr>
          <w:kern w:val="6"/>
          <w:vertAlign w:val="subscript"/>
        </w:rPr>
        <w:t>2</w:t>
      </w:r>
      <w:r w:rsidR="000D112F" w:rsidRPr="00863CA2">
        <w:rPr>
          <w:kern w:val="6"/>
        </w:rPr>
        <w:t>O</w:t>
      </w:r>
      <w:r w:rsidR="000D112F" w:rsidRPr="00863CA2">
        <w:rPr>
          <w:kern w:val="6"/>
          <w:vertAlign w:val="subscript"/>
        </w:rPr>
        <w:t>3</w:t>
      </w:r>
      <w:r w:rsidR="000D112F" w:rsidRPr="00863CA2">
        <w:rPr>
          <w:kern w:val="6"/>
        </w:rPr>
        <w:t>/AlN interlayer</w:t>
      </w:r>
      <w:r w:rsidR="000D112F" w:rsidRPr="00863CA2">
        <w:rPr>
          <w:kern w:val="6"/>
          <w:sz w:val="18"/>
        </w:rPr>
        <w:t xml:space="preserve"> </w:t>
      </w:r>
      <w:r w:rsidR="000D112F" w:rsidRPr="00863CA2">
        <w:rPr>
          <w:kern w:val="6"/>
        </w:rPr>
        <w:t xml:space="preserve">was deposited by </w:t>
      </w:r>
      <w:r w:rsidR="00513148">
        <w:rPr>
          <w:kern w:val="6"/>
        </w:rPr>
        <w:t>ALD</w:t>
      </w:r>
      <w:r w:rsidR="000D112F" w:rsidRPr="00863CA2">
        <w:rPr>
          <w:kern w:val="6"/>
        </w:rPr>
        <w:t xml:space="preserve">. </w:t>
      </w:r>
      <w:r w:rsidR="000D112F" w:rsidRPr="00863CA2">
        <w:t xml:space="preserve">A schematic representation of the device is </w:t>
      </w:r>
      <w:r w:rsidR="006F0569" w:rsidRPr="00863CA2">
        <w:t xml:space="preserve">presented </w:t>
      </w:r>
      <w:r w:rsidR="000D112F" w:rsidRPr="00863CA2">
        <w:t>in Fig.</w:t>
      </w:r>
      <w:r w:rsidR="00BD3E76" w:rsidRPr="00863CA2">
        <w:t xml:space="preserve"> </w:t>
      </w:r>
      <w:r w:rsidR="000D112F" w:rsidRPr="00863CA2">
        <w:t>1</w:t>
      </w:r>
      <w:r w:rsidR="0080513F">
        <w:t>(a)</w:t>
      </w:r>
      <w:r w:rsidR="000D112F" w:rsidRPr="00863CA2">
        <w:t>.</w:t>
      </w:r>
    </w:p>
    <w:p w14:paraId="7138C738" w14:textId="7DE3A74E" w:rsidR="00BD3E76" w:rsidRPr="00863CA2" w:rsidRDefault="00615F86" w:rsidP="00230B11">
      <w:pPr>
        <w:tabs>
          <w:tab w:val="left" w:pos="265"/>
        </w:tabs>
        <w:jc w:val="both"/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52190A" wp14:editId="5E208293">
                <wp:simplePos x="0" y="0"/>
                <wp:positionH relativeFrom="column">
                  <wp:posOffset>1609725</wp:posOffset>
                </wp:positionH>
                <wp:positionV relativeFrom="paragraph">
                  <wp:posOffset>9525</wp:posOffset>
                </wp:positionV>
                <wp:extent cx="368935" cy="263525"/>
                <wp:effectExtent l="0" t="0" r="0" b="317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AB5D0" w14:textId="77777777" w:rsidR="00615F86" w:rsidRPr="00EA05F5" w:rsidRDefault="00615F86" w:rsidP="00615F86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2190A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126.75pt;margin-top:.75pt;width:29.05pt;height: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LGygIAALw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" filled="f" stroked="f">
                <v:textbox>
                  <w:txbxContent>
                    <w:p w14:paraId="0C0AB5D0" w14:textId="77777777" w:rsidR="00615F86" w:rsidRPr="00EA05F5" w:rsidRDefault="00615F86" w:rsidP="00615F86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43E58C" wp14:editId="21965638">
                <wp:simplePos x="0" y="0"/>
                <wp:positionH relativeFrom="column">
                  <wp:align>left</wp:align>
                </wp:positionH>
                <wp:positionV relativeFrom="paragraph">
                  <wp:posOffset>6350</wp:posOffset>
                </wp:positionV>
                <wp:extent cx="368935" cy="241935"/>
                <wp:effectExtent l="0" t="0" r="0" b="5715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2438E" w14:textId="77777777" w:rsidR="00615F86" w:rsidRPr="00EA05F5" w:rsidRDefault="00615F86" w:rsidP="00615F86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E58C" id="文字方塊 5" o:spid="_x0000_s1027" type="#_x0000_t202" style="position:absolute;left:0;text-align:left;margin-left:0;margin-top:.5pt;width:29.05pt;height:19.05pt;z-index:2517565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" filled="f" stroked="f">
                <v:textbox>
                  <w:txbxContent>
                    <w:p w14:paraId="2B72438E" w14:textId="77777777" w:rsidR="00615F86" w:rsidRPr="00EA05F5" w:rsidRDefault="00615F86" w:rsidP="00615F86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6619583B" w14:textId="5A0CF472" w:rsidR="00BD3E76" w:rsidRPr="00863CA2" w:rsidRDefault="00CF1759" w:rsidP="00230B11">
      <w:pPr>
        <w:tabs>
          <w:tab w:val="left" w:pos="265"/>
        </w:tabs>
        <w:jc w:val="both"/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7B124" wp14:editId="3E0AA802">
                <wp:simplePos x="0" y="0"/>
                <wp:positionH relativeFrom="column">
                  <wp:posOffset>-12700</wp:posOffset>
                </wp:positionH>
                <wp:positionV relativeFrom="paragraph">
                  <wp:posOffset>1301115</wp:posOffset>
                </wp:positionV>
                <wp:extent cx="3112135" cy="675640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BBD9" w14:textId="221D0229" w:rsidR="00E24F4B" w:rsidRDefault="00E24F4B" w:rsidP="0095578A">
                            <w:pPr>
                              <w:jc w:val="both"/>
                            </w:pPr>
                            <w:r w:rsidRPr="00EA05F5">
                              <w:t>F</w:t>
                            </w:r>
                            <w:r>
                              <w:t xml:space="preserve">ig. </w:t>
                            </w:r>
                            <w:r>
                              <w:rPr>
                                <w:lang w:eastAsia="zh-TW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r w:rsidRPr="00046341">
                              <w:t>(a)</w:t>
                            </w:r>
                            <w:r w:rsidRPr="0065528D">
                              <w:rPr>
                                <w:b/>
                              </w:rPr>
                              <w:t xml:space="preserve"> </w:t>
                            </w:r>
                            <w:r w:rsidRPr="0065528D">
                              <w:t>Schematic</w:t>
                            </w:r>
                            <w:r>
                              <w:t xml:space="preserve"> of the device structure. (b) TEM photograph of the device.</w:t>
                            </w:r>
                            <w:r w:rsidR="00615F86">
                              <w:t xml:space="preserve"> </w:t>
                            </w:r>
                            <w:r w:rsidR="005260BA">
                              <w:t>x</w:t>
                            </w:r>
                            <w:r w:rsidR="00615F86">
                              <w:t xml:space="preserve"> </w:t>
                            </w:r>
                          </w:p>
                          <w:p w14:paraId="0CBB4F0E" w14:textId="203E3C10" w:rsidR="00E24F4B" w:rsidRDefault="00E24F4B" w:rsidP="0095578A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  <w:p w14:paraId="0E92F28E" w14:textId="77777777" w:rsidR="00CF1759" w:rsidRPr="00EA05F5" w:rsidRDefault="00CF1759" w:rsidP="0095578A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7B124" id="文字方塊 1" o:spid="_x0000_s1028" type="#_x0000_t202" style="position:absolute;left:0;text-align:left;margin-left:-1pt;margin-top:102.45pt;width:245.05pt;height:53.2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" filled="f" stroked="f">
                <v:textbox style="mso-fit-shape-to-text:t">
                  <w:txbxContent>
                    <w:p w14:paraId="5B4CBBD9" w14:textId="221D0229" w:rsidR="00E24F4B" w:rsidRDefault="00E24F4B" w:rsidP="0095578A">
                      <w:pPr>
                        <w:jc w:val="both"/>
                      </w:pPr>
                      <w:r w:rsidRPr="00EA05F5">
                        <w:t>F</w:t>
                      </w:r>
                      <w:r>
                        <w:t xml:space="preserve">ig. </w:t>
                      </w:r>
                      <w:r>
                        <w:rPr>
                          <w:lang w:eastAsia="zh-TW"/>
                        </w:rPr>
                        <w:t>1.</w:t>
                      </w:r>
                      <w:r>
                        <w:t xml:space="preserve"> </w:t>
                      </w:r>
                      <w:r w:rsidRPr="00046341">
                        <w:t>(a)</w:t>
                      </w:r>
                      <w:r w:rsidRPr="0065528D">
                        <w:rPr>
                          <w:b/>
                        </w:rPr>
                        <w:t xml:space="preserve"> </w:t>
                      </w:r>
                      <w:r w:rsidRPr="0065528D">
                        <w:t>Schematic</w:t>
                      </w:r>
                      <w:r>
                        <w:t xml:space="preserve"> of the device structure. (b) TEM photograph of the device.</w:t>
                      </w:r>
                      <w:r w:rsidR="00615F86">
                        <w:t xml:space="preserve"> </w:t>
                      </w:r>
                      <w:r w:rsidR="005260BA">
                        <w:t>x</w:t>
                      </w:r>
                      <w:r w:rsidR="00615F86">
                        <w:t xml:space="preserve"> </w:t>
                      </w:r>
                    </w:p>
                    <w:p w14:paraId="0CBB4F0E" w14:textId="203E3C10" w:rsidR="00E24F4B" w:rsidRDefault="00E24F4B" w:rsidP="0095578A">
                      <w:pPr>
                        <w:jc w:val="both"/>
                        <w:rPr>
                          <w:lang w:eastAsia="zh-TW"/>
                        </w:rPr>
                      </w:pPr>
                    </w:p>
                    <w:p w14:paraId="0E92F28E" w14:textId="77777777" w:rsidR="00CF1759" w:rsidRPr="00EA05F5" w:rsidRDefault="00CF1759" w:rsidP="0095578A">
                      <w:pPr>
                        <w:jc w:val="both"/>
                        <w:rPr>
                          <w:rFonts w:hint="eastAsia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1DFF">
        <w:rPr>
          <w:noProof/>
          <w:lang w:eastAsia="zh-TW"/>
        </w:rPr>
        <w:drawing>
          <wp:inline distT="0" distB="0" distL="0" distR="0" wp14:anchorId="6A54DB69" wp14:editId="307682BD">
            <wp:extent cx="2977286" cy="1315744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20" cy="13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5329B" w14:textId="4F047AFF" w:rsidR="00BD3E76" w:rsidRPr="00863CA2" w:rsidRDefault="00BD3E76" w:rsidP="00230B11">
      <w:pPr>
        <w:tabs>
          <w:tab w:val="left" w:pos="265"/>
        </w:tabs>
        <w:jc w:val="both"/>
      </w:pPr>
    </w:p>
    <w:p w14:paraId="181B3E5B" w14:textId="7FE5BC31" w:rsidR="00BD3E76" w:rsidRPr="00863CA2" w:rsidRDefault="00BD3E76" w:rsidP="00230B11">
      <w:pPr>
        <w:tabs>
          <w:tab w:val="left" w:pos="265"/>
        </w:tabs>
        <w:jc w:val="both"/>
      </w:pPr>
    </w:p>
    <w:p w14:paraId="6CBFB4D2" w14:textId="2F1B802E" w:rsidR="00CF1759" w:rsidRDefault="00CF1759" w:rsidP="0080513F">
      <w:pPr>
        <w:tabs>
          <w:tab w:val="left" w:pos="265"/>
        </w:tabs>
        <w:jc w:val="both"/>
        <w:rPr>
          <w:rFonts w:eastAsia="SimSun"/>
          <w:lang w:eastAsia="zh-CN"/>
        </w:rPr>
      </w:pPr>
    </w:p>
    <w:p w14:paraId="7DBDDE5B" w14:textId="5AD92FAB" w:rsidR="005260BA" w:rsidRDefault="00F40016" w:rsidP="0080513F">
      <w:pPr>
        <w:tabs>
          <w:tab w:val="left" w:pos="265"/>
        </w:tabs>
        <w:ind w:firstLineChars="100" w:firstLine="200"/>
        <w:jc w:val="both"/>
      </w:pPr>
      <w:r>
        <w:rPr>
          <w:rFonts w:eastAsia="SimSun"/>
          <w:lang w:eastAsia="zh-CN"/>
        </w:rPr>
        <w:t>T</w:t>
      </w:r>
      <w:r w:rsidR="00C12733" w:rsidRPr="00863CA2">
        <w:rPr>
          <w:rFonts w:eastAsia="SimSun"/>
          <w:lang w:eastAsia="zh-CN"/>
        </w:rPr>
        <w:t>he device was thermally annealed in an MOCVD chamber at 720</w:t>
      </w:r>
      <w:r w:rsidR="006F0569" w:rsidRPr="00863CA2">
        <w:rPr>
          <w:rFonts w:eastAsia="SimSun"/>
          <w:lang w:eastAsia="zh-CN"/>
        </w:rPr>
        <w:t xml:space="preserve"> </w:t>
      </w:r>
      <w:r w:rsidR="00C12733" w:rsidRPr="00863CA2">
        <w:rPr>
          <w:rFonts w:eastAsia="SimSun"/>
          <w:lang w:eastAsia="zh-CN"/>
        </w:rPr>
        <w:t xml:space="preserve">°C for 10 min in </w:t>
      </w:r>
      <w:r>
        <w:rPr>
          <w:rFonts w:eastAsia="SimSun"/>
          <w:lang w:eastAsia="zh-CN"/>
        </w:rPr>
        <w:t xml:space="preserve">a </w:t>
      </w:r>
      <w:r w:rsidR="00C12733" w:rsidRPr="00863CA2">
        <w:rPr>
          <w:rFonts w:eastAsia="SimSun"/>
          <w:lang w:eastAsia="zh-CN"/>
        </w:rPr>
        <w:t>N</w:t>
      </w:r>
      <w:r w:rsidR="00C12733" w:rsidRPr="00863CA2">
        <w:rPr>
          <w:rFonts w:eastAsia="SimSun"/>
          <w:vertAlign w:val="subscript"/>
          <w:lang w:eastAsia="zh-CN"/>
        </w:rPr>
        <w:t>2</w:t>
      </w:r>
      <w:r w:rsidR="00C12733" w:rsidRPr="00863CA2">
        <w:rPr>
          <w:rFonts w:eastAsia="SimSun"/>
          <w:lang w:eastAsia="zh-CN"/>
        </w:rPr>
        <w:t xml:space="preserve"> </w:t>
      </w:r>
      <w:r w:rsidRPr="00863CA2">
        <w:rPr>
          <w:rFonts w:eastAsia="SimSun"/>
          <w:lang w:eastAsia="zh-CN"/>
        </w:rPr>
        <w:t>a</w:t>
      </w:r>
      <w:r>
        <w:rPr>
          <w:rFonts w:eastAsia="SimSun"/>
          <w:lang w:eastAsia="zh-CN"/>
        </w:rPr>
        <w:t>tmosphere.</w:t>
      </w:r>
      <w:r w:rsidR="006F0569" w:rsidRPr="00863CA2">
        <w:rPr>
          <w:rFonts w:eastAsia="SimSun"/>
          <w:lang w:eastAsia="zh-CN"/>
        </w:rPr>
        <w:t xml:space="preserve"> </w:t>
      </w:r>
      <w:r w:rsidRPr="00863CA2">
        <w:rPr>
          <w:rFonts w:eastAsia="SimSun"/>
          <w:lang w:eastAsia="zh-CN"/>
        </w:rPr>
        <w:t xml:space="preserve">The </w:t>
      </w:r>
      <w:r w:rsidR="00C12733" w:rsidRPr="00863CA2">
        <w:rPr>
          <w:rFonts w:eastAsia="SimSun"/>
          <w:lang w:eastAsia="zh-CN"/>
        </w:rPr>
        <w:t>active Mg concentration was 1 × 10</w:t>
      </w:r>
      <w:r w:rsidR="00C12733" w:rsidRPr="00863CA2">
        <w:rPr>
          <w:rFonts w:eastAsia="SimSun"/>
          <w:vertAlign w:val="superscript"/>
          <w:lang w:eastAsia="zh-CN"/>
        </w:rPr>
        <w:t>18</w:t>
      </w:r>
      <w:r w:rsidR="00C12733" w:rsidRPr="00863CA2">
        <w:rPr>
          <w:rFonts w:eastAsia="SimSun"/>
          <w:lang w:eastAsia="zh-CN"/>
        </w:rPr>
        <w:t xml:space="preserve"> cm</w:t>
      </w:r>
      <w:r w:rsidR="00C12733" w:rsidRPr="00863CA2">
        <w:rPr>
          <w:rFonts w:eastAsia="SimSun"/>
          <w:vertAlign w:val="superscript"/>
          <w:lang w:eastAsia="zh-CN"/>
        </w:rPr>
        <w:t>−3</w:t>
      </w:r>
      <w:r w:rsidR="0079660D">
        <w:rPr>
          <w:rFonts w:eastAsia="SimSun"/>
          <w:lang w:eastAsia="zh-CN"/>
        </w:rPr>
        <w:t xml:space="preserve">, </w:t>
      </w:r>
      <w:r w:rsidR="00C12733" w:rsidRPr="00863CA2">
        <w:rPr>
          <w:rFonts w:eastAsia="SimSun"/>
          <w:lang w:eastAsia="zh-CN"/>
        </w:rPr>
        <w:t>according to Hall measurement.</w:t>
      </w:r>
      <w:r w:rsidR="00C12733" w:rsidRPr="00863CA2">
        <w:t xml:space="preserve"> </w:t>
      </w:r>
      <w:r w:rsidR="000D112F" w:rsidRPr="00863CA2">
        <w:t xml:space="preserve">The device </w:t>
      </w:r>
      <w:r w:rsidR="006F0569" w:rsidRPr="00863CA2">
        <w:t xml:space="preserve">was </w:t>
      </w:r>
      <w:r w:rsidR="000D112F" w:rsidRPr="00863CA2">
        <w:t xml:space="preserve">fabricated </w:t>
      </w:r>
      <w:r w:rsidR="0079660D">
        <w:t>using</w:t>
      </w:r>
      <w:r w:rsidR="0079660D" w:rsidRPr="00863CA2">
        <w:t xml:space="preserve"> </w:t>
      </w:r>
      <w:r w:rsidR="000D112F" w:rsidRPr="00863CA2">
        <w:t xml:space="preserve">mesa isolation </w:t>
      </w:r>
      <w:r w:rsidR="0079660D">
        <w:t>with</w:t>
      </w:r>
      <w:r w:rsidR="0079660D" w:rsidRPr="00863CA2">
        <w:t xml:space="preserve"> </w:t>
      </w:r>
      <w:r w:rsidR="0079660D">
        <w:t>inductively coupled plasma</w:t>
      </w:r>
      <w:r w:rsidR="000D112F" w:rsidRPr="00863CA2">
        <w:t xml:space="preserve"> (ICP) for the first step. Second,</w:t>
      </w:r>
      <w:r w:rsidR="006F0569" w:rsidRPr="00863CA2">
        <w:t xml:space="preserve"> a</w:t>
      </w:r>
      <w:r w:rsidR="000D112F" w:rsidRPr="00863CA2">
        <w:t xml:space="preserve"> </w:t>
      </w:r>
      <w:r w:rsidR="000D112F" w:rsidRPr="00C260AD">
        <w:rPr>
          <w:i/>
          <w:iCs/>
        </w:rPr>
        <w:t>p</w:t>
      </w:r>
      <w:r w:rsidR="000D112F" w:rsidRPr="00863CA2">
        <w:t>-GaN layer was etched by ICP</w:t>
      </w:r>
      <w:r w:rsidR="00AE1C23">
        <w:t xml:space="preserve"> etching</w:t>
      </w:r>
      <w:r w:rsidR="000D112F" w:rsidRPr="00863CA2">
        <w:t xml:space="preserve"> with Cl</w:t>
      </w:r>
      <w:r w:rsidR="000D112F" w:rsidRPr="00863CA2">
        <w:rPr>
          <w:vertAlign w:val="subscript"/>
        </w:rPr>
        <w:t>2</w:t>
      </w:r>
      <w:r w:rsidR="000D112F" w:rsidRPr="00863CA2">
        <w:t>/BCl</w:t>
      </w:r>
      <w:r w:rsidR="000D112F" w:rsidRPr="00863CA2">
        <w:rPr>
          <w:vertAlign w:val="subscript"/>
        </w:rPr>
        <w:t>3</w:t>
      </w:r>
      <w:r w:rsidR="00FF1188" w:rsidRPr="00863CA2">
        <w:t>/SF</w:t>
      </w:r>
      <w:r w:rsidR="00FF1188" w:rsidRPr="00863CA2">
        <w:rPr>
          <w:vertAlign w:val="subscript"/>
        </w:rPr>
        <w:t>6</w:t>
      </w:r>
      <w:r w:rsidR="00AE1C23">
        <w:rPr>
          <w:rFonts w:hint="eastAsia"/>
          <w:lang w:eastAsia="zh-TW"/>
        </w:rPr>
        <w:t xml:space="preserve"> </w:t>
      </w:r>
      <w:r w:rsidR="00AE1C23">
        <w:rPr>
          <w:lang w:eastAsia="zh-TW"/>
        </w:rPr>
        <w:t xml:space="preserve">as the </w:t>
      </w:r>
      <w:r w:rsidR="000D112F" w:rsidRPr="00863CA2">
        <w:t xml:space="preserve">etching gas. </w:t>
      </w:r>
      <w:r w:rsidR="0043740A">
        <w:t>W</w:t>
      </w:r>
      <w:r w:rsidR="0043740A" w:rsidRPr="00863CA2">
        <w:rPr>
          <w:lang w:eastAsia="zh-TW"/>
        </w:rPr>
        <w:t>hen the mixed gas reached the AlN layer</w:t>
      </w:r>
      <w:r w:rsidR="0043740A">
        <w:t>, t</w:t>
      </w:r>
      <w:r w:rsidR="0043740A" w:rsidRPr="00863CA2">
        <w:t>he</w:t>
      </w:r>
      <w:r w:rsidR="0043740A" w:rsidRPr="00863CA2">
        <w:rPr>
          <w:lang w:eastAsia="zh-TW"/>
        </w:rPr>
        <w:t xml:space="preserve"> </w:t>
      </w:r>
      <w:r w:rsidR="00230B11" w:rsidRPr="00863CA2">
        <w:rPr>
          <w:lang w:eastAsia="zh-TW"/>
        </w:rPr>
        <w:t>SF</w:t>
      </w:r>
      <w:r w:rsidR="00230B11" w:rsidRPr="00863CA2">
        <w:rPr>
          <w:vertAlign w:val="subscript"/>
          <w:lang w:eastAsia="zh-TW"/>
        </w:rPr>
        <w:t>6</w:t>
      </w:r>
      <w:r w:rsidR="00230B11" w:rsidRPr="00C260AD">
        <w:rPr>
          <w:lang w:eastAsia="zh-TW"/>
        </w:rPr>
        <w:t xml:space="preserve"> </w:t>
      </w:r>
      <w:r w:rsidR="00A17365" w:rsidRPr="00863CA2">
        <w:rPr>
          <w:lang w:eastAsia="zh-TW"/>
        </w:rPr>
        <w:t>plasm</w:t>
      </w:r>
      <w:r w:rsidR="00230B11" w:rsidRPr="00863CA2">
        <w:rPr>
          <w:lang w:eastAsia="zh-TW"/>
        </w:rPr>
        <w:t>a</w:t>
      </w:r>
      <w:r w:rsidR="009D648C" w:rsidRPr="00863CA2">
        <w:rPr>
          <w:lang w:eastAsia="zh-TW"/>
        </w:rPr>
        <w:t xml:space="preserve"> </w:t>
      </w:r>
      <w:r w:rsidR="00010308" w:rsidRPr="00863CA2">
        <w:rPr>
          <w:lang w:eastAsia="zh-TW"/>
        </w:rPr>
        <w:t>[10</w:t>
      </w:r>
      <w:r w:rsidR="008B2DB8" w:rsidRPr="00863CA2">
        <w:rPr>
          <w:lang w:eastAsia="zh-TW"/>
        </w:rPr>
        <w:t>]</w:t>
      </w:r>
      <w:r w:rsidR="00230B11" w:rsidRPr="00863CA2">
        <w:rPr>
          <w:lang w:eastAsia="zh-TW"/>
        </w:rPr>
        <w:t xml:space="preserve"> reacted with </w:t>
      </w:r>
      <w:r w:rsidR="0043740A">
        <w:rPr>
          <w:lang w:eastAsia="zh-TW"/>
        </w:rPr>
        <w:t xml:space="preserve">the </w:t>
      </w:r>
      <w:r w:rsidR="00230B11" w:rsidRPr="00863CA2">
        <w:rPr>
          <w:lang w:eastAsia="zh-TW"/>
        </w:rPr>
        <w:t>Al atoms and formed a thin AlF</w:t>
      </w:r>
      <w:r w:rsidR="00230B11" w:rsidRPr="00863CA2">
        <w:rPr>
          <w:vertAlign w:val="subscript"/>
          <w:lang w:eastAsia="zh-TW"/>
        </w:rPr>
        <w:t>3</w:t>
      </w:r>
      <w:r w:rsidR="00230B11" w:rsidRPr="00863CA2">
        <w:rPr>
          <w:lang w:eastAsia="zh-TW"/>
        </w:rPr>
        <w:t xml:space="preserve"> </w:t>
      </w:r>
      <w:r w:rsidR="00A17365" w:rsidRPr="00863CA2">
        <w:rPr>
          <w:lang w:eastAsia="zh-TW"/>
        </w:rPr>
        <w:t>etching</w:t>
      </w:r>
      <w:r w:rsidR="0043740A">
        <w:rPr>
          <w:lang w:eastAsia="zh-TW"/>
        </w:rPr>
        <w:t xml:space="preserve"> </w:t>
      </w:r>
      <w:r w:rsidR="00A17365" w:rsidRPr="00863CA2">
        <w:rPr>
          <w:lang w:eastAsia="zh-TW"/>
        </w:rPr>
        <w:t>stop layer. Subsequently, the sample was soaked in diluted HF/NH</w:t>
      </w:r>
      <w:r w:rsidR="00A17365" w:rsidRPr="00863CA2">
        <w:rPr>
          <w:vertAlign w:val="subscript"/>
          <w:lang w:eastAsia="zh-TW"/>
        </w:rPr>
        <w:t>4</w:t>
      </w:r>
      <w:r w:rsidR="00A17365" w:rsidRPr="00863CA2">
        <w:rPr>
          <w:lang w:eastAsia="zh-TW"/>
        </w:rPr>
        <w:t>F solution to remove the AlF</w:t>
      </w:r>
      <w:r w:rsidR="00A17365" w:rsidRPr="00C260AD">
        <w:rPr>
          <w:vertAlign w:val="subscript"/>
          <w:lang w:eastAsia="zh-TW"/>
        </w:rPr>
        <w:t>3</w:t>
      </w:r>
      <w:r w:rsidR="00A17365" w:rsidRPr="00863CA2">
        <w:rPr>
          <w:lang w:eastAsia="zh-TW"/>
        </w:rPr>
        <w:t xml:space="preserve">. </w:t>
      </w:r>
      <w:r w:rsidR="000D112F" w:rsidRPr="00863CA2">
        <w:t xml:space="preserve">Then, </w:t>
      </w:r>
      <w:r w:rsidR="006F0569" w:rsidRPr="00863CA2">
        <w:t xml:space="preserve">a </w:t>
      </w:r>
      <w:r w:rsidR="000D112F" w:rsidRPr="00863CA2">
        <w:t>Ti/Al/Ni/Au</w:t>
      </w:r>
      <w:r w:rsidR="00F31824" w:rsidRPr="00863CA2">
        <w:t xml:space="preserve"> </w:t>
      </w:r>
      <w:r w:rsidR="00F31824" w:rsidRPr="00863CA2">
        <w:rPr>
          <w:rFonts w:eastAsia="SimSun"/>
          <w:lang w:eastAsia="zh-CN"/>
        </w:rPr>
        <w:t>(25/120/25/150 nm)</w:t>
      </w:r>
      <w:r w:rsidR="000D112F" w:rsidRPr="00863CA2">
        <w:t xml:space="preserve"> ohmic metal stack was deposited </w:t>
      </w:r>
      <w:r w:rsidR="006F0569" w:rsidRPr="00863CA2">
        <w:t xml:space="preserve">to serve </w:t>
      </w:r>
      <w:r w:rsidR="000D112F" w:rsidRPr="00863CA2">
        <w:t xml:space="preserve">as </w:t>
      </w:r>
      <w:r w:rsidR="0043740A">
        <w:t xml:space="preserve">the </w:t>
      </w:r>
      <w:r w:rsidR="000D112F" w:rsidRPr="00863CA2">
        <w:t xml:space="preserve">source and drain </w:t>
      </w:r>
      <w:r w:rsidR="0043740A">
        <w:t>through</w:t>
      </w:r>
      <w:r w:rsidR="0043740A" w:rsidRPr="00863CA2">
        <w:t xml:space="preserve"> </w:t>
      </w:r>
      <w:r w:rsidR="000D112F" w:rsidRPr="00863CA2">
        <w:t>electron beam evaporation (E-gun)</w:t>
      </w:r>
      <w:r w:rsidR="006F0569" w:rsidRPr="00863CA2">
        <w:t>;</w:t>
      </w:r>
      <w:r w:rsidR="000D112F" w:rsidRPr="00863CA2">
        <w:t xml:space="preserve"> </w:t>
      </w:r>
      <w:r w:rsidR="0006192D">
        <w:t>the metal stack</w:t>
      </w:r>
      <w:r w:rsidR="000D112F" w:rsidRPr="00863CA2">
        <w:t xml:space="preserve"> </w:t>
      </w:r>
      <w:r w:rsidR="000D112F" w:rsidRPr="00863CA2">
        <w:lastRenderedPageBreak/>
        <w:t>was annealed at 875</w:t>
      </w:r>
      <w:r w:rsidR="006F0569" w:rsidRPr="00863CA2">
        <w:t xml:space="preserve"> </w:t>
      </w:r>
      <w:r w:rsidR="000D112F" w:rsidRPr="00863CA2">
        <w:t>°C for 30</w:t>
      </w:r>
      <w:r w:rsidR="006F0569" w:rsidRPr="00863CA2">
        <w:t xml:space="preserve"> </w:t>
      </w:r>
      <w:r w:rsidR="000D112F" w:rsidRPr="00863CA2">
        <w:t xml:space="preserve">s in </w:t>
      </w:r>
      <w:r w:rsidR="006B4693">
        <w:t xml:space="preserve">a </w:t>
      </w:r>
      <w:r w:rsidR="000D112F" w:rsidRPr="00863CA2">
        <w:t>N</w:t>
      </w:r>
      <w:r w:rsidR="000D112F" w:rsidRPr="00863CA2">
        <w:rPr>
          <w:vertAlign w:val="subscript"/>
        </w:rPr>
        <w:t>2</w:t>
      </w:r>
      <w:r w:rsidR="000D112F" w:rsidRPr="00863CA2">
        <w:t xml:space="preserve"> </w:t>
      </w:r>
      <w:r w:rsidR="006F0569" w:rsidRPr="00863CA2">
        <w:t>a</w:t>
      </w:r>
      <w:r w:rsidR="006B4693">
        <w:t>tmosphere</w:t>
      </w:r>
      <w:r w:rsidR="006F0569" w:rsidRPr="00863CA2">
        <w:t xml:space="preserve"> </w:t>
      </w:r>
      <w:r w:rsidR="006B4693">
        <w:t>with</w:t>
      </w:r>
      <w:r w:rsidR="006B4693" w:rsidRPr="00863CA2">
        <w:t xml:space="preserve"> </w:t>
      </w:r>
      <w:r w:rsidR="006F0569" w:rsidRPr="00863CA2">
        <w:t xml:space="preserve">an </w:t>
      </w:r>
      <w:r w:rsidR="000D112F" w:rsidRPr="00863CA2">
        <w:t>RTA system.</w:t>
      </w:r>
    </w:p>
    <w:p w14:paraId="72E66A87" w14:textId="32029E2B" w:rsidR="005260BA" w:rsidRDefault="005260BA" w:rsidP="0080513F">
      <w:pPr>
        <w:tabs>
          <w:tab w:val="left" w:pos="265"/>
        </w:tabs>
        <w:ind w:firstLineChars="100" w:firstLine="200"/>
        <w:jc w:val="both"/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1E6943" wp14:editId="297A92BE">
                <wp:simplePos x="0" y="0"/>
                <wp:positionH relativeFrom="margin">
                  <wp:align>left</wp:align>
                </wp:positionH>
                <wp:positionV relativeFrom="paragraph">
                  <wp:posOffset>1882775</wp:posOffset>
                </wp:positionV>
                <wp:extent cx="3112135" cy="675640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2AC09" w14:textId="77777777" w:rsidR="005260BA" w:rsidRPr="00EA05F5" w:rsidRDefault="005260BA" w:rsidP="005260BA">
                            <w:pPr>
                              <w:jc w:val="both"/>
                            </w:pPr>
                            <w:r w:rsidRPr="00EA05F5">
                              <w:t>F</w:t>
                            </w:r>
                            <w:r>
                              <w:t xml:space="preserve">ig. </w:t>
                            </w:r>
                            <w:r>
                              <w:rPr>
                                <w:lang w:eastAsia="zh-TW"/>
                              </w:rPr>
                              <w:t>2. Energy band diagram for Metal-gate and MIS-gate</w:t>
                            </w:r>
                            <w:r w:rsidR="00521B4B">
                              <w:rPr>
                                <w:lang w:eastAsia="zh-TW"/>
                              </w:rPr>
                              <w:t xml:space="preserve"> HEMT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E6943" id="文字方塊 7" o:spid="_x0000_s1029" type="#_x0000_t202" style="position:absolute;left:0;text-align:left;margin-left:0;margin-top:148.25pt;width:245.05pt;height:53.2pt;z-index:25176268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3h0AIAAMQ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" filled="f" stroked="f">
                <v:textbox style="mso-fit-shape-to-text:t">
                  <w:txbxContent>
                    <w:p w14:paraId="4B92AC09" w14:textId="77777777" w:rsidR="005260BA" w:rsidRPr="00EA05F5" w:rsidRDefault="005260BA" w:rsidP="005260BA">
                      <w:pPr>
                        <w:jc w:val="both"/>
                        <w:rPr>
                          <w:rFonts w:hint="eastAsia"/>
                        </w:rPr>
                      </w:pPr>
                      <w:r w:rsidRPr="00EA05F5">
                        <w:t>F</w:t>
                      </w:r>
                      <w:r>
                        <w:t xml:space="preserve">ig. </w:t>
                      </w:r>
                      <w:r>
                        <w:rPr>
                          <w:lang w:eastAsia="zh-TW"/>
                        </w:rPr>
                        <w:t>2. Energy band diagram for Metal-gate and MIS-gate</w:t>
                      </w:r>
                      <w:r w:rsidR="00521B4B">
                        <w:rPr>
                          <w:lang w:eastAsia="zh-TW"/>
                        </w:rPr>
                        <w:t xml:space="preserve"> HEMT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0BA">
        <w:object w:dxaOrig="4630" w:dyaOrig="3544" w14:anchorId="41877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6pt;height:161.8pt" o:ole="">
            <v:imagedata r:id="rId10" o:title=""/>
          </v:shape>
          <o:OLEObject Type="Embed" ProgID="Origin50.Graph" ShapeID="_x0000_i1025" DrawAspect="Content" ObjectID="_1644843333" r:id="rId11"/>
        </w:object>
      </w:r>
    </w:p>
    <w:p w14:paraId="69C108CB" w14:textId="5350498E" w:rsidR="005260BA" w:rsidRDefault="005260BA" w:rsidP="005260BA">
      <w:pPr>
        <w:tabs>
          <w:tab w:val="left" w:pos="265"/>
        </w:tabs>
        <w:jc w:val="both"/>
      </w:pPr>
    </w:p>
    <w:p w14:paraId="4B73EB7A" w14:textId="77777777" w:rsidR="00521B4B" w:rsidRDefault="000D112F" w:rsidP="0080513F">
      <w:pPr>
        <w:tabs>
          <w:tab w:val="left" w:pos="265"/>
        </w:tabs>
        <w:ind w:firstLineChars="100" w:firstLine="200"/>
        <w:jc w:val="both"/>
      </w:pPr>
      <w:r w:rsidRPr="00863CA2">
        <w:t xml:space="preserve"> </w:t>
      </w:r>
    </w:p>
    <w:p w14:paraId="28732902" w14:textId="75088A62" w:rsidR="00A400FB" w:rsidRPr="008B19E8" w:rsidRDefault="006F0569" w:rsidP="008B19E8">
      <w:pPr>
        <w:tabs>
          <w:tab w:val="left" w:pos="265"/>
        </w:tabs>
        <w:ind w:firstLineChars="100" w:firstLine="200"/>
        <w:jc w:val="both"/>
        <w:rPr>
          <w:kern w:val="6"/>
        </w:rPr>
      </w:pPr>
      <w:r w:rsidRPr="00863CA2">
        <w:t>T</w:t>
      </w:r>
      <w:r w:rsidR="000D112F" w:rsidRPr="00863CA2">
        <w:t>he oxide</w:t>
      </w:r>
      <w:r w:rsidR="00AF0EEB">
        <w:t>/</w:t>
      </w:r>
      <w:r w:rsidR="000D112F" w:rsidRPr="00863CA2">
        <w:t>insulator layer Al</w:t>
      </w:r>
      <w:r w:rsidR="000D112F" w:rsidRPr="00863CA2">
        <w:rPr>
          <w:vertAlign w:val="subscript"/>
        </w:rPr>
        <w:t>2</w:t>
      </w:r>
      <w:r w:rsidR="000D112F" w:rsidRPr="00863CA2">
        <w:t>O</w:t>
      </w:r>
      <w:r w:rsidR="000D112F" w:rsidRPr="00863CA2">
        <w:rPr>
          <w:vertAlign w:val="subscript"/>
        </w:rPr>
        <w:t>3</w:t>
      </w:r>
      <w:r w:rsidR="000D112F" w:rsidRPr="00863CA2">
        <w:t>/AlN</w:t>
      </w:r>
      <w:r w:rsidR="00F31824" w:rsidRPr="00863CA2">
        <w:t xml:space="preserve"> </w:t>
      </w:r>
      <w:r w:rsidR="00F31824" w:rsidRPr="00863CA2">
        <w:rPr>
          <w:rFonts w:eastAsia="SimSun"/>
          <w:lang w:eastAsia="zh-CN"/>
        </w:rPr>
        <w:t>(20/2nm)</w:t>
      </w:r>
      <w:r w:rsidR="000D112F" w:rsidRPr="00863CA2">
        <w:t xml:space="preserve"> </w:t>
      </w:r>
      <w:r w:rsidRPr="00863CA2">
        <w:t xml:space="preserve">was </w:t>
      </w:r>
      <w:r w:rsidR="000D112F" w:rsidRPr="00863CA2">
        <w:t>deposited by</w:t>
      </w:r>
      <w:r w:rsidRPr="00863CA2">
        <w:rPr>
          <w:kern w:val="6"/>
        </w:rPr>
        <w:t xml:space="preserve"> </w:t>
      </w:r>
      <w:r w:rsidR="000D112F" w:rsidRPr="00863CA2">
        <w:rPr>
          <w:kern w:val="6"/>
        </w:rPr>
        <w:t>ALD,</w:t>
      </w:r>
      <w:r w:rsidR="0080513F">
        <w:rPr>
          <w:kern w:val="6"/>
        </w:rPr>
        <w:t xml:space="preserve"> as show in</w:t>
      </w:r>
      <w:r w:rsidR="008B19E8">
        <w:rPr>
          <w:rFonts w:hint="eastAsia"/>
          <w:kern w:val="6"/>
          <w:lang w:eastAsia="zh-TW"/>
        </w:rPr>
        <w:t xml:space="preserve"> </w:t>
      </w:r>
      <w:r w:rsidR="0080513F">
        <w:rPr>
          <w:kern w:val="6"/>
        </w:rPr>
        <w:t>Fig. 1(b), and the band d</w:t>
      </w:r>
      <w:r w:rsidR="008B19E8">
        <w:rPr>
          <w:kern w:val="6"/>
        </w:rPr>
        <w:t>iagram is also show in Fig. 2,</w:t>
      </w:r>
      <w:r w:rsidR="000D112F" w:rsidRPr="00863CA2">
        <w:rPr>
          <w:kern w:val="6"/>
        </w:rPr>
        <w:t xml:space="preserve"> after</w:t>
      </w:r>
      <w:r w:rsidRPr="00863CA2">
        <w:rPr>
          <w:kern w:val="6"/>
        </w:rPr>
        <w:t xml:space="preserve"> which</w:t>
      </w:r>
      <w:r w:rsidR="00F31824" w:rsidRPr="00863CA2">
        <w:rPr>
          <w:kern w:val="6"/>
        </w:rPr>
        <w:t xml:space="preserve"> the </w:t>
      </w:r>
      <w:r w:rsidR="00F31824" w:rsidRPr="00AF3B24">
        <w:rPr>
          <w:kern w:val="6"/>
        </w:rPr>
        <w:t>ohmic via</w:t>
      </w:r>
      <w:r w:rsidR="00F31824" w:rsidRPr="00863CA2">
        <w:rPr>
          <w:kern w:val="6"/>
        </w:rPr>
        <w:t xml:space="preserve"> was etched</w:t>
      </w:r>
      <w:r w:rsidR="000D112F" w:rsidRPr="00863CA2">
        <w:rPr>
          <w:kern w:val="6"/>
        </w:rPr>
        <w:t xml:space="preserve"> by </w:t>
      </w:r>
      <w:r w:rsidRPr="00863CA2">
        <w:rPr>
          <w:kern w:val="6"/>
        </w:rPr>
        <w:t>buffered oxide etching</w:t>
      </w:r>
      <w:r w:rsidR="000D112F" w:rsidRPr="00863CA2">
        <w:rPr>
          <w:kern w:val="6"/>
        </w:rPr>
        <w:t xml:space="preserve">. </w:t>
      </w:r>
      <w:r w:rsidRPr="00863CA2">
        <w:t>Then</w:t>
      </w:r>
      <w:r w:rsidR="000D112F" w:rsidRPr="00863CA2">
        <w:t xml:space="preserve">, </w:t>
      </w:r>
      <w:r w:rsidR="000D112F" w:rsidRPr="00863CA2">
        <w:rPr>
          <w:rFonts w:ascii="Times-Roman" w:hAnsi="Times-Roman" w:cs="Times-Roman"/>
          <w:lang w:eastAsia="zh-TW"/>
        </w:rPr>
        <w:t>Ti/Au</w:t>
      </w:r>
      <w:r w:rsidR="00F31824" w:rsidRPr="00863CA2">
        <w:rPr>
          <w:rFonts w:ascii="Times-Roman" w:hAnsi="Times-Roman" w:cs="Times-Roman"/>
          <w:lang w:eastAsia="zh-TW"/>
        </w:rPr>
        <w:t xml:space="preserve"> </w:t>
      </w:r>
      <w:r w:rsidR="00F31824" w:rsidRPr="00863CA2">
        <w:rPr>
          <w:rFonts w:eastAsia="SimSun"/>
          <w:lang w:eastAsia="zh-CN"/>
        </w:rPr>
        <w:t>(25/120</w:t>
      </w:r>
      <w:r w:rsidR="00AF0EEB">
        <w:rPr>
          <w:rFonts w:eastAsia="SimSun"/>
          <w:lang w:eastAsia="zh-CN"/>
        </w:rPr>
        <w:t xml:space="preserve"> </w:t>
      </w:r>
      <w:r w:rsidR="00F31824" w:rsidRPr="00863CA2">
        <w:rPr>
          <w:rFonts w:eastAsia="SimSun"/>
          <w:lang w:eastAsia="zh-CN"/>
        </w:rPr>
        <w:t>nm)</w:t>
      </w:r>
      <w:r w:rsidR="000D112F" w:rsidRPr="00863CA2">
        <w:rPr>
          <w:rFonts w:ascii="Times-Roman" w:hAnsi="Times-Roman" w:cs="Times-Roman"/>
          <w:lang w:eastAsia="zh-TW"/>
        </w:rPr>
        <w:t xml:space="preserve"> </w:t>
      </w:r>
      <w:r w:rsidRPr="00863CA2">
        <w:rPr>
          <w:rFonts w:ascii="Times-Roman" w:hAnsi="Times-Roman" w:cs="Times-Roman"/>
          <w:lang w:eastAsia="zh-TW"/>
        </w:rPr>
        <w:t>layers</w:t>
      </w:r>
      <w:r w:rsidR="00AF0EEB">
        <w:rPr>
          <w:rFonts w:ascii="Times-Roman" w:hAnsi="Times-Roman" w:cs="Times-Roman"/>
          <w:lang w:eastAsia="zh-TW"/>
        </w:rPr>
        <w:t xml:space="preserve"> were deposited by E-gun</w:t>
      </w:r>
      <w:r w:rsidRPr="00863CA2">
        <w:rPr>
          <w:rFonts w:ascii="Times-Roman" w:hAnsi="Times-Roman" w:cs="Times-Roman"/>
          <w:lang w:eastAsia="zh-TW"/>
        </w:rPr>
        <w:t xml:space="preserve"> to serve </w:t>
      </w:r>
      <w:r w:rsidR="000D112F" w:rsidRPr="00863CA2">
        <w:rPr>
          <w:rFonts w:ascii="Times-Roman" w:hAnsi="Times-Roman" w:cs="Times-Roman"/>
          <w:lang w:eastAsia="zh-TW"/>
        </w:rPr>
        <w:t>as gate electrode</w:t>
      </w:r>
      <w:r w:rsidRPr="00863CA2">
        <w:rPr>
          <w:rFonts w:ascii="Times-Roman" w:hAnsi="Times-Roman" w:cs="Times-Roman"/>
          <w:lang w:eastAsia="zh-TW"/>
        </w:rPr>
        <w:t>s</w:t>
      </w:r>
      <w:r w:rsidR="000D112F" w:rsidRPr="00863CA2">
        <w:t xml:space="preserve">. </w:t>
      </w:r>
      <w:r w:rsidRPr="00863CA2">
        <w:t>A second</w:t>
      </w:r>
      <w:r w:rsidR="000D112F" w:rsidRPr="00863CA2">
        <w:t xml:space="preserve"> device with metal gate</w:t>
      </w:r>
      <w:r w:rsidRPr="00863CA2">
        <w:t>s</w:t>
      </w:r>
      <w:r w:rsidR="000D112F" w:rsidRPr="00863CA2">
        <w:t xml:space="preserve"> (</w:t>
      </w:r>
      <w:r w:rsidRPr="00863CA2">
        <w:t xml:space="preserve">but </w:t>
      </w:r>
      <w:r w:rsidR="000D112F" w:rsidRPr="00863CA2">
        <w:t>without Al</w:t>
      </w:r>
      <w:r w:rsidR="000D112F" w:rsidRPr="00863CA2">
        <w:rPr>
          <w:vertAlign w:val="subscript"/>
        </w:rPr>
        <w:t>2</w:t>
      </w:r>
      <w:r w:rsidR="000D112F" w:rsidRPr="00863CA2">
        <w:t>O</w:t>
      </w:r>
      <w:r w:rsidR="000D112F" w:rsidRPr="00863CA2">
        <w:rPr>
          <w:vertAlign w:val="subscript"/>
        </w:rPr>
        <w:t>3</w:t>
      </w:r>
      <w:r w:rsidR="000D112F" w:rsidRPr="00863CA2">
        <w:t>/AlN layer</w:t>
      </w:r>
      <w:r w:rsidRPr="00863CA2">
        <w:t>s</w:t>
      </w:r>
      <w:r w:rsidR="000D112F" w:rsidRPr="00863CA2">
        <w:t>) was fabricated for comparison</w:t>
      </w:r>
      <w:r w:rsidRPr="00863CA2">
        <w:t>.</w:t>
      </w:r>
      <w:r w:rsidR="005A2F93" w:rsidRPr="00863CA2">
        <w:rPr>
          <w:lang w:eastAsia="zh-TW"/>
        </w:rPr>
        <w:t xml:space="preserve"> </w:t>
      </w:r>
    </w:p>
    <w:p w14:paraId="1DA5E1B9" w14:textId="713A384B" w:rsidR="00BD3E76" w:rsidRPr="00863CA2" w:rsidRDefault="00BD3E76" w:rsidP="00BD3E76">
      <w:pPr>
        <w:tabs>
          <w:tab w:val="left" w:pos="270"/>
        </w:tabs>
        <w:jc w:val="both"/>
        <w:rPr>
          <w:rFonts w:ascii="TimesLTStd-Roman" w:hAnsi="TimesLTStd-Roman" w:cs="TimesLTStd-Roman"/>
        </w:rPr>
      </w:pPr>
    </w:p>
    <w:p w14:paraId="1547CC73" w14:textId="40A18E1E" w:rsidR="00342DE8" w:rsidRPr="00863CA2" w:rsidRDefault="00342DE8" w:rsidP="006C1ADC">
      <w:pPr>
        <w:pStyle w:val="21"/>
        <w:rPr>
          <w:rFonts w:ascii="TimesNewRomanPSMT" w:hAnsi="TimesNewRomanPSMT" w:cs="TimesNewRomanPSMT"/>
          <w:sz w:val="16"/>
          <w:szCs w:val="16"/>
        </w:rPr>
      </w:pPr>
      <w:r w:rsidRPr="00863CA2">
        <w:t>R</w:t>
      </w:r>
      <w:r w:rsidRPr="00863CA2">
        <w:rPr>
          <w:rFonts w:ascii="TimesNewRomanPSMT" w:hAnsi="TimesNewRomanPSMT" w:cs="TimesNewRomanPSMT"/>
          <w:sz w:val="16"/>
          <w:szCs w:val="16"/>
        </w:rPr>
        <w:t xml:space="preserve">ESULTS AND </w:t>
      </w:r>
      <w:r w:rsidR="00C21DAA">
        <w:rPr>
          <w:rFonts w:ascii="TimesNewRomanPSMT" w:hAnsi="TimesNewRomanPSMT" w:cs="TimesNewRomanPSMT"/>
          <w:sz w:val="16"/>
          <w:szCs w:val="16"/>
        </w:rPr>
        <w:t>D</w:t>
      </w:r>
      <w:r w:rsidR="00D92B2F" w:rsidRPr="00863CA2">
        <w:rPr>
          <w:rFonts w:ascii="TimesNewRomanPSMT" w:hAnsi="TimesNewRomanPSMT" w:cs="TimesNewRomanPSMT"/>
          <w:sz w:val="16"/>
          <w:szCs w:val="16"/>
        </w:rPr>
        <w:t>ISCUSSION</w:t>
      </w:r>
    </w:p>
    <w:p w14:paraId="756D91FC" w14:textId="15038227" w:rsidR="009525AF" w:rsidRPr="00863CA2" w:rsidRDefault="009525AF" w:rsidP="009525AF"/>
    <w:p w14:paraId="558A9D4A" w14:textId="73BBAB49" w:rsidR="00342DE8" w:rsidRPr="00863CA2" w:rsidRDefault="00342DE8" w:rsidP="00B67A8B">
      <w:pPr>
        <w:jc w:val="both"/>
        <w:rPr>
          <w:rFonts w:ascii="Times-Roman" w:hAnsi="Times-Roman" w:cs="Times-Roman"/>
          <w:lang w:eastAsia="zh-TW"/>
        </w:rPr>
      </w:pPr>
      <w:r w:rsidRPr="00863CA2">
        <w:rPr>
          <w:lang w:eastAsia="zh-TW"/>
        </w:rPr>
        <w:t xml:space="preserve">      </w:t>
      </w:r>
      <w:r w:rsidR="006F0569" w:rsidRPr="009511AF">
        <w:rPr>
          <w:lang w:eastAsia="zh-TW"/>
        </w:rPr>
        <w:t>For examination of</w:t>
      </w:r>
      <w:r w:rsidRPr="009511AF">
        <w:rPr>
          <w:lang w:eastAsia="zh-TW"/>
        </w:rPr>
        <w:t xml:space="preserve"> the effect of the Al</w:t>
      </w:r>
      <w:r w:rsidRPr="009511AF">
        <w:rPr>
          <w:vertAlign w:val="subscript"/>
          <w:lang w:eastAsia="zh-TW"/>
        </w:rPr>
        <w:t>2</w:t>
      </w:r>
      <w:r w:rsidRPr="009511AF">
        <w:rPr>
          <w:lang w:eastAsia="zh-TW"/>
        </w:rPr>
        <w:t>O</w:t>
      </w:r>
      <w:r w:rsidRPr="009511AF">
        <w:rPr>
          <w:vertAlign w:val="subscript"/>
          <w:lang w:eastAsia="zh-TW"/>
        </w:rPr>
        <w:t>3</w:t>
      </w:r>
      <w:r w:rsidRPr="009511AF">
        <w:rPr>
          <w:lang w:eastAsia="zh-TW"/>
        </w:rPr>
        <w:t>/AlN/</w:t>
      </w:r>
      <w:r w:rsidRPr="00C260AD">
        <w:rPr>
          <w:i/>
          <w:iCs/>
          <w:lang w:eastAsia="zh-TW"/>
        </w:rPr>
        <w:t>p</w:t>
      </w:r>
      <w:r w:rsidRPr="009511AF">
        <w:rPr>
          <w:lang w:eastAsia="zh-TW"/>
        </w:rPr>
        <w:t xml:space="preserve">-GaN interface on </w:t>
      </w:r>
      <w:r w:rsidR="006F0569" w:rsidRPr="009511AF">
        <w:rPr>
          <w:lang w:eastAsia="zh-TW"/>
        </w:rPr>
        <w:t xml:space="preserve">device </w:t>
      </w:r>
      <w:r w:rsidRPr="009511AF">
        <w:rPr>
          <w:lang w:eastAsia="zh-TW"/>
        </w:rPr>
        <w:t>performance and the relationship of</w:t>
      </w:r>
      <w:r w:rsidR="00B67A8B" w:rsidRPr="009511AF">
        <w:rPr>
          <w:lang w:eastAsia="zh-TW"/>
        </w:rPr>
        <w:t xml:space="preserve"> the</w:t>
      </w:r>
      <w:r w:rsidRPr="009511AF">
        <w:rPr>
          <w:lang w:eastAsia="zh-TW"/>
        </w:rPr>
        <w:t xml:space="preserve"> AlN layer</w:t>
      </w:r>
      <w:r w:rsidR="009511AF" w:rsidRPr="00C260AD">
        <w:rPr>
          <w:lang w:eastAsia="zh-TW"/>
        </w:rPr>
        <w:t xml:space="preserve"> formed by ALD</w:t>
      </w:r>
      <w:r w:rsidRPr="009511AF">
        <w:rPr>
          <w:lang w:eastAsia="zh-TW"/>
        </w:rPr>
        <w:t xml:space="preserve"> with</w:t>
      </w:r>
      <w:r w:rsidR="006F0569" w:rsidRPr="009511AF">
        <w:rPr>
          <w:lang w:eastAsia="zh-TW"/>
        </w:rPr>
        <w:t xml:space="preserve"> </w:t>
      </w:r>
      <w:r w:rsidR="009511AF" w:rsidRPr="00C260AD">
        <w:rPr>
          <w:lang w:eastAsia="zh-TW"/>
        </w:rPr>
        <w:t xml:space="preserve">an </w:t>
      </w:r>
      <w:r w:rsidRPr="009511AF">
        <w:rPr>
          <w:lang w:eastAsia="zh-TW"/>
        </w:rPr>
        <w:t xml:space="preserve">AlN </w:t>
      </w:r>
      <w:r w:rsidR="006F0569" w:rsidRPr="009511AF">
        <w:rPr>
          <w:lang w:eastAsia="zh-TW"/>
        </w:rPr>
        <w:t>etching</w:t>
      </w:r>
      <w:r w:rsidR="00B67A8B" w:rsidRPr="009511AF">
        <w:rPr>
          <w:lang w:eastAsia="zh-TW"/>
        </w:rPr>
        <w:t xml:space="preserve"> </w:t>
      </w:r>
      <w:r w:rsidR="001F3407" w:rsidRPr="009511AF">
        <w:rPr>
          <w:lang w:eastAsia="zh-TW"/>
        </w:rPr>
        <w:t>stop layer at the sidewall and</w:t>
      </w:r>
      <w:r w:rsidRPr="009511AF">
        <w:rPr>
          <w:lang w:eastAsia="zh-TW"/>
        </w:rPr>
        <w:t xml:space="preserve"> </w:t>
      </w:r>
      <w:r w:rsidR="00E3309E">
        <w:rPr>
          <w:lang w:eastAsia="zh-TW"/>
        </w:rPr>
        <w:t>ungated</w:t>
      </w:r>
      <w:r w:rsidRPr="009511AF">
        <w:rPr>
          <w:lang w:eastAsia="zh-TW"/>
        </w:rPr>
        <w:t xml:space="preserve"> region, </w:t>
      </w:r>
      <w:r w:rsidR="006F0569" w:rsidRPr="009511AF">
        <w:rPr>
          <w:lang w:eastAsia="zh-TW"/>
        </w:rPr>
        <w:t xml:space="preserve">device </w:t>
      </w:r>
      <w:r w:rsidRPr="00C260AD">
        <w:rPr>
          <w:i/>
          <w:iCs/>
          <w:lang w:eastAsia="zh-TW"/>
        </w:rPr>
        <w:t>I</w:t>
      </w:r>
      <w:r w:rsidR="00B67A8B" w:rsidRPr="009511AF">
        <w:rPr>
          <w:lang w:eastAsia="zh-TW"/>
        </w:rPr>
        <w:t>–</w:t>
      </w:r>
      <w:r w:rsidRPr="00C260AD">
        <w:rPr>
          <w:i/>
          <w:iCs/>
          <w:lang w:eastAsia="zh-TW"/>
        </w:rPr>
        <w:t>V</w:t>
      </w:r>
      <w:r w:rsidRPr="009511AF">
        <w:rPr>
          <w:lang w:eastAsia="zh-TW"/>
        </w:rPr>
        <w:t xml:space="preserve"> characteristics </w:t>
      </w:r>
      <w:r w:rsidRPr="009511AF">
        <w:rPr>
          <w:rFonts w:ascii="Times-Roman" w:hAnsi="Times-Roman" w:cs="Times-Roman"/>
          <w:lang w:eastAsia="zh-TW"/>
        </w:rPr>
        <w:t xml:space="preserve">were measured. </w:t>
      </w:r>
      <w:r w:rsidR="00521B4B" w:rsidRPr="009511AF">
        <w:rPr>
          <w:rFonts w:ascii="Times-Roman" w:hAnsi="Times-Roman" w:cs="Times-Roman"/>
          <w:lang w:eastAsia="zh-TW"/>
        </w:rPr>
        <w:t>Beca</w:t>
      </w:r>
      <w:r w:rsidR="00521B4B" w:rsidRPr="00863CA2">
        <w:rPr>
          <w:rFonts w:ascii="Times-Roman" w:hAnsi="Times-Roman" w:cs="Times-Roman"/>
          <w:lang w:eastAsia="zh-TW"/>
        </w:rPr>
        <w:t xml:space="preserve">use an </w:t>
      </w:r>
      <w:r w:rsidR="00521B4B" w:rsidRPr="00863CA2">
        <w:rPr>
          <w:lang w:eastAsia="zh-TW"/>
        </w:rPr>
        <w:t>Al</w:t>
      </w:r>
      <w:r w:rsidR="00521B4B" w:rsidRPr="00863CA2">
        <w:rPr>
          <w:vertAlign w:val="subscript"/>
          <w:lang w:eastAsia="zh-TW"/>
        </w:rPr>
        <w:t>2</w:t>
      </w:r>
      <w:r w:rsidR="00521B4B" w:rsidRPr="00863CA2">
        <w:rPr>
          <w:lang w:eastAsia="zh-TW"/>
        </w:rPr>
        <w:t>O</w:t>
      </w:r>
      <w:r w:rsidR="00521B4B" w:rsidRPr="00863CA2">
        <w:rPr>
          <w:vertAlign w:val="subscript"/>
          <w:lang w:eastAsia="zh-TW"/>
        </w:rPr>
        <w:t>3</w:t>
      </w:r>
      <w:r w:rsidR="00521B4B" w:rsidRPr="00863CA2">
        <w:rPr>
          <w:lang w:eastAsia="zh-TW"/>
        </w:rPr>
        <w:t xml:space="preserve">/AlN layer can fill the nitrogen vacancies </w:t>
      </w:r>
      <w:r w:rsidR="00521B4B">
        <w:rPr>
          <w:lang w:eastAsia="zh-TW"/>
        </w:rPr>
        <w:t>on</w:t>
      </w:r>
      <w:r w:rsidR="00521B4B" w:rsidRPr="00863CA2">
        <w:rPr>
          <w:lang w:eastAsia="zh-TW"/>
        </w:rPr>
        <w:t xml:space="preserve"> the surfaces</w:t>
      </w:r>
      <w:r w:rsidR="00521B4B" w:rsidRPr="00863CA2">
        <w:rPr>
          <w:rFonts w:ascii="Times-Roman" w:hAnsi="Times-Roman" w:cs="Times-Roman"/>
          <w:lang w:eastAsia="zh-TW"/>
        </w:rPr>
        <w:t xml:space="preserve"> of </w:t>
      </w:r>
      <w:r w:rsidR="00521B4B" w:rsidRPr="00C260AD">
        <w:rPr>
          <w:rFonts w:ascii="Times-Roman" w:hAnsi="Times-Roman" w:cs="Times-Roman"/>
          <w:i/>
          <w:iCs/>
          <w:lang w:eastAsia="zh-TW"/>
        </w:rPr>
        <w:t>p</w:t>
      </w:r>
      <w:r w:rsidR="00521B4B" w:rsidRPr="00863CA2">
        <w:rPr>
          <w:rFonts w:ascii="Times-Roman" w:hAnsi="Times-Roman" w:cs="Times-Roman"/>
          <w:lang w:eastAsia="zh-TW"/>
        </w:rPr>
        <w:t xml:space="preserve">-GaN and AlN, </w:t>
      </w:r>
      <w:r w:rsidR="00521B4B">
        <w:rPr>
          <w:rFonts w:ascii="Times-Roman" w:hAnsi="Times-Roman" w:cs="Times-Roman"/>
          <w:lang w:eastAsia="zh-TW"/>
        </w:rPr>
        <w:t xml:space="preserve">depositing </w:t>
      </w:r>
      <w:r w:rsidR="00521B4B" w:rsidRPr="00863CA2">
        <w:rPr>
          <w:rFonts w:ascii="Times-Roman" w:hAnsi="Times-Roman" w:cs="Times-Roman"/>
          <w:lang w:eastAsia="zh-TW"/>
        </w:rPr>
        <w:t xml:space="preserve">an </w:t>
      </w:r>
      <w:r w:rsidR="00521B4B" w:rsidRPr="00863CA2">
        <w:rPr>
          <w:lang w:eastAsia="zh-TW"/>
        </w:rPr>
        <w:t>Al</w:t>
      </w:r>
      <w:r w:rsidR="00521B4B" w:rsidRPr="00863CA2">
        <w:rPr>
          <w:vertAlign w:val="subscript"/>
          <w:lang w:eastAsia="zh-TW"/>
        </w:rPr>
        <w:t>2</w:t>
      </w:r>
      <w:r w:rsidR="00521B4B" w:rsidRPr="00863CA2">
        <w:rPr>
          <w:lang w:eastAsia="zh-TW"/>
        </w:rPr>
        <w:t>O</w:t>
      </w:r>
      <w:r w:rsidR="00521B4B" w:rsidRPr="00863CA2">
        <w:rPr>
          <w:vertAlign w:val="subscript"/>
          <w:lang w:eastAsia="zh-TW"/>
        </w:rPr>
        <w:t>3</w:t>
      </w:r>
      <w:r w:rsidR="00521B4B" w:rsidRPr="00863CA2">
        <w:rPr>
          <w:lang w:eastAsia="zh-TW"/>
        </w:rPr>
        <w:t xml:space="preserve">/AlN layer has the same effect as passivation. The </w:t>
      </w:r>
      <w:r w:rsidR="00521B4B">
        <w:rPr>
          <w:i/>
          <w:iCs/>
          <w:lang w:eastAsia="zh-TW"/>
        </w:rPr>
        <w:t>I–V</w:t>
      </w:r>
      <w:r w:rsidR="00521B4B" w:rsidRPr="00863CA2">
        <w:rPr>
          <w:lang w:eastAsia="zh-TW"/>
        </w:rPr>
        <w:t xml:space="preserve"> curve </w:t>
      </w:r>
      <w:r w:rsidR="00521B4B">
        <w:rPr>
          <w:lang w:eastAsia="zh-TW"/>
        </w:rPr>
        <w:t>reveal</w:t>
      </w:r>
      <w:r w:rsidR="00521B4B" w:rsidRPr="00863CA2">
        <w:rPr>
          <w:lang w:eastAsia="zh-TW"/>
        </w:rPr>
        <w:t>ed that the gate leakage current was suppressed. Furthermore, because the polarization effect was enhanc</w:t>
      </w:r>
      <w:r w:rsidR="00521B4B" w:rsidRPr="005C5540">
        <w:rPr>
          <w:lang w:eastAsia="zh-TW"/>
        </w:rPr>
        <w:t>ed by the Al</w:t>
      </w:r>
      <w:r w:rsidR="00521B4B" w:rsidRPr="005C5540">
        <w:rPr>
          <w:vertAlign w:val="subscript"/>
          <w:lang w:eastAsia="zh-TW"/>
        </w:rPr>
        <w:t>2</w:t>
      </w:r>
      <w:r w:rsidR="00521B4B" w:rsidRPr="005C5540">
        <w:rPr>
          <w:lang w:eastAsia="zh-TW"/>
        </w:rPr>
        <w:t>O</w:t>
      </w:r>
      <w:r w:rsidR="00521B4B" w:rsidRPr="005C5540">
        <w:rPr>
          <w:vertAlign w:val="subscript"/>
          <w:lang w:eastAsia="zh-TW"/>
        </w:rPr>
        <w:t>3</w:t>
      </w:r>
      <w:r w:rsidR="00521B4B" w:rsidRPr="005C5540">
        <w:rPr>
          <w:lang w:eastAsia="zh-TW"/>
        </w:rPr>
        <w:t xml:space="preserve">/AlN layer, the </w:t>
      </w:r>
      <w:r w:rsidR="001F5C26">
        <w:rPr>
          <w:lang w:eastAsia="zh-TW"/>
        </w:rPr>
        <w:t xml:space="preserve">metal–insulator–semiconductor </w:t>
      </w:r>
      <w:r w:rsidR="00521B4B" w:rsidRPr="005C5540">
        <w:rPr>
          <w:kern w:val="6"/>
        </w:rPr>
        <w:t>MIS</w:t>
      </w:r>
      <w:r w:rsidR="00521B4B" w:rsidRPr="00C260AD">
        <w:rPr>
          <w:kern w:val="6"/>
        </w:rPr>
        <w:t>-</w:t>
      </w:r>
      <w:r w:rsidR="00521B4B" w:rsidRPr="005C5540">
        <w:rPr>
          <w:kern w:val="6"/>
        </w:rPr>
        <w:t xml:space="preserve">gate HEMT presented a higher drain current density and </w:t>
      </w:r>
      <w:r w:rsidR="00521B4B" w:rsidRPr="00C260AD">
        <w:rPr>
          <w:kern w:val="6"/>
        </w:rPr>
        <w:t>superior</w:t>
      </w:r>
      <w:r w:rsidR="00521B4B" w:rsidRPr="005C5540">
        <w:rPr>
          <w:kern w:val="6"/>
        </w:rPr>
        <w:t xml:space="preserve"> on/off ratio</w:t>
      </w:r>
      <w:r w:rsidR="008B19E8">
        <w:rPr>
          <w:kern w:val="6"/>
        </w:rPr>
        <w:t xml:space="preserve">, </w:t>
      </w:r>
      <w:r w:rsidR="001F5C26">
        <w:rPr>
          <w:kern w:val="6"/>
        </w:rPr>
        <w:t xml:space="preserve">that MIS-gate has three orders more than the metal-gate </w:t>
      </w:r>
      <w:r w:rsidR="008B19E8">
        <w:rPr>
          <w:kern w:val="6"/>
        </w:rPr>
        <w:t xml:space="preserve">  </w:t>
      </w:r>
      <w:r w:rsidR="00521B4B" w:rsidRPr="005C5540">
        <w:rPr>
          <w:kern w:val="6"/>
        </w:rPr>
        <w:t xml:space="preserve">HEMT, </w:t>
      </w:r>
      <w:r w:rsidR="00521B4B" w:rsidRPr="005C5540">
        <w:rPr>
          <w:lang w:eastAsia="zh-TW"/>
        </w:rPr>
        <w:t>as illus</w:t>
      </w:r>
      <w:r w:rsidR="00521B4B" w:rsidRPr="00863CA2">
        <w:rPr>
          <w:lang w:eastAsia="zh-TW"/>
        </w:rPr>
        <w:t xml:space="preserve">trated in </w:t>
      </w:r>
      <w:r w:rsidR="00521B4B">
        <w:rPr>
          <w:rFonts w:ascii="Times-Roman" w:hAnsi="Times-Roman" w:cs="Times-Roman"/>
          <w:lang w:eastAsia="zh-TW"/>
        </w:rPr>
        <w:t>Fig. 3</w:t>
      </w:r>
      <w:r w:rsidR="00521B4B" w:rsidRPr="00863CA2">
        <w:rPr>
          <w:rFonts w:ascii="Times-Roman" w:hAnsi="Times-Roman" w:cs="Times-Roman"/>
          <w:lang w:eastAsia="zh-TW"/>
        </w:rPr>
        <w:t xml:space="preserve"> (a)</w:t>
      </w:r>
      <w:r w:rsidR="00521B4B" w:rsidRPr="00863CA2">
        <w:rPr>
          <w:lang w:eastAsia="zh-TW"/>
        </w:rPr>
        <w:t xml:space="preserve">. </w:t>
      </w:r>
      <w:r w:rsidR="00521B4B" w:rsidRPr="00C260AD">
        <w:rPr>
          <w:rFonts w:ascii="Times-Roman" w:hAnsi="Times-Roman" w:cs="Times-Roman"/>
          <w:i/>
          <w:iCs/>
          <w:lang w:eastAsia="zh-TW"/>
        </w:rPr>
        <w:t>I</w:t>
      </w:r>
      <w:r w:rsidR="00521B4B" w:rsidRPr="00863CA2">
        <w:rPr>
          <w:rFonts w:ascii="Times-Roman" w:hAnsi="Times-Roman" w:cs="Times-Roman"/>
          <w:vertAlign w:val="subscript"/>
          <w:lang w:eastAsia="zh-TW"/>
        </w:rPr>
        <w:t>DS</w:t>
      </w:r>
      <w:r w:rsidR="00521B4B">
        <w:rPr>
          <w:rFonts w:ascii="Times-Roman" w:hAnsi="Times-Roman" w:cs="Times-Roman"/>
          <w:lang w:eastAsia="zh-TW"/>
        </w:rPr>
        <w:t>–</w:t>
      </w:r>
      <w:r w:rsidR="00521B4B" w:rsidRPr="00C260AD">
        <w:rPr>
          <w:rFonts w:ascii="Times-Roman" w:hAnsi="Times-Roman" w:cs="Times-Roman"/>
          <w:i/>
          <w:iCs/>
          <w:lang w:eastAsia="zh-TW"/>
        </w:rPr>
        <w:t>V</w:t>
      </w:r>
      <w:r w:rsidR="00521B4B" w:rsidRPr="00863CA2">
        <w:rPr>
          <w:rFonts w:ascii="Times-Roman" w:hAnsi="Times-Roman" w:cs="Times-Roman"/>
          <w:vertAlign w:val="subscript"/>
          <w:lang w:eastAsia="zh-TW"/>
        </w:rPr>
        <w:t>DS</w:t>
      </w:r>
      <w:r w:rsidR="00521B4B" w:rsidRPr="00863CA2">
        <w:rPr>
          <w:rFonts w:ascii="Times-Roman" w:hAnsi="Times-Roman" w:cs="Times-Roman"/>
          <w:sz w:val="15"/>
          <w:szCs w:val="15"/>
          <w:lang w:eastAsia="zh-TW"/>
        </w:rPr>
        <w:t xml:space="preserve"> </w:t>
      </w:r>
      <w:r w:rsidR="00521B4B" w:rsidRPr="00863CA2">
        <w:rPr>
          <w:rFonts w:ascii="Times-Roman" w:hAnsi="Times-Roman" w:cs="Times-Roman"/>
          <w:lang w:eastAsia="zh-TW"/>
        </w:rPr>
        <w:t xml:space="preserve">characteristics are graphed </w:t>
      </w:r>
      <w:r w:rsidR="00521B4B">
        <w:rPr>
          <w:rFonts w:ascii="Times-Roman" w:hAnsi="Times-Roman" w:cs="Times-Roman"/>
          <w:lang w:eastAsia="zh-TW"/>
        </w:rPr>
        <w:t>in Fig. 3</w:t>
      </w:r>
      <w:r w:rsidR="00521B4B" w:rsidRPr="00863CA2">
        <w:rPr>
          <w:rFonts w:ascii="Times-Roman" w:hAnsi="Times-Roman" w:cs="Times-Roman"/>
          <w:lang w:eastAsia="zh-TW"/>
        </w:rPr>
        <w:t xml:space="preserve"> (b). The saturated drain currents of the </w:t>
      </w:r>
      <w:r w:rsidR="00521B4B" w:rsidRPr="00863CA2">
        <w:rPr>
          <w:kern w:val="6"/>
        </w:rPr>
        <w:t>MIS</w:t>
      </w:r>
      <w:r w:rsidR="00521B4B">
        <w:rPr>
          <w:kern w:val="6"/>
        </w:rPr>
        <w:t>-</w:t>
      </w:r>
      <w:r w:rsidR="001F5C26">
        <w:rPr>
          <w:kern w:val="6"/>
        </w:rPr>
        <w:t>gate</w:t>
      </w:r>
      <w:r w:rsidR="00521B4B" w:rsidRPr="00863CA2">
        <w:rPr>
          <w:rFonts w:ascii="Times-Roman" w:hAnsi="Times-Roman" w:cs="Times-Roman"/>
          <w:lang w:eastAsia="zh-TW"/>
        </w:rPr>
        <w:t xml:space="preserve"> and </w:t>
      </w:r>
      <w:r w:rsidR="00521B4B" w:rsidRPr="00863CA2">
        <w:rPr>
          <w:kern w:val="6"/>
        </w:rPr>
        <w:t>metal-gate</w:t>
      </w:r>
      <w:r w:rsidR="00521B4B" w:rsidRPr="00863CA2">
        <w:rPr>
          <w:rFonts w:ascii="Times-Roman" w:hAnsi="Times-Roman" w:cs="Times-Roman"/>
          <w:lang w:eastAsia="zh-TW"/>
        </w:rPr>
        <w:t xml:space="preserve"> devices were 303 and 249 mA/mm at </w:t>
      </w:r>
      <w:r w:rsidR="00521B4B" w:rsidRPr="00C260AD">
        <w:rPr>
          <w:rFonts w:ascii="Times-Roman" w:hAnsi="Times-Roman" w:cs="Times-Roman"/>
          <w:i/>
          <w:iCs/>
          <w:lang w:eastAsia="zh-TW"/>
        </w:rPr>
        <w:t>V</w:t>
      </w:r>
      <w:r w:rsidR="00521B4B" w:rsidRPr="00863CA2">
        <w:rPr>
          <w:rFonts w:ascii="Times-Roman" w:hAnsi="Times-Roman" w:cs="Times-Roman"/>
          <w:vertAlign w:val="subscript"/>
          <w:lang w:eastAsia="zh-TW"/>
        </w:rPr>
        <w:t>DS</w:t>
      </w:r>
      <w:r w:rsidR="00521B4B" w:rsidRPr="00863CA2">
        <w:rPr>
          <w:rFonts w:ascii="Times-Roman" w:hAnsi="Times-Roman" w:cs="Times-Roman"/>
          <w:lang w:eastAsia="zh-TW"/>
        </w:rPr>
        <w:t xml:space="preserve"> = 10</w:t>
      </w:r>
      <w:r w:rsidR="00521B4B">
        <w:rPr>
          <w:rFonts w:ascii="Times-Roman" w:hAnsi="Times-Roman" w:cs="Times-Roman"/>
          <w:lang w:eastAsia="zh-TW"/>
        </w:rPr>
        <w:t xml:space="preserve"> </w:t>
      </w:r>
      <w:r w:rsidR="00521B4B" w:rsidRPr="00863CA2">
        <w:rPr>
          <w:rFonts w:ascii="Times-Roman" w:hAnsi="Times-Roman" w:cs="Times-Roman"/>
          <w:lang w:eastAsia="zh-TW"/>
        </w:rPr>
        <w:t>V</w:t>
      </w:r>
      <w:r w:rsidR="00521B4B">
        <w:rPr>
          <w:rFonts w:ascii="Times-Roman" w:hAnsi="Times-Roman" w:cs="Times-Roman"/>
          <w:lang w:eastAsia="zh-TW"/>
        </w:rPr>
        <w:t>. In Fig. 3</w:t>
      </w:r>
      <w:r w:rsidR="00521B4B" w:rsidRPr="00863CA2">
        <w:rPr>
          <w:rFonts w:ascii="Times-Roman" w:hAnsi="Times-Roman" w:cs="Times-Roman"/>
          <w:lang w:eastAsia="zh-TW"/>
        </w:rPr>
        <w:t xml:space="preserve"> (c), </w:t>
      </w:r>
      <w:r w:rsidR="00521B4B">
        <w:rPr>
          <w:rFonts w:ascii="Times-Roman" w:hAnsi="Times-Roman" w:cs="Times-Roman"/>
          <w:lang w:eastAsia="zh-TW"/>
        </w:rPr>
        <w:t xml:space="preserve">the </w:t>
      </w:r>
      <w:r w:rsidR="00521B4B" w:rsidRPr="00863CA2">
        <w:rPr>
          <w:rFonts w:ascii="Times-Roman" w:hAnsi="Times-Roman" w:cs="Times-Roman"/>
          <w:lang w:eastAsia="zh-TW"/>
        </w:rPr>
        <w:t>MIS-gate HEMT data are graphed</w:t>
      </w:r>
      <w:r w:rsidR="00521B4B">
        <w:rPr>
          <w:rFonts w:ascii="Times-Roman" w:hAnsi="Times-Roman" w:cs="Times-Roman"/>
          <w:lang w:eastAsia="zh-TW"/>
        </w:rPr>
        <w:t>, demonstrating</w:t>
      </w:r>
      <w:r w:rsidR="00521B4B" w:rsidRPr="00863CA2">
        <w:rPr>
          <w:rFonts w:ascii="Times-Roman" w:hAnsi="Times-Roman" w:cs="Times-Roman"/>
          <w:lang w:eastAsia="zh-TW"/>
        </w:rPr>
        <w:t xml:space="preserve"> that the </w:t>
      </w:r>
      <w:r w:rsidR="00521B4B" w:rsidRPr="00863CA2">
        <w:rPr>
          <w:lang w:eastAsia="zh-TW"/>
        </w:rPr>
        <w:t>Al</w:t>
      </w:r>
      <w:r w:rsidR="00521B4B" w:rsidRPr="00863CA2">
        <w:rPr>
          <w:vertAlign w:val="subscript"/>
          <w:lang w:eastAsia="zh-TW"/>
        </w:rPr>
        <w:t>2</w:t>
      </w:r>
      <w:r w:rsidR="00521B4B" w:rsidRPr="00863CA2">
        <w:rPr>
          <w:lang w:eastAsia="zh-TW"/>
        </w:rPr>
        <w:t>O</w:t>
      </w:r>
      <w:r w:rsidR="00521B4B" w:rsidRPr="00863CA2">
        <w:rPr>
          <w:vertAlign w:val="subscript"/>
          <w:lang w:eastAsia="zh-TW"/>
        </w:rPr>
        <w:t>3</w:t>
      </w:r>
      <w:r w:rsidR="00521B4B" w:rsidRPr="00863CA2">
        <w:rPr>
          <w:lang w:eastAsia="zh-TW"/>
        </w:rPr>
        <w:t>/AlN layer</w:t>
      </w:r>
      <w:r w:rsidR="00521B4B" w:rsidRPr="00863CA2">
        <w:rPr>
          <w:rFonts w:ascii="Times-Roman" w:hAnsi="Times-Roman" w:cs="Times-Roman"/>
          <w:lang w:eastAsia="zh-TW"/>
        </w:rPr>
        <w:t xml:space="preserve"> had </w:t>
      </w:r>
      <w:r w:rsidR="00521B4B" w:rsidRPr="002B206B">
        <w:rPr>
          <w:rFonts w:ascii="Times-Roman" w:hAnsi="Times-Roman" w:cs="Times-Roman"/>
          <w:lang w:eastAsia="zh-TW"/>
        </w:rPr>
        <w:t>high</w:t>
      </w:r>
      <w:r w:rsidR="00521B4B" w:rsidRPr="00C260AD">
        <w:rPr>
          <w:rFonts w:ascii="Times-Roman" w:hAnsi="Times-Roman" w:cs="Times-Roman"/>
          <w:lang w:eastAsia="zh-TW"/>
        </w:rPr>
        <w:t xml:space="preserve"> </w:t>
      </w:r>
      <w:r w:rsidR="00521B4B" w:rsidRPr="002B206B">
        <w:rPr>
          <w:rFonts w:ascii="Times-Roman" w:hAnsi="Times-Roman" w:cs="Times-Roman"/>
          <w:lang w:eastAsia="zh-TW"/>
        </w:rPr>
        <w:t>gate</w:t>
      </w:r>
      <w:r w:rsidR="00521B4B" w:rsidRPr="00C260AD">
        <w:rPr>
          <w:rFonts w:ascii="Times-Roman" w:hAnsi="Times-Roman" w:cs="Times-Roman"/>
          <w:lang w:eastAsia="zh-TW"/>
        </w:rPr>
        <w:t xml:space="preserve"> </w:t>
      </w:r>
      <w:r w:rsidR="00521B4B" w:rsidRPr="002B206B">
        <w:rPr>
          <w:rFonts w:ascii="Times-Roman" w:hAnsi="Times-Roman" w:cs="Times-Roman"/>
          <w:lang w:eastAsia="zh-TW"/>
        </w:rPr>
        <w:t>voltage</w:t>
      </w:r>
      <w:r w:rsidR="00521B4B" w:rsidRPr="00C260AD">
        <w:rPr>
          <w:rFonts w:ascii="Times-Roman" w:hAnsi="Times-Roman" w:cs="Times-Roman"/>
          <w:lang w:eastAsia="zh-TW"/>
        </w:rPr>
        <w:t xml:space="preserve"> swing</w:t>
      </w:r>
      <w:r w:rsidR="00521B4B">
        <w:rPr>
          <w:rFonts w:ascii="Times-Roman" w:hAnsi="Times-Roman" w:cs="Times-Roman"/>
          <w:lang w:eastAsia="zh-TW"/>
        </w:rPr>
        <w:t xml:space="preserve"> region </w:t>
      </w:r>
      <w:r w:rsidR="00521B4B" w:rsidRPr="00863CA2">
        <w:rPr>
          <w:rFonts w:ascii="Times-Roman" w:hAnsi="Times-Roman" w:cs="Times-Roman"/>
          <w:lang w:eastAsia="zh-TW"/>
        </w:rPr>
        <w:t>[11].</w:t>
      </w:r>
    </w:p>
    <w:p w14:paraId="05129CB7" w14:textId="5DCDB3C6" w:rsidR="009E73AE" w:rsidRPr="00863CA2" w:rsidRDefault="00521B4B" w:rsidP="001F5C26">
      <w:pPr>
        <w:ind w:firstLineChars="100" w:firstLine="200"/>
        <w:jc w:val="both"/>
        <w:rPr>
          <w:rFonts w:ascii="Times-Roman" w:hAnsi="Times-Roman" w:cs="Times-Roman"/>
          <w:lang w:eastAsia="zh-TW"/>
        </w:rPr>
      </w:pPr>
      <w:r w:rsidRPr="00863CA2">
        <w:rPr>
          <w:rFonts w:ascii="Times-Roman" w:hAnsi="Times-Roman" w:cs="Times-Roman"/>
          <w:lang w:eastAsia="zh-TW"/>
        </w:rPr>
        <w:t xml:space="preserve">To </w:t>
      </w:r>
      <w:r>
        <w:rPr>
          <w:rFonts w:ascii="Times-Roman" w:hAnsi="Times-Roman" w:cs="Times-Roman"/>
          <w:lang w:eastAsia="zh-TW"/>
        </w:rPr>
        <w:t>determine</w:t>
      </w:r>
      <w:r w:rsidRPr="00863CA2">
        <w:rPr>
          <w:rFonts w:ascii="Times-Roman" w:hAnsi="Times-Roman" w:cs="Times-Roman"/>
          <w:lang w:eastAsia="zh-TW"/>
        </w:rPr>
        <w:t xml:space="preserve"> device reliability, Schottky breakdown voltage and</w:t>
      </w:r>
      <w:r w:rsidR="001F5C26">
        <w:rPr>
          <w:rFonts w:ascii="Times-Roman" w:hAnsi="Times-Roman" w:cs="Times-Roman"/>
          <w:lang w:eastAsia="zh-TW"/>
        </w:rPr>
        <w:t xml:space="preserve"> OFF</w:t>
      </w:r>
      <w:r>
        <w:rPr>
          <w:rFonts w:ascii="Times-Roman" w:hAnsi="Times-Roman" w:cs="Times-Roman"/>
          <w:lang w:eastAsia="zh-TW"/>
        </w:rPr>
        <w:t>-st</w:t>
      </w:r>
      <w:r w:rsidRPr="00863CA2">
        <w:rPr>
          <w:rFonts w:ascii="Times-Roman" w:hAnsi="Times-Roman" w:cs="Times-Roman"/>
          <w:lang w:eastAsia="zh-TW"/>
        </w:rPr>
        <w:t>ate breakdown voltage were measured;</w:t>
      </w:r>
      <w:r w:rsidR="007419DA">
        <w:rPr>
          <w:rFonts w:ascii="Times-Roman" w:hAnsi="Times-Roman" w:cs="Times-Roman"/>
          <w:lang w:eastAsia="zh-TW"/>
        </w:rPr>
        <w:t xml:space="preserve"> </w:t>
      </w:r>
      <w:r w:rsidR="007868A1">
        <w:rPr>
          <w:rFonts w:ascii="Times-Roman" w:hAnsi="Times-Roman" w:cs="Times-Roman"/>
          <w:lang w:eastAsia="zh-TW"/>
        </w:rPr>
        <w:t>w</w:t>
      </w:r>
      <w:r w:rsidR="001F5C26">
        <w:rPr>
          <w:rFonts w:ascii="Times-Roman" w:hAnsi="Times-Roman" w:cs="Times-Roman"/>
          <w:lang w:eastAsia="zh-TW"/>
        </w:rPr>
        <w:t>hen measuring the OFF</w:t>
      </w:r>
      <w:r w:rsidR="007868A1" w:rsidRPr="007868A1">
        <w:rPr>
          <w:rFonts w:ascii="Times-Roman" w:hAnsi="Times-Roman" w:cs="Times-Roman"/>
          <w:lang w:eastAsia="zh-TW"/>
        </w:rPr>
        <w:t xml:space="preserve">-state breakdown voltage, the device gate must be biased to 0 volts to ensure that the </w:t>
      </w:r>
      <w:r w:rsidR="007868A1">
        <w:rPr>
          <w:rFonts w:ascii="Times-Roman" w:hAnsi="Times-Roman" w:cs="Times-Roman"/>
          <w:lang w:eastAsia="zh-TW"/>
        </w:rPr>
        <w:t>device</w:t>
      </w:r>
      <w:r w:rsidR="007868A1" w:rsidRPr="007868A1">
        <w:rPr>
          <w:rFonts w:ascii="Times-Roman" w:hAnsi="Times-Roman" w:cs="Times-Roman"/>
          <w:lang w:eastAsia="zh-TW"/>
        </w:rPr>
        <w:t xml:space="preserve"> is in the off state.</w:t>
      </w:r>
      <w:r w:rsidR="007868A1">
        <w:rPr>
          <w:rFonts w:ascii="Times-Roman" w:hAnsi="Times-Roman" w:cs="Times-Roman"/>
          <w:lang w:eastAsia="zh-TW"/>
        </w:rPr>
        <w:t xml:space="preserve"> T</w:t>
      </w:r>
      <w:r w:rsidRPr="00863CA2">
        <w:rPr>
          <w:rFonts w:ascii="Times-Roman" w:hAnsi="Times-Roman" w:cs="Times-Roman"/>
          <w:lang w:eastAsia="zh-TW"/>
        </w:rPr>
        <w:t>he results are graphed</w:t>
      </w:r>
      <w:r>
        <w:rPr>
          <w:rFonts w:ascii="Times-Roman" w:hAnsi="Times-Roman" w:cs="Times-Roman"/>
          <w:lang w:eastAsia="zh-TW"/>
        </w:rPr>
        <w:t xml:space="preserve"> in Fig. 4</w:t>
      </w:r>
      <w:r w:rsidRPr="00863CA2">
        <w:rPr>
          <w:rFonts w:ascii="Times-Roman" w:hAnsi="Times-Roman" w:cs="Times-Roman"/>
          <w:lang w:eastAsia="zh-TW"/>
        </w:rPr>
        <w:t xml:space="preserve">. Because the </w:t>
      </w:r>
      <w:r w:rsidRPr="00863CA2">
        <w:rPr>
          <w:lang w:eastAsia="zh-TW"/>
        </w:rPr>
        <w:t>Al</w:t>
      </w:r>
      <w:r w:rsidRPr="00863CA2">
        <w:rPr>
          <w:vertAlign w:val="subscript"/>
          <w:lang w:eastAsia="zh-TW"/>
        </w:rPr>
        <w:t>2</w:t>
      </w:r>
      <w:r w:rsidRPr="00863CA2">
        <w:rPr>
          <w:lang w:eastAsia="zh-TW"/>
        </w:rPr>
        <w:t>O</w:t>
      </w:r>
      <w:r w:rsidRPr="00863CA2">
        <w:rPr>
          <w:vertAlign w:val="subscript"/>
          <w:lang w:eastAsia="zh-TW"/>
        </w:rPr>
        <w:t>3</w:t>
      </w:r>
      <w:r w:rsidRPr="00863CA2">
        <w:rPr>
          <w:lang w:eastAsia="zh-TW"/>
        </w:rPr>
        <w:t>/AlN layer</w:t>
      </w:r>
      <w:r w:rsidR="001F5C26">
        <w:rPr>
          <w:rFonts w:ascii="Times-Roman" w:hAnsi="Times-Roman" w:cs="Times-Roman"/>
          <w:lang w:eastAsia="zh-TW"/>
        </w:rPr>
        <w:t xml:space="preserve"> had the s</w:t>
      </w:r>
      <w:r w:rsidR="001F5C26" w:rsidRPr="001F5C26">
        <w:rPr>
          <w:rFonts w:ascii="Times-Roman" w:hAnsi="Times-Roman" w:cs="Times-Roman"/>
          <w:lang w:eastAsia="zh-TW"/>
        </w:rPr>
        <w:t>imilar</w:t>
      </w:r>
      <w:r w:rsidRPr="00863CA2">
        <w:rPr>
          <w:rFonts w:ascii="Times-Roman" w:hAnsi="Times-Roman" w:cs="Times-Roman"/>
          <w:lang w:eastAsia="zh-TW"/>
        </w:rPr>
        <w:t xml:space="preserve"> </w:t>
      </w:r>
      <w:r w:rsidRPr="00863CA2">
        <w:rPr>
          <w:lang w:eastAsia="zh-TW"/>
        </w:rPr>
        <w:t>effect as passivation</w:t>
      </w:r>
      <w:r w:rsidRPr="00863CA2">
        <w:rPr>
          <w:rFonts w:ascii="Times-Roman" w:hAnsi="Times-Roman" w:cs="Times-Roman"/>
          <w:lang w:eastAsia="zh-TW"/>
        </w:rPr>
        <w:t xml:space="preserve"> and minimized any damage that might </w:t>
      </w:r>
      <w:r>
        <w:rPr>
          <w:rFonts w:ascii="Times-Roman" w:hAnsi="Times-Roman" w:cs="Times-Roman"/>
          <w:lang w:eastAsia="zh-TW"/>
        </w:rPr>
        <w:t>be</w:t>
      </w:r>
      <w:r w:rsidRPr="00863CA2">
        <w:rPr>
          <w:rFonts w:ascii="Times-Roman" w:hAnsi="Times-Roman" w:cs="Times-Roman"/>
          <w:lang w:eastAsia="zh-TW"/>
        </w:rPr>
        <w:t xml:space="preserve"> caused by etching, the Al</w:t>
      </w:r>
      <w:r w:rsidRPr="00863CA2">
        <w:rPr>
          <w:rFonts w:ascii="Times-Roman" w:hAnsi="Times-Roman" w:cs="Times-Roman"/>
          <w:vertAlign w:val="subscript"/>
          <w:lang w:eastAsia="zh-TW"/>
        </w:rPr>
        <w:t>2</w:t>
      </w:r>
      <w:r w:rsidRPr="00863CA2">
        <w:rPr>
          <w:rFonts w:ascii="Times-Roman" w:hAnsi="Times-Roman" w:cs="Times-Roman"/>
          <w:lang w:eastAsia="zh-TW"/>
        </w:rPr>
        <w:t>O</w:t>
      </w:r>
      <w:r w:rsidRPr="00863CA2">
        <w:rPr>
          <w:rFonts w:ascii="Times-Roman" w:hAnsi="Times-Roman" w:cs="Times-Roman"/>
          <w:vertAlign w:val="subscript"/>
          <w:lang w:eastAsia="zh-TW"/>
        </w:rPr>
        <w:t>3</w:t>
      </w:r>
      <w:r w:rsidRPr="00863CA2">
        <w:rPr>
          <w:rFonts w:ascii="Times-Roman" w:hAnsi="Times-Roman" w:cs="Times-Roman"/>
          <w:lang w:eastAsia="zh-TW"/>
        </w:rPr>
        <w:t xml:space="preserve">/AlN gate device presented higher Schottky breakdown voltage and </w:t>
      </w:r>
      <w:r w:rsidRPr="00AE553A">
        <w:rPr>
          <w:rFonts w:ascii="Times-Roman" w:hAnsi="Times-Roman" w:cs="Times-Roman"/>
          <w:lang w:eastAsia="zh-TW"/>
        </w:rPr>
        <w:t>off-state</w:t>
      </w:r>
      <w:r w:rsidRPr="00863CA2">
        <w:rPr>
          <w:rFonts w:ascii="Times-Roman" w:hAnsi="Times-Roman" w:cs="Times-Roman"/>
          <w:lang w:eastAsia="zh-TW"/>
        </w:rPr>
        <w:t xml:space="preserve"> breakdown voltage</w:t>
      </w:r>
      <w:r>
        <w:rPr>
          <w:rFonts w:ascii="Times-Roman" w:hAnsi="Times-Roman" w:cs="Times-Roman"/>
          <w:lang w:eastAsia="zh-TW"/>
        </w:rPr>
        <w:t>. T</w:t>
      </w:r>
      <w:r w:rsidRPr="00863CA2">
        <w:rPr>
          <w:rFonts w:ascii="Times-Roman" w:hAnsi="Times-Roman" w:cs="Times-Roman"/>
          <w:lang w:eastAsia="zh-TW"/>
        </w:rPr>
        <w:t xml:space="preserve">he typical device </w:t>
      </w:r>
      <w:r w:rsidRPr="00863CA2">
        <w:rPr>
          <w:rFonts w:ascii="Times-Roman" w:hAnsi="Times-Roman" w:cs="Times-Roman"/>
          <w:lang w:eastAsia="zh-TW"/>
        </w:rPr>
        <w:lastRenderedPageBreak/>
        <w:t xml:space="preserve">had </w:t>
      </w:r>
      <w:r>
        <w:rPr>
          <w:rFonts w:ascii="Times-Roman" w:hAnsi="Times-Roman" w:cs="Times-Roman"/>
          <w:lang w:eastAsia="zh-TW"/>
        </w:rPr>
        <w:t>a</w:t>
      </w:r>
      <w:r w:rsidRPr="00863CA2">
        <w:rPr>
          <w:rFonts w:ascii="Times-Roman" w:hAnsi="Times-Roman" w:cs="Times-Roman"/>
          <w:lang w:eastAsia="zh-TW"/>
        </w:rPr>
        <w:t xml:space="preserve"> Schottky breakdown voltage </w:t>
      </w:r>
      <w:r>
        <w:rPr>
          <w:rFonts w:ascii="Times-Roman" w:hAnsi="Times-Roman" w:cs="Times-Roman"/>
          <w:lang w:eastAsia="zh-TW"/>
        </w:rPr>
        <w:t xml:space="preserve">of 310 V </w:t>
      </w:r>
      <w:r w:rsidRPr="00863CA2">
        <w:rPr>
          <w:rFonts w:ascii="Times-Roman" w:hAnsi="Times-Roman" w:cs="Times-Roman"/>
          <w:lang w:eastAsia="zh-TW"/>
        </w:rPr>
        <w:t xml:space="preserve">and </w:t>
      </w:r>
      <w:r w:rsidR="001F5C26">
        <w:rPr>
          <w:rFonts w:ascii="Times-Roman" w:hAnsi="Times-Roman" w:cs="Times-Roman"/>
          <w:lang w:eastAsia="zh-TW"/>
        </w:rPr>
        <w:t>OFF</w:t>
      </w:r>
      <w:r>
        <w:rPr>
          <w:rFonts w:ascii="Times-Roman" w:hAnsi="Times-Roman" w:cs="Times-Roman"/>
          <w:lang w:eastAsia="zh-TW"/>
        </w:rPr>
        <w:t>-s</w:t>
      </w:r>
      <w:r w:rsidRPr="00863CA2">
        <w:rPr>
          <w:rFonts w:ascii="Times-Roman" w:hAnsi="Times-Roman" w:cs="Times-Roman"/>
          <w:lang w:eastAsia="zh-TW"/>
        </w:rPr>
        <w:t>tate breakdown voltage</w:t>
      </w:r>
      <w:r>
        <w:rPr>
          <w:rFonts w:ascii="Times-Roman" w:hAnsi="Times-Roman" w:cs="Times-Roman"/>
          <w:lang w:eastAsia="zh-TW"/>
        </w:rPr>
        <w:t xml:space="preserve"> or 298 V</w:t>
      </w:r>
      <w:r w:rsidRPr="00863CA2">
        <w:rPr>
          <w:rFonts w:ascii="Times-Roman" w:hAnsi="Times-Roman" w:cs="Times-Roman"/>
          <w:lang w:eastAsia="zh-TW"/>
        </w:rPr>
        <w:t>,</w:t>
      </w:r>
      <w:r>
        <w:rPr>
          <w:rFonts w:ascii="Times-Roman" w:hAnsi="Times-Roman" w:cs="Times-Roman"/>
          <w:lang w:eastAsia="zh-TW"/>
        </w:rPr>
        <w:t xml:space="preserve"> whereas</w:t>
      </w:r>
      <w:r w:rsidRPr="00863CA2">
        <w:rPr>
          <w:rFonts w:ascii="Times-Roman" w:hAnsi="Times-Roman" w:cs="Times-Roman"/>
          <w:lang w:eastAsia="zh-TW"/>
        </w:rPr>
        <w:t xml:space="preserve"> the Al</w:t>
      </w:r>
      <w:r w:rsidRPr="00863CA2">
        <w:rPr>
          <w:rFonts w:ascii="Times-Roman" w:hAnsi="Times-Roman" w:cs="Times-Roman"/>
          <w:vertAlign w:val="subscript"/>
          <w:lang w:eastAsia="zh-TW"/>
        </w:rPr>
        <w:t>2</w:t>
      </w:r>
      <w:r w:rsidRPr="00863CA2">
        <w:rPr>
          <w:rFonts w:ascii="Times-Roman" w:hAnsi="Times-Roman" w:cs="Times-Roman"/>
          <w:lang w:eastAsia="zh-TW"/>
        </w:rPr>
        <w:t>O</w:t>
      </w:r>
      <w:r w:rsidRPr="00863CA2">
        <w:rPr>
          <w:rFonts w:ascii="Times-Roman" w:hAnsi="Times-Roman" w:cs="Times-Roman"/>
          <w:vertAlign w:val="subscript"/>
          <w:lang w:eastAsia="zh-TW"/>
        </w:rPr>
        <w:t>3</w:t>
      </w:r>
      <w:r w:rsidRPr="00863CA2">
        <w:rPr>
          <w:rFonts w:ascii="Times-Roman" w:hAnsi="Times-Roman" w:cs="Times-Roman"/>
          <w:lang w:eastAsia="zh-TW"/>
        </w:rPr>
        <w:t>/AlN</w:t>
      </w:r>
      <w:r>
        <w:rPr>
          <w:rFonts w:ascii="Times-Roman" w:hAnsi="Times-Roman" w:cs="Times-Roman"/>
          <w:lang w:eastAsia="zh-TW"/>
        </w:rPr>
        <w:t>-</w:t>
      </w:r>
      <w:r w:rsidRPr="00863CA2">
        <w:rPr>
          <w:rFonts w:ascii="Times-Roman" w:hAnsi="Times-Roman" w:cs="Times-Roman"/>
          <w:lang w:eastAsia="zh-TW"/>
        </w:rPr>
        <w:t>gate device</w:t>
      </w:r>
      <w:r w:rsidRPr="00863CA2" w:rsidDel="00C34C75">
        <w:rPr>
          <w:rFonts w:ascii="Times-Roman" w:hAnsi="Times-Roman" w:cs="Times-Roman"/>
          <w:lang w:eastAsia="zh-TW"/>
        </w:rPr>
        <w:t xml:space="preserve"> </w:t>
      </w:r>
      <w:r w:rsidRPr="00863CA2">
        <w:rPr>
          <w:rFonts w:ascii="Times-Roman" w:hAnsi="Times-Roman" w:cs="Times-Roman"/>
          <w:lang w:eastAsia="zh-TW"/>
        </w:rPr>
        <w:t>had 454 V and 358 V</w:t>
      </w:r>
      <w:r>
        <w:rPr>
          <w:rFonts w:ascii="Times-Roman" w:hAnsi="Times-Roman" w:cs="Times-Roman"/>
          <w:lang w:eastAsia="zh-TW"/>
        </w:rPr>
        <w:t>, respectively</w:t>
      </w:r>
      <w:r w:rsidRPr="00863CA2">
        <w:rPr>
          <w:rFonts w:ascii="Times-Roman" w:hAnsi="Times-Roman" w:cs="Times-Roman"/>
          <w:lang w:eastAsia="zh-TW"/>
        </w:rPr>
        <w:t xml:space="preserve">. </w:t>
      </w:r>
    </w:p>
    <w:p w14:paraId="36EE65E9" w14:textId="161D5D6B" w:rsidR="009E73AE" w:rsidRDefault="00521B4B" w:rsidP="001C02EF">
      <w:pPr>
        <w:jc w:val="both"/>
        <w:rPr>
          <w:rFonts w:ascii="Times-Roman" w:hAnsi="Times-Roman" w:cs="Times-Roman"/>
          <w:lang w:eastAsia="zh-TW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6E6EDA" wp14:editId="4DA2F0E2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368935" cy="241935"/>
                <wp:effectExtent l="0" t="0" r="0" b="5715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B53FB" w14:textId="09689AE1" w:rsidR="00521B4B" w:rsidRPr="00EA05F5" w:rsidRDefault="00521B4B" w:rsidP="00521B4B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E6EDA" id="文字方塊 11" o:spid="_x0000_s1030" type="#_x0000_t202" style="position:absolute;left:0;text-align:left;margin-left:0;margin-top:0;width:29.05pt;height:19.05pt;z-index:2517667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" filled="f" stroked="f">
                <v:textbox>
                  <w:txbxContent>
                    <w:p w14:paraId="6F2B53FB" w14:textId="09689AE1" w:rsidR="00521B4B" w:rsidRPr="00EA05F5" w:rsidRDefault="00521B4B" w:rsidP="00521B4B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1F106E" wp14:editId="20EC198D">
                <wp:simplePos x="0" y="0"/>
                <wp:positionH relativeFrom="column">
                  <wp:posOffset>1336040</wp:posOffset>
                </wp:positionH>
                <wp:positionV relativeFrom="paragraph">
                  <wp:posOffset>0</wp:posOffset>
                </wp:positionV>
                <wp:extent cx="368935" cy="241935"/>
                <wp:effectExtent l="0" t="0" r="0" b="5715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A1B70" w14:textId="16895D51" w:rsidR="00521B4B" w:rsidRPr="00EA05F5" w:rsidRDefault="00521B4B" w:rsidP="00521B4B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F106E" id="文字方塊 14" o:spid="_x0000_s1031" type="#_x0000_t202" style="position:absolute;left:0;text-align:left;margin-left:105.2pt;margin-top:0;width:29.05pt;height:19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" filled="f" stroked="f">
                <v:textbox>
                  <w:txbxContent>
                    <w:p w14:paraId="18AA1B70" w14:textId="16895D51" w:rsidR="00521B4B" w:rsidRPr="00EA05F5" w:rsidRDefault="00521B4B" w:rsidP="00521B4B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</w:p>
    <w:p w14:paraId="7F959561" w14:textId="28909D54" w:rsidR="00521B4B" w:rsidRDefault="00521B4B" w:rsidP="001C02EF">
      <w:pPr>
        <w:jc w:val="both"/>
        <w:rPr>
          <w:rFonts w:ascii="Times-Roman" w:hAnsi="Times-Roman" w:cs="Times-Roman"/>
          <w:lang w:eastAsia="zh-TW"/>
        </w:rPr>
      </w:pPr>
    </w:p>
    <w:p w14:paraId="6DD89350" w14:textId="7753ED57" w:rsidR="00521B4B" w:rsidRDefault="00521B4B" w:rsidP="00521B4B">
      <w:pPr>
        <w:jc w:val="both"/>
        <w:rPr>
          <w:rFonts w:ascii="Times-Roman" w:hAnsi="Times-Roman" w:cs="Times-Roman"/>
          <w:lang w:eastAsia="zh-TW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B5DF06" wp14:editId="55C21B59">
                <wp:simplePos x="0" y="0"/>
                <wp:positionH relativeFrom="column">
                  <wp:align>left</wp:align>
                </wp:positionH>
                <wp:positionV relativeFrom="paragraph">
                  <wp:posOffset>1499870</wp:posOffset>
                </wp:positionV>
                <wp:extent cx="368935" cy="241935"/>
                <wp:effectExtent l="0" t="0" r="0" b="5715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DABF5" w14:textId="77777777" w:rsidR="00521B4B" w:rsidRPr="00EA05F5" w:rsidRDefault="00521B4B" w:rsidP="00521B4B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DF06" id="文字方塊 6" o:spid="_x0000_s1032" type="#_x0000_t202" style="position:absolute;left:0;text-align:left;margin-left:0;margin-top:118.1pt;width:29.05pt;height:19.05pt;z-index:2517647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" filled="f" stroked="f">
                <v:textbox>
                  <w:txbxContent>
                    <w:p w14:paraId="266DABF5" w14:textId="77777777" w:rsidR="00521B4B" w:rsidRPr="00EA05F5" w:rsidRDefault="00521B4B" w:rsidP="00521B4B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1F5C26" w:rsidRPr="00863CA2">
        <w:rPr>
          <w:rFonts w:ascii="Times-Roman" w:hAnsi="Times-Roman" w:cs="Times-Roman"/>
          <w:lang w:eastAsia="zh-TW"/>
        </w:rPr>
        <w:object w:dxaOrig="6802" w:dyaOrig="3544" w14:anchorId="7A6C69BA">
          <v:shape id="_x0000_i1026" type="#_x0000_t75" style="width:234.35pt;height:121.9pt" o:ole="">
            <v:imagedata r:id="rId12" o:title=""/>
          </v:shape>
          <o:OLEObject Type="Embed" ProgID="Origin50.Graph" ShapeID="_x0000_i1026" DrawAspect="Content" ObjectID="_1644843334" r:id="rId13"/>
        </w:object>
      </w:r>
    </w:p>
    <w:p w14:paraId="74660ED5" w14:textId="313C1256" w:rsidR="00521B4B" w:rsidRPr="00D12290" w:rsidRDefault="00521B4B" w:rsidP="00521B4B">
      <w:pPr>
        <w:tabs>
          <w:tab w:val="left" w:pos="270"/>
        </w:tabs>
        <w:jc w:val="both"/>
        <w:rPr>
          <w:rFonts w:ascii="Times-Roman" w:hAnsi="Times-Roman" w:cs="Times-Roman"/>
          <w:lang w:eastAsia="zh-TW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20247E" wp14:editId="28F51D42">
                <wp:simplePos x="0" y="0"/>
                <wp:positionH relativeFrom="margin">
                  <wp:align>right</wp:align>
                </wp:positionH>
                <wp:positionV relativeFrom="paragraph">
                  <wp:posOffset>1869440</wp:posOffset>
                </wp:positionV>
                <wp:extent cx="3027680" cy="508000"/>
                <wp:effectExtent l="0" t="0" r="0" b="63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B2A86" w14:textId="335F67AC" w:rsidR="00521B4B" w:rsidRPr="00EA05F5" w:rsidRDefault="00E24F4B" w:rsidP="00A845A1">
                            <w:pPr>
                              <w:jc w:val="both"/>
                            </w:pPr>
                            <w:r w:rsidRPr="00EA05F5">
                              <w:t>Fig.</w:t>
                            </w:r>
                            <w:r>
                              <w:t xml:space="preserve"> </w:t>
                            </w:r>
                            <w:r w:rsidR="00CF1759">
                              <w:rPr>
                                <w:lang w:eastAsia="zh-TW"/>
                              </w:rPr>
                              <w:t>3</w:t>
                            </w:r>
                            <w:r>
                              <w:rPr>
                                <w:lang w:eastAsia="zh-TW"/>
                              </w:rPr>
                              <w:t>.</w:t>
                            </w:r>
                            <w:r w:rsidR="00CF1759">
                              <w:rPr>
                                <w:lang w:eastAsia="zh-TW"/>
                              </w:rPr>
                              <w:t xml:space="preserve"> </w:t>
                            </w:r>
                            <w:r w:rsidRPr="006911CE">
                              <w:t xml:space="preserve">(a) 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6911CE">
                              <w:rPr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r>
                              <w:t>–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V</w:t>
                            </w:r>
                            <w:r w:rsidRPr="006911CE">
                              <w:rPr>
                                <w:vertAlign w:val="subscript"/>
                              </w:rPr>
                              <w:t>G</w:t>
                            </w:r>
                            <w:r>
                              <w:rPr>
                                <w:vertAlign w:val="subscript"/>
                              </w:rPr>
                              <w:t xml:space="preserve">S, </w:t>
                            </w:r>
                            <w:r>
                              <w:t>(</w:t>
                            </w:r>
                            <w:r w:rsidRPr="006911CE">
                              <w:t>b)</w:t>
                            </w:r>
                            <w:r>
                              <w:t xml:space="preserve"> 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6911CE">
                              <w:rPr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r>
                              <w:t>–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V</w:t>
                            </w:r>
                            <w:r w:rsidRPr="006911CE">
                              <w:rPr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 xml:space="preserve">S, </w:t>
                            </w:r>
                            <w:r>
                              <w:t xml:space="preserve">(c) 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GS</w:t>
                            </w:r>
                            <w:r>
                              <w:t>–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V</w:t>
                            </w:r>
                            <w:r w:rsidRPr="006911CE">
                              <w:rPr>
                                <w:vertAlign w:val="subscript"/>
                              </w:rPr>
                              <w:t>G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r w:rsidRPr="006911CE">
                              <w:t xml:space="preserve"> characteristic</w:t>
                            </w:r>
                            <w:r>
                              <w:t>s</w:t>
                            </w:r>
                            <w:r w:rsidRPr="006911CE">
                              <w:t xml:space="preserve"> of the</w:t>
                            </w:r>
                            <w:r>
                              <w:t xml:space="preserve"> 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p</w:t>
                            </w:r>
                            <w:r>
                              <w:t>-GaN HEMTs with a metal (red) or MIS gate (blue).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247E" id="文字方塊 2" o:spid="_x0000_s1033" type="#_x0000_t202" style="position:absolute;left:0;text-align:left;margin-left:187.2pt;margin-top:147.2pt;width:238.4pt;height:40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" filled="f" stroked="f">
                <v:textbox>
                  <w:txbxContent>
                    <w:p w14:paraId="4F7B2A86" w14:textId="335F67AC" w:rsidR="00521B4B" w:rsidRPr="00EA05F5" w:rsidRDefault="00E24F4B" w:rsidP="00A845A1">
                      <w:pPr>
                        <w:jc w:val="both"/>
                      </w:pPr>
                      <w:r w:rsidRPr="00EA05F5">
                        <w:t>Fig.</w:t>
                      </w:r>
                      <w:r>
                        <w:t xml:space="preserve"> </w:t>
                      </w:r>
                      <w:r w:rsidR="00CF1759">
                        <w:rPr>
                          <w:lang w:eastAsia="zh-TW"/>
                        </w:rPr>
                        <w:t>3</w:t>
                      </w:r>
                      <w:r>
                        <w:rPr>
                          <w:lang w:eastAsia="zh-TW"/>
                        </w:rPr>
                        <w:t>.</w:t>
                      </w:r>
                      <w:r w:rsidR="00CF1759">
                        <w:rPr>
                          <w:lang w:eastAsia="zh-TW"/>
                        </w:rPr>
                        <w:t xml:space="preserve"> </w:t>
                      </w:r>
                      <w:r w:rsidRPr="006911CE">
                        <w:t xml:space="preserve">(a) </w:t>
                      </w:r>
                      <w:r w:rsidRPr="00C260AD">
                        <w:rPr>
                          <w:i/>
                          <w:iCs/>
                        </w:rPr>
                        <w:t>I</w:t>
                      </w:r>
                      <w:r w:rsidRPr="006911CE">
                        <w:rPr>
                          <w:vertAlign w:val="subscript"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>
                        <w:t>–</w:t>
                      </w:r>
                      <w:r w:rsidRPr="00C260AD">
                        <w:rPr>
                          <w:i/>
                          <w:iCs/>
                        </w:rPr>
                        <w:t>V</w:t>
                      </w:r>
                      <w:r w:rsidRPr="006911CE">
                        <w:rPr>
                          <w:vertAlign w:val="subscript"/>
                        </w:rPr>
                        <w:t>G</w:t>
                      </w:r>
                      <w:r>
                        <w:rPr>
                          <w:vertAlign w:val="subscript"/>
                        </w:rPr>
                        <w:t xml:space="preserve">S, </w:t>
                      </w:r>
                      <w:r>
                        <w:t>(</w:t>
                      </w:r>
                      <w:r w:rsidRPr="006911CE">
                        <w:t>b)</w:t>
                      </w:r>
                      <w:r>
                        <w:t xml:space="preserve"> </w:t>
                      </w:r>
                      <w:r w:rsidRPr="00C260AD">
                        <w:rPr>
                          <w:i/>
                          <w:iCs/>
                        </w:rPr>
                        <w:t>I</w:t>
                      </w:r>
                      <w:r w:rsidRPr="006911CE">
                        <w:rPr>
                          <w:vertAlign w:val="subscript"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>
                        <w:t>–</w:t>
                      </w:r>
                      <w:r w:rsidRPr="00C260AD">
                        <w:rPr>
                          <w:i/>
                          <w:iCs/>
                        </w:rPr>
                        <w:t>V</w:t>
                      </w:r>
                      <w:r w:rsidRPr="006911CE">
                        <w:rPr>
                          <w:vertAlign w:val="subscript"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 xml:space="preserve">S, </w:t>
                      </w:r>
                      <w:r>
                        <w:t xml:space="preserve">(c) </w:t>
                      </w:r>
                      <w:r w:rsidRPr="00C260AD">
                        <w:rPr>
                          <w:i/>
                          <w:iCs/>
                        </w:rPr>
                        <w:t>I</w:t>
                      </w:r>
                      <w:r>
                        <w:rPr>
                          <w:vertAlign w:val="subscript"/>
                        </w:rPr>
                        <w:t>GS</w:t>
                      </w:r>
                      <w:r>
                        <w:t>–</w:t>
                      </w:r>
                      <w:r w:rsidRPr="00C260AD">
                        <w:rPr>
                          <w:i/>
                          <w:iCs/>
                        </w:rPr>
                        <w:t>V</w:t>
                      </w:r>
                      <w:r w:rsidRPr="006911CE">
                        <w:rPr>
                          <w:vertAlign w:val="subscript"/>
                        </w:rPr>
                        <w:t>G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 w:rsidRPr="006911CE">
                        <w:t xml:space="preserve"> characteristic</w:t>
                      </w:r>
                      <w:r>
                        <w:t>s</w:t>
                      </w:r>
                      <w:r w:rsidRPr="006911CE">
                        <w:t xml:space="preserve"> of the</w:t>
                      </w:r>
                      <w:r>
                        <w:t xml:space="preserve"> </w:t>
                      </w:r>
                      <w:r w:rsidRPr="00C260AD">
                        <w:rPr>
                          <w:i/>
                          <w:iCs/>
                        </w:rPr>
                        <w:t>p</w:t>
                      </w:r>
                      <w:r>
                        <w:t>-GaN HEMTs with a metal (red) or MIS gate (blue).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-Roman" w:hAnsi="Times-Roman" w:cs="Times-Roman"/>
          <w:lang w:eastAsia="zh-TW"/>
        </w:rPr>
        <w:t xml:space="preserve">     </w:t>
      </w:r>
      <w:r w:rsidR="00175E78">
        <w:rPr>
          <w:rFonts w:ascii="Times-Roman" w:hAnsi="Times-Roman" w:cs="Times-Roman"/>
          <w:lang w:eastAsia="zh-TW"/>
        </w:rPr>
        <w:t xml:space="preserve"> </w:t>
      </w:r>
      <w:r w:rsidR="005960C5" w:rsidRPr="00863CA2">
        <w:rPr>
          <w:rFonts w:ascii="Times-Roman" w:hAnsi="Times-Roman" w:cs="Times-Roman"/>
          <w:lang w:eastAsia="zh-TW"/>
        </w:rPr>
        <w:object w:dxaOrig="4630" w:dyaOrig="3544" w14:anchorId="2E677071">
          <v:shape id="_x0000_i1027" type="#_x0000_t75" style="width:206.05pt;height:151.5pt" o:ole="">
            <v:imagedata r:id="rId14" o:title=""/>
          </v:shape>
          <o:OLEObject Type="Embed" ProgID="Origin50.Graph" ShapeID="_x0000_i1027" DrawAspect="Content" ObjectID="_1644843335" r:id="rId15"/>
        </w:object>
      </w:r>
      <w:r w:rsidR="00175E78">
        <w:rPr>
          <w:rFonts w:ascii="Times-Roman" w:hAnsi="Times-Roman" w:cs="Times-Roman"/>
          <w:lang w:eastAsia="zh-TW"/>
        </w:rPr>
        <w:t xml:space="preserve"> </w:t>
      </w:r>
    </w:p>
    <w:p w14:paraId="3D0691F8" w14:textId="53892B76" w:rsidR="00521B4B" w:rsidRDefault="00521B4B" w:rsidP="00521B4B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  <w:szCs w:val="16"/>
          <w:lang w:eastAsia="zh-TW"/>
        </w:rPr>
      </w:pPr>
    </w:p>
    <w:p w14:paraId="5055333F" w14:textId="77777777" w:rsidR="00521B4B" w:rsidRDefault="00521B4B" w:rsidP="00521B4B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  <w:szCs w:val="16"/>
          <w:lang w:eastAsia="zh-TW"/>
        </w:rPr>
      </w:pPr>
    </w:p>
    <w:p w14:paraId="5945068A" w14:textId="34DF6879" w:rsidR="00521B4B" w:rsidRDefault="00521B4B" w:rsidP="00615F86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ascii="Times-Roman" w:hAnsi="Times-Roman" w:cs="Times-Roman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85509A" wp14:editId="7BE3B158">
                <wp:simplePos x="0" y="0"/>
                <wp:positionH relativeFrom="column">
                  <wp:posOffset>0</wp:posOffset>
                </wp:positionH>
                <wp:positionV relativeFrom="paragraph">
                  <wp:posOffset>2837180</wp:posOffset>
                </wp:positionV>
                <wp:extent cx="3378200" cy="427355"/>
                <wp:effectExtent l="0" t="0" r="0" b="0"/>
                <wp:wrapNone/>
                <wp:docPr id="67" name="文字方塊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45B33" w14:textId="7443F8DC" w:rsidR="00E24F4B" w:rsidRPr="00EA05F5" w:rsidRDefault="00E24F4B" w:rsidP="002E605F">
                            <w:r w:rsidRPr="000D2873">
                              <w:rPr>
                                <w:rFonts w:hint="eastAsia"/>
                              </w:rPr>
                              <w:t xml:space="preserve">Fig. </w:t>
                            </w:r>
                            <w:r w:rsidR="00CF1759">
                              <w:t>4</w:t>
                            </w:r>
                            <w:r>
                              <w:t xml:space="preserve">. </w:t>
                            </w:r>
                            <w:r w:rsidRPr="00472D65">
                              <w:t>Schottky breakdown voltage and</w:t>
                            </w:r>
                            <w:r w:rsidR="001F5C26">
                              <w:t xml:space="preserve"> OFF</w:t>
                            </w:r>
                            <w:r w:rsidR="004679A1">
                              <w:t xml:space="preserve">-state </w:t>
                            </w:r>
                            <w:r w:rsidRPr="00472D65">
                              <w:t xml:space="preserve">breakdown voltage of </w:t>
                            </w:r>
                            <w:r>
                              <w:t>metal- and MIS-gate devices.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509A" id="_x0000_t202" coordsize="21600,21600" o:spt="202" path="m,l,21600r21600,l21600,xe">
                <v:stroke joinstyle="miter"/>
                <v:path gradientshapeok="t" o:connecttype="rect"/>
              </v:shapetype>
              <v:shape id="文字方塊 67" o:spid="_x0000_s1034" type="#_x0000_t202" style="position:absolute;left:0;text-align:left;margin-left:0;margin-top:223.4pt;width:266pt;height:33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E40QIAAMY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" filled="f" stroked="f">
                <v:textbox>
                  <w:txbxContent>
                    <w:p w14:paraId="72445B33" w14:textId="7443F8DC" w:rsidR="00E24F4B" w:rsidRPr="00EA05F5" w:rsidRDefault="00E24F4B" w:rsidP="002E605F">
                      <w:r w:rsidRPr="000D2873">
                        <w:rPr>
                          <w:rFonts w:hint="eastAsia"/>
                        </w:rPr>
                        <w:t xml:space="preserve">Fig. </w:t>
                      </w:r>
                      <w:r w:rsidR="00CF1759">
                        <w:t>4</w:t>
                      </w:r>
                      <w:r>
                        <w:t xml:space="preserve">. </w:t>
                      </w:r>
                      <w:r w:rsidRPr="00472D65">
                        <w:t>Schottky breakdown voltage and</w:t>
                      </w:r>
                      <w:r w:rsidR="001F5C26">
                        <w:t xml:space="preserve"> OFF</w:t>
                      </w:r>
                      <w:r w:rsidR="004679A1">
                        <w:t xml:space="preserve">-state </w:t>
                      </w:r>
                      <w:r w:rsidRPr="00472D65">
                        <w:t xml:space="preserve">breakdown voltage of </w:t>
                      </w:r>
                      <w:r>
                        <w:t>metal- and MIS-gate devices.</w:t>
                      </w:r>
                    </w:p>
                  </w:txbxContent>
                </v:textbox>
              </v:shape>
            </w:pict>
          </mc:Fallback>
        </mc:AlternateContent>
      </w:r>
      <w:r w:rsidR="001F5C26" w:rsidRPr="00863CA2">
        <w:rPr>
          <w:rFonts w:ascii="Times-Roman" w:hAnsi="Times-Roman" w:cs="Times-Roman"/>
          <w:szCs w:val="16"/>
          <w:lang w:eastAsia="zh-TW"/>
        </w:rPr>
        <w:object w:dxaOrig="3916" w:dyaOrig="3400" w14:anchorId="4818CE79">
          <v:shape id="_x0000_i1028" type="#_x0000_t75" style="width:267.25pt;height:232.2pt" o:ole="">
            <v:imagedata r:id="rId16" o:title=""/>
          </v:shape>
          <o:OLEObject Type="Embed" ProgID="Origin50.Graph" ShapeID="_x0000_i1028" DrawAspect="Content" ObjectID="_1644843336" r:id="rId17"/>
        </w:object>
      </w:r>
    </w:p>
    <w:p w14:paraId="4AC3E00A" w14:textId="2D8481F9" w:rsidR="00521B4B" w:rsidRDefault="00521B4B" w:rsidP="00615F86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ascii="Times-Roman" w:hAnsi="Times-Roman" w:cs="Times-Roman"/>
          <w:lang w:eastAsia="zh-TW"/>
        </w:rPr>
      </w:pPr>
    </w:p>
    <w:p w14:paraId="37D5B8AB" w14:textId="01FCCE0C" w:rsidR="00521B4B" w:rsidRDefault="00521B4B" w:rsidP="00615F86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ascii="Times-Roman" w:hAnsi="Times-Roman" w:cs="Times-Roman"/>
          <w:lang w:eastAsia="zh-TW"/>
        </w:rPr>
      </w:pPr>
    </w:p>
    <w:p w14:paraId="4BEF982D" w14:textId="5DCD86AF" w:rsidR="00615F86" w:rsidRDefault="001F5C26" w:rsidP="00521B4B">
      <w:pPr>
        <w:widowControl w:val="0"/>
        <w:autoSpaceDE w:val="0"/>
        <w:autoSpaceDN w:val="0"/>
        <w:adjustRightInd w:val="0"/>
        <w:ind w:firstLineChars="150" w:firstLine="300"/>
        <w:jc w:val="both"/>
        <w:rPr>
          <w:rFonts w:ascii="Times-Roman" w:hAnsi="Times-Roman" w:cs="Times-Roman"/>
          <w:lang w:eastAsia="zh-TW"/>
        </w:rPr>
      </w:pPr>
      <w:r>
        <w:rPr>
          <w:rFonts w:ascii="Times-Roman" w:hAnsi="Times-Roman" w:cs="Times-Roman"/>
          <w:lang w:eastAsia="zh-TW"/>
        </w:rPr>
        <w:t>In order t</w:t>
      </w:r>
      <w:r w:rsidR="007868A1">
        <w:rPr>
          <w:rFonts w:ascii="Times-Roman" w:hAnsi="Times-Roman" w:cs="Times-Roman"/>
          <w:lang w:eastAsia="zh-TW"/>
        </w:rPr>
        <w:t>o</w:t>
      </w:r>
      <w:r w:rsidR="007868A1">
        <w:t xml:space="preserve"> </w:t>
      </w:r>
      <w:r>
        <w:rPr>
          <w:rFonts w:ascii="Times-Roman" w:hAnsi="Times-Roman" w:cs="Times-Roman"/>
          <w:lang w:eastAsia="zh-TW"/>
        </w:rPr>
        <w:t>o</w:t>
      </w:r>
      <w:r w:rsidR="007868A1">
        <w:rPr>
          <w:rFonts w:ascii="Times-Roman" w:hAnsi="Times-Roman" w:cs="Times-Roman"/>
          <w:lang w:eastAsia="zh-TW"/>
        </w:rPr>
        <w:t>bserve device</w:t>
      </w:r>
      <w:r w:rsidR="007868A1" w:rsidRPr="007868A1">
        <w:rPr>
          <w:rFonts w:ascii="Times-Roman" w:hAnsi="Times-Roman" w:cs="Times-Roman"/>
          <w:lang w:eastAsia="zh-TW"/>
        </w:rPr>
        <w:t xml:space="preserve"> stability behavior</w:t>
      </w:r>
      <w:r w:rsidR="00521B4B" w:rsidRPr="00863CA2">
        <w:rPr>
          <w:rFonts w:ascii="Times-Roman" w:hAnsi="Times-Roman" w:cs="Times-Roman"/>
          <w:lang w:eastAsia="zh-TW"/>
        </w:rPr>
        <w:t xml:space="preserve">, </w:t>
      </w:r>
      <w:r w:rsidR="00521B4B" w:rsidRPr="00C260AD">
        <w:rPr>
          <w:rFonts w:ascii="Times-Roman" w:hAnsi="Times-Roman" w:cs="Times-Roman"/>
          <w:i/>
          <w:iCs/>
          <w:lang w:eastAsia="zh-TW"/>
        </w:rPr>
        <w:t>I</w:t>
      </w:r>
      <w:r w:rsidR="00521B4B">
        <w:rPr>
          <w:rFonts w:ascii="Times-Roman" w:hAnsi="Times-Roman" w:cs="Times-Roman"/>
          <w:lang w:eastAsia="zh-TW"/>
        </w:rPr>
        <w:t>–</w:t>
      </w:r>
      <w:r w:rsidR="00521B4B" w:rsidRPr="00C260AD">
        <w:rPr>
          <w:rFonts w:ascii="Times-Roman" w:hAnsi="Times-Roman" w:cs="Times-Roman"/>
          <w:i/>
          <w:iCs/>
          <w:lang w:eastAsia="zh-TW"/>
        </w:rPr>
        <w:t>V</w:t>
      </w:r>
      <w:r w:rsidR="00521B4B" w:rsidRPr="00863CA2">
        <w:rPr>
          <w:rFonts w:ascii="Times-Roman" w:hAnsi="Times-Roman" w:cs="Times-Roman"/>
          <w:lang w:eastAsia="zh-TW"/>
        </w:rPr>
        <w:t xml:space="preserve"> </w:t>
      </w:r>
      <w:bookmarkStart w:id="3" w:name="_GoBack"/>
      <w:bookmarkEnd w:id="3"/>
      <w:r w:rsidR="00521B4B" w:rsidRPr="00863CA2">
        <w:rPr>
          <w:lang w:eastAsia="zh-TW"/>
        </w:rPr>
        <w:t>characteristics</w:t>
      </w:r>
      <w:r>
        <w:rPr>
          <w:lang w:eastAsia="zh-TW"/>
        </w:rPr>
        <w:t xml:space="preserve"> with temperature increase</w:t>
      </w:r>
      <w:r w:rsidR="00521B4B" w:rsidRPr="00863CA2">
        <w:rPr>
          <w:rFonts w:ascii="Times-Roman" w:hAnsi="Times-Roman" w:cs="Times-Roman"/>
          <w:lang w:eastAsia="zh-TW"/>
        </w:rPr>
        <w:t xml:space="preserve"> and pulse</w:t>
      </w:r>
      <w:r>
        <w:rPr>
          <w:rFonts w:ascii="Times-Roman" w:hAnsi="Times-Roman" w:cs="Times-Roman"/>
          <w:lang w:eastAsia="zh-TW"/>
        </w:rPr>
        <w:t xml:space="preserve"> measurement</w:t>
      </w:r>
      <w:r w:rsidR="00DB6272">
        <w:rPr>
          <w:rFonts w:ascii="Times-Roman" w:hAnsi="Times-Roman" w:cs="Times-Roman"/>
          <w:lang w:eastAsia="zh-TW"/>
        </w:rPr>
        <w:t xml:space="preserve"> was</w:t>
      </w:r>
      <w:r w:rsidR="00521B4B" w:rsidRPr="00863CA2">
        <w:rPr>
          <w:rFonts w:ascii="Times-Roman" w:hAnsi="Times-Roman" w:cs="Times-Roman"/>
          <w:lang w:eastAsia="zh-TW"/>
        </w:rPr>
        <w:t xml:space="preserve"> measured. As illustrated in </w:t>
      </w:r>
      <w:r w:rsidR="00521B4B">
        <w:rPr>
          <w:rFonts w:ascii="Times-Roman" w:hAnsi="Times-Roman" w:cs="Times-Roman"/>
          <w:lang w:eastAsia="zh-TW"/>
        </w:rPr>
        <w:t xml:space="preserve">Fig. 5 and Fig. </w:t>
      </w:r>
      <w:r w:rsidR="00521B4B">
        <w:rPr>
          <w:rFonts w:ascii="Times-Roman" w:hAnsi="Times-Roman" w:cs="Times-Roman"/>
          <w:lang w:eastAsia="zh-TW"/>
        </w:rPr>
        <w:lastRenderedPageBreak/>
        <w:t>6</w:t>
      </w:r>
      <w:r w:rsidR="0086407F">
        <w:rPr>
          <w:rFonts w:ascii="Times-Roman" w:hAnsi="Times-Roman" w:cs="Times-Roman"/>
          <w:lang w:eastAsia="zh-TW"/>
        </w:rPr>
        <w:t>. W</w:t>
      </w:r>
      <w:r w:rsidR="00521B4B" w:rsidRPr="00863CA2">
        <w:rPr>
          <w:rFonts w:ascii="Times-Roman" w:hAnsi="Times-Roman" w:cs="Times-Roman"/>
          <w:lang w:eastAsia="zh-TW"/>
        </w:rPr>
        <w:t>ith every 25</w:t>
      </w:r>
      <w:r w:rsidR="00521B4B">
        <w:rPr>
          <w:lang w:eastAsia="zh-TW"/>
        </w:rPr>
        <w:t>°</w:t>
      </w:r>
      <w:r w:rsidR="00521B4B">
        <w:rPr>
          <w:rFonts w:ascii="Times-Roman" w:hAnsi="Times-Roman" w:cs="Times-Roman"/>
          <w:lang w:eastAsia="zh-TW"/>
        </w:rPr>
        <w:t xml:space="preserve"> increase in temperature</w:t>
      </w:r>
      <w:r w:rsidR="00521B4B" w:rsidRPr="00863CA2">
        <w:rPr>
          <w:rFonts w:ascii="Times-Roman" w:hAnsi="Times-Roman" w:cs="Times-Roman"/>
          <w:lang w:eastAsia="zh-TW"/>
        </w:rPr>
        <w:t xml:space="preserve">, the current of the proposed MIS-gate HEMT degraded by </w:t>
      </w:r>
      <w:r w:rsidR="00521B4B" w:rsidRPr="00863CA2">
        <w:rPr>
          <w:rFonts w:eastAsiaTheme="minorEastAsia"/>
          <w:szCs w:val="16"/>
          <w:lang w:eastAsia="zh-CN"/>
        </w:rPr>
        <w:t>approximately</w:t>
      </w:r>
      <w:r w:rsidR="00521B4B" w:rsidRPr="00863CA2">
        <w:rPr>
          <w:rFonts w:ascii="Times-Roman" w:hAnsi="Times-Roman" w:cs="Times-Roman"/>
          <w:lang w:eastAsia="zh-TW"/>
        </w:rPr>
        <w:t xml:space="preserve"> 11</w:t>
      </w:r>
      <w:r w:rsidR="00521B4B">
        <w:rPr>
          <w:rFonts w:ascii="Times-Roman" w:hAnsi="Times-Roman" w:cs="Times-Roman"/>
          <w:lang w:eastAsia="zh-TW"/>
        </w:rPr>
        <w:t>%</w:t>
      </w:r>
      <w:r w:rsidR="00521B4B" w:rsidRPr="00863CA2">
        <w:rPr>
          <w:rFonts w:ascii="Times-Roman" w:hAnsi="Times-Roman" w:cs="Times-Roman"/>
          <w:lang w:eastAsia="zh-TW"/>
        </w:rPr>
        <w:t>, preferable to the 17</w:t>
      </w:r>
      <w:r w:rsidR="00521B4B">
        <w:rPr>
          <w:rFonts w:ascii="Times-Roman" w:hAnsi="Times-Roman" w:cs="Times-Roman"/>
          <w:lang w:eastAsia="zh-TW"/>
        </w:rPr>
        <w:t>%</w:t>
      </w:r>
      <w:r w:rsidR="00521B4B" w:rsidRPr="00863CA2">
        <w:rPr>
          <w:rFonts w:ascii="Times-Roman" w:hAnsi="Times-Roman" w:cs="Times-Roman"/>
          <w:lang w:eastAsia="zh-TW"/>
        </w:rPr>
        <w:t xml:space="preserve"> degradation of the typical metal-gate HEMT</w:t>
      </w:r>
      <w:r w:rsidR="005977FF">
        <w:rPr>
          <w:rFonts w:ascii="Times-Roman" w:hAnsi="Times-Roman" w:cs="Times-Roman"/>
          <w:lang w:eastAsia="zh-TW"/>
        </w:rPr>
        <w:t xml:space="preserve">, </w:t>
      </w:r>
      <w:r w:rsidR="00841168">
        <w:rPr>
          <w:rFonts w:ascii="Times-Roman" w:hAnsi="Times-Roman" w:cs="Times-Roman"/>
          <w:lang w:eastAsia="zh-TW"/>
        </w:rPr>
        <w:t>f</w:t>
      </w:r>
      <w:r w:rsidR="00841168" w:rsidRPr="00841168">
        <w:rPr>
          <w:rFonts w:ascii="Times-Roman" w:hAnsi="Times-Roman" w:cs="Times-Roman"/>
          <w:lang w:eastAsia="zh-TW"/>
        </w:rPr>
        <w:t>urthermore</w:t>
      </w:r>
      <w:r w:rsidR="00841168">
        <w:rPr>
          <w:rFonts w:ascii="Times-Roman" w:hAnsi="Times-Roman" w:cs="Times-Roman"/>
          <w:lang w:eastAsia="zh-TW"/>
        </w:rPr>
        <w:t>, w</w:t>
      </w:r>
      <w:r w:rsidR="00841168" w:rsidRPr="00841168">
        <w:rPr>
          <w:rFonts w:ascii="Times-Roman" w:hAnsi="Times-Roman" w:cs="Times-Roman"/>
          <w:lang w:eastAsia="zh-TW"/>
        </w:rPr>
        <w:t>hen the temperature increased, the I</w:t>
      </w:r>
      <w:r w:rsidR="00841168" w:rsidRPr="00841168">
        <w:rPr>
          <w:rFonts w:ascii="Times-Roman" w:hAnsi="Times-Roman" w:cs="Times-Roman"/>
          <w:vertAlign w:val="subscript"/>
          <w:lang w:eastAsia="zh-TW"/>
        </w:rPr>
        <w:t>DS</w:t>
      </w:r>
      <w:r w:rsidR="00841168" w:rsidRPr="00841168">
        <w:rPr>
          <w:rFonts w:ascii="Times-Roman" w:hAnsi="Times-Roman" w:cs="Times-Roman"/>
          <w:lang w:eastAsia="zh-TW"/>
        </w:rPr>
        <w:t>–V</w:t>
      </w:r>
      <w:r w:rsidR="00841168" w:rsidRPr="00841168">
        <w:rPr>
          <w:rFonts w:ascii="Times-Roman" w:hAnsi="Times-Roman" w:cs="Times-Roman"/>
          <w:vertAlign w:val="subscript"/>
          <w:lang w:eastAsia="zh-TW"/>
        </w:rPr>
        <w:t>GS</w:t>
      </w:r>
      <w:r w:rsidR="00841168">
        <w:rPr>
          <w:rFonts w:ascii="Times-Roman" w:hAnsi="Times-Roman" w:cs="Times-Roman"/>
          <w:lang w:eastAsia="zh-TW"/>
        </w:rPr>
        <w:t xml:space="preserve"> curve of MIS gate</w:t>
      </w:r>
      <w:r w:rsidR="00841168" w:rsidRPr="00841168">
        <w:rPr>
          <w:rFonts w:ascii="Times-Roman" w:hAnsi="Times-Roman" w:cs="Times-Roman"/>
          <w:lang w:eastAsia="zh-TW"/>
        </w:rPr>
        <w:t xml:space="preserve"> had a posi</w:t>
      </w:r>
      <w:r w:rsidR="00841168">
        <w:rPr>
          <w:rFonts w:ascii="Times-Roman" w:hAnsi="Times-Roman" w:cs="Times-Roman"/>
          <w:lang w:eastAsia="zh-TW"/>
        </w:rPr>
        <w:t>tive shift of approximately 0.42</w:t>
      </w:r>
      <w:r w:rsidR="00841168" w:rsidRPr="00841168">
        <w:rPr>
          <w:rFonts w:ascii="Times-Roman" w:hAnsi="Times-Roman" w:cs="Times-Roman"/>
          <w:lang w:eastAsia="zh-TW"/>
        </w:rPr>
        <w:t xml:space="preserve"> V at a drain current of 1 mA/mm</w:t>
      </w:r>
      <w:r w:rsidR="00841168">
        <w:rPr>
          <w:rFonts w:ascii="Times-Roman" w:hAnsi="Times-Roman" w:cs="Times-Roman"/>
          <w:lang w:eastAsia="zh-TW"/>
        </w:rPr>
        <w:t>, which was smaller than the 0.67 V positive shift for metal gate.</w:t>
      </w:r>
    </w:p>
    <w:p w14:paraId="3DBC27C8" w14:textId="324F0769" w:rsidR="00521B4B" w:rsidRDefault="00521B4B" w:rsidP="00521B4B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  <w:lang w:eastAsia="zh-TW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451AB6" wp14:editId="76A5D63A">
                <wp:simplePos x="0" y="0"/>
                <wp:positionH relativeFrom="margin">
                  <wp:posOffset>-50800</wp:posOffset>
                </wp:positionH>
                <wp:positionV relativeFrom="paragraph">
                  <wp:posOffset>1936750</wp:posOffset>
                </wp:positionV>
                <wp:extent cx="3112135" cy="385948"/>
                <wp:effectExtent l="0" t="0" r="0" b="0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385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16F40" w14:textId="3AE8EA9E" w:rsidR="00E24F4B" w:rsidRDefault="00E24F4B" w:rsidP="006F54A8">
                            <w:pPr>
                              <w:jc w:val="both"/>
                            </w:pPr>
                            <w:r w:rsidRPr="00EA05F5">
                              <w:t>F</w:t>
                            </w:r>
                            <w:r>
                              <w:t xml:space="preserve">ig. </w:t>
                            </w:r>
                            <w:r w:rsidR="00CF1759">
                              <w:rPr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lang w:eastAsia="zh-TW"/>
                              </w:rPr>
                              <w:t xml:space="preserve">. 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I</w:t>
                            </w:r>
                            <w:r w:rsidRPr="006911CE">
                              <w:rPr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r>
                              <w:t>–</w:t>
                            </w:r>
                            <w:r w:rsidRPr="00C260AD">
                              <w:rPr>
                                <w:i/>
                                <w:iCs/>
                              </w:rPr>
                              <w:t>V</w:t>
                            </w:r>
                            <w:r w:rsidRPr="006911CE">
                              <w:rPr>
                                <w:vertAlign w:val="subscript"/>
                              </w:rPr>
                              <w:t>G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r w:rsidRPr="006911CE">
                              <w:t xml:space="preserve"> characteristic</w:t>
                            </w:r>
                            <w:r>
                              <w:t>s</w:t>
                            </w:r>
                            <w:r w:rsidRPr="006911CE">
                              <w:t xml:space="preserve"> </w:t>
                            </w:r>
                            <w:r>
                              <w:t>at different temperatures (</w:t>
                            </w:r>
                            <w:r w:rsidRPr="006911CE">
                              <w:t>logarithmic scale</w:t>
                            </w:r>
                            <w:r>
                              <w:t>).</w:t>
                            </w:r>
                          </w:p>
                          <w:p w14:paraId="0D107208" w14:textId="77777777" w:rsidR="00E24F4B" w:rsidRPr="00EA05F5" w:rsidRDefault="00E24F4B" w:rsidP="006F54A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1AB6" id="文字方塊 21" o:spid="_x0000_s1035" type="#_x0000_t202" style="position:absolute;left:0;text-align:left;margin-left:-4pt;margin-top:152.5pt;width:245.05pt;height:3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" filled="f" stroked="f">
                <v:textbox>
                  <w:txbxContent>
                    <w:p w14:paraId="6C316F40" w14:textId="3AE8EA9E" w:rsidR="00E24F4B" w:rsidRDefault="00E24F4B" w:rsidP="006F54A8">
                      <w:pPr>
                        <w:jc w:val="both"/>
                      </w:pPr>
                      <w:r w:rsidRPr="00EA05F5">
                        <w:t>F</w:t>
                      </w:r>
                      <w:r>
                        <w:t xml:space="preserve">ig. </w:t>
                      </w:r>
                      <w:r w:rsidR="00CF1759">
                        <w:rPr>
                          <w:lang w:eastAsia="zh-TW"/>
                        </w:rPr>
                        <w:t>5</w:t>
                      </w:r>
                      <w:r>
                        <w:rPr>
                          <w:lang w:eastAsia="zh-TW"/>
                        </w:rPr>
                        <w:t xml:space="preserve">. </w:t>
                      </w:r>
                      <w:r w:rsidRPr="00C260AD">
                        <w:rPr>
                          <w:i/>
                          <w:iCs/>
                        </w:rPr>
                        <w:t>I</w:t>
                      </w:r>
                      <w:r w:rsidRPr="006911CE">
                        <w:rPr>
                          <w:vertAlign w:val="subscript"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>
                        <w:t>–</w:t>
                      </w:r>
                      <w:r w:rsidRPr="00C260AD">
                        <w:rPr>
                          <w:i/>
                          <w:iCs/>
                        </w:rPr>
                        <w:t>V</w:t>
                      </w:r>
                      <w:r w:rsidRPr="006911CE">
                        <w:rPr>
                          <w:vertAlign w:val="subscript"/>
                        </w:rPr>
                        <w:t>G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 w:rsidRPr="006911CE">
                        <w:t xml:space="preserve"> characteristic</w:t>
                      </w:r>
                      <w:r>
                        <w:t>s</w:t>
                      </w:r>
                      <w:r w:rsidRPr="006911CE">
                        <w:t xml:space="preserve"> </w:t>
                      </w:r>
                      <w:r>
                        <w:t>at different temperatures (</w:t>
                      </w:r>
                      <w:r w:rsidRPr="006911CE">
                        <w:t>logarithmic scale</w:t>
                      </w:r>
                      <w:r>
                        <w:t>).</w:t>
                      </w:r>
                    </w:p>
                    <w:p w14:paraId="0D107208" w14:textId="77777777" w:rsidR="00E24F4B" w:rsidRPr="00EA05F5" w:rsidRDefault="00E24F4B" w:rsidP="006F54A8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7FF" w:rsidRPr="00863CA2">
        <w:rPr>
          <w:rFonts w:ascii="Times-Roman" w:hAnsi="Times-Roman" w:cs="Times-Roman"/>
        </w:rPr>
        <w:object w:dxaOrig="4630" w:dyaOrig="3544" w14:anchorId="676E25CC">
          <v:shape id="_x0000_i1029" type="#_x0000_t75" style="width:235.45pt;height:161.05pt" o:ole="">
            <v:imagedata r:id="rId18" o:title=""/>
          </v:shape>
          <o:OLEObject Type="Embed" ProgID="Origin50.Graph" ShapeID="_x0000_i1029" DrawAspect="Content" ObjectID="_1644843337" r:id="rId19"/>
        </w:object>
      </w:r>
    </w:p>
    <w:p w14:paraId="039BEC1F" w14:textId="418AF7BB" w:rsidR="00D12290" w:rsidRPr="007868A1" w:rsidRDefault="00D12290" w:rsidP="007868A1">
      <w:pPr>
        <w:widowControl w:val="0"/>
        <w:autoSpaceDE w:val="0"/>
        <w:autoSpaceDN w:val="0"/>
        <w:adjustRightInd w:val="0"/>
        <w:jc w:val="both"/>
        <w:rPr>
          <w:rFonts w:eastAsia="SimSun"/>
          <w:lang w:eastAsia="zh-CN"/>
        </w:rPr>
      </w:pPr>
    </w:p>
    <w:p w14:paraId="0E14F616" w14:textId="77777777" w:rsidR="007868A1" w:rsidRPr="00863CA2" w:rsidRDefault="007868A1" w:rsidP="007868A1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3173A5" wp14:editId="652E6FFC">
                <wp:simplePos x="0" y="0"/>
                <wp:positionH relativeFrom="column">
                  <wp:align>right</wp:align>
                </wp:positionH>
                <wp:positionV relativeFrom="paragraph">
                  <wp:posOffset>2003472</wp:posOffset>
                </wp:positionV>
                <wp:extent cx="3112135" cy="394854"/>
                <wp:effectExtent l="0" t="0" r="0" b="5715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394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FA989" w14:textId="77777777" w:rsidR="007868A1" w:rsidRDefault="007868A1" w:rsidP="007868A1">
                            <w:pPr>
                              <w:jc w:val="both"/>
                            </w:pPr>
                            <w:r w:rsidRPr="00EA05F5">
                              <w:t>F</w:t>
                            </w:r>
                            <w:r>
                              <w:t xml:space="preserve">ig. </w:t>
                            </w:r>
                            <w:r>
                              <w:rPr>
                                <w:lang w:eastAsia="zh-TW"/>
                              </w:rPr>
                              <w:t>6.</w:t>
                            </w:r>
                            <w:r w:rsidRPr="006F54A8">
                              <w:t xml:space="preserve"> </w:t>
                            </w:r>
                            <w:r w:rsidRPr="00E502F2">
                              <w:rPr>
                                <w:sz w:val="18"/>
                              </w:rPr>
                              <w:t xml:space="preserve">With quiescent gate bias stress voltage of </w:t>
                            </w:r>
                            <w:r w:rsidRPr="00E502F2">
                              <w:rPr>
                                <w:i/>
                                <w:sz w:val="18"/>
                              </w:rPr>
                              <w:t>R</w:t>
                            </w:r>
                            <w:r w:rsidRPr="00C260AD">
                              <w:rPr>
                                <w:i/>
                                <w:sz w:val="18"/>
                                <w:vertAlign w:val="subscript"/>
                              </w:rPr>
                              <w:t>on</w:t>
                            </w:r>
                            <w:r w:rsidRPr="00E502F2">
                              <w:rPr>
                                <w:sz w:val="18"/>
                              </w:rPr>
                              <w:t xml:space="preserve"> ratio.</w:t>
                            </w:r>
                          </w:p>
                          <w:p w14:paraId="52C7AC88" w14:textId="77777777" w:rsidR="007868A1" w:rsidRDefault="007868A1" w:rsidP="007868A1">
                            <w:pPr>
                              <w:jc w:val="both"/>
                            </w:pPr>
                          </w:p>
                          <w:p w14:paraId="5132CD59" w14:textId="77777777" w:rsidR="007868A1" w:rsidRDefault="007868A1" w:rsidP="007868A1">
                            <w:pPr>
                              <w:jc w:val="both"/>
                            </w:pPr>
                          </w:p>
                          <w:p w14:paraId="24FCB769" w14:textId="77777777" w:rsidR="007868A1" w:rsidRPr="00EA05F5" w:rsidRDefault="007868A1" w:rsidP="007868A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73A5" id="文字方塊 25" o:spid="_x0000_s1036" type="#_x0000_t202" style="position:absolute;left:0;text-align:left;margin-left:193.85pt;margin-top:157.75pt;width:245.05pt;height:31.1pt;z-index:2517708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" filled="f" stroked="f">
                <v:textbox>
                  <w:txbxContent>
                    <w:p w14:paraId="2C6FA989" w14:textId="77777777" w:rsidR="007868A1" w:rsidRDefault="007868A1" w:rsidP="007868A1">
                      <w:pPr>
                        <w:jc w:val="both"/>
                      </w:pPr>
                      <w:r w:rsidRPr="00EA05F5">
                        <w:t>F</w:t>
                      </w:r>
                      <w:r>
                        <w:t xml:space="preserve">ig. </w:t>
                      </w:r>
                      <w:r>
                        <w:rPr>
                          <w:lang w:eastAsia="zh-TW"/>
                        </w:rPr>
                        <w:t>6.</w:t>
                      </w:r>
                      <w:r w:rsidRPr="006F54A8">
                        <w:t xml:space="preserve"> </w:t>
                      </w:r>
                      <w:r w:rsidRPr="00E502F2">
                        <w:rPr>
                          <w:sz w:val="18"/>
                        </w:rPr>
                        <w:t xml:space="preserve">With quiescent gate bias stress voltage of </w:t>
                      </w:r>
                      <w:r w:rsidRPr="00E502F2">
                        <w:rPr>
                          <w:i/>
                          <w:sz w:val="18"/>
                        </w:rPr>
                        <w:t>R</w:t>
                      </w:r>
                      <w:r w:rsidRPr="00C260AD">
                        <w:rPr>
                          <w:i/>
                          <w:sz w:val="18"/>
                          <w:vertAlign w:val="subscript"/>
                        </w:rPr>
                        <w:t>on</w:t>
                      </w:r>
                      <w:r w:rsidRPr="00E502F2">
                        <w:rPr>
                          <w:sz w:val="18"/>
                        </w:rPr>
                        <w:t xml:space="preserve"> ratio.</w:t>
                      </w:r>
                    </w:p>
                    <w:p w14:paraId="52C7AC88" w14:textId="77777777" w:rsidR="007868A1" w:rsidRDefault="007868A1" w:rsidP="007868A1">
                      <w:pPr>
                        <w:jc w:val="both"/>
                      </w:pPr>
                    </w:p>
                    <w:p w14:paraId="5132CD59" w14:textId="77777777" w:rsidR="007868A1" w:rsidRDefault="007868A1" w:rsidP="007868A1">
                      <w:pPr>
                        <w:jc w:val="both"/>
                      </w:pPr>
                    </w:p>
                    <w:p w14:paraId="24FCB769" w14:textId="77777777" w:rsidR="007868A1" w:rsidRPr="00EA05F5" w:rsidRDefault="007868A1" w:rsidP="007868A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863CA2">
        <w:rPr>
          <w:rFonts w:ascii="Times-Roman" w:hAnsi="Times-Roman" w:cs="Times-Roman"/>
        </w:rPr>
        <w:object w:dxaOrig="5441" w:dyaOrig="3544" w14:anchorId="5E27803E">
          <v:shape id="_x0000_i1030" type="#_x0000_t75" style="width:244.85pt;height:159.15pt" o:ole="">
            <v:imagedata r:id="rId20" o:title=""/>
          </v:shape>
          <o:OLEObject Type="Embed" ProgID="Origin50.Graph" ShapeID="_x0000_i1030" DrawAspect="Content" ObjectID="_1644843338" r:id="rId21"/>
        </w:object>
      </w:r>
    </w:p>
    <w:p w14:paraId="49A98A9D" w14:textId="77777777" w:rsidR="007868A1" w:rsidRDefault="007868A1" w:rsidP="0008719E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eastAsiaTheme="minorEastAsia"/>
          <w:lang w:eastAsia="zh-CN"/>
        </w:rPr>
      </w:pPr>
    </w:p>
    <w:p w14:paraId="52D8B1BD" w14:textId="77777777" w:rsidR="007868A1" w:rsidRDefault="007868A1" w:rsidP="0008719E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eastAsiaTheme="minorEastAsia"/>
          <w:lang w:eastAsia="zh-CN"/>
        </w:rPr>
      </w:pPr>
    </w:p>
    <w:p w14:paraId="6055D116" w14:textId="2D17E769" w:rsidR="00C742AE" w:rsidRPr="00841168" w:rsidRDefault="0008719E" w:rsidP="00841168">
      <w:pPr>
        <w:widowControl w:val="0"/>
        <w:autoSpaceDE w:val="0"/>
        <w:autoSpaceDN w:val="0"/>
        <w:adjustRightInd w:val="0"/>
        <w:ind w:firstLineChars="100" w:firstLine="200"/>
        <w:jc w:val="both"/>
        <w:rPr>
          <w:rFonts w:eastAsia="SimSun"/>
          <w:lang w:eastAsia="zh-CN"/>
        </w:rPr>
      </w:pPr>
      <w:r>
        <w:rPr>
          <w:rFonts w:eastAsiaTheme="minorEastAsia"/>
          <w:lang w:eastAsia="zh-CN"/>
        </w:rPr>
        <w:t>The dielectric layer</w:t>
      </w:r>
      <w:r w:rsidRPr="0008719E">
        <w:rPr>
          <w:rFonts w:eastAsiaTheme="minorEastAsia"/>
          <w:lang w:eastAsia="zh-CN"/>
        </w:rPr>
        <w:t xml:space="preserve"> Al</w:t>
      </w:r>
      <w:r w:rsidRPr="0008719E">
        <w:rPr>
          <w:rFonts w:eastAsiaTheme="minorEastAsia"/>
          <w:vertAlign w:val="subscript"/>
          <w:lang w:eastAsia="zh-CN"/>
        </w:rPr>
        <w:t>2</w:t>
      </w:r>
      <w:r w:rsidRPr="0008719E">
        <w:rPr>
          <w:rFonts w:eastAsiaTheme="minorEastAsia"/>
          <w:lang w:eastAsia="zh-CN"/>
        </w:rPr>
        <w:t>O</w:t>
      </w:r>
      <w:r w:rsidRPr="0008719E">
        <w:rPr>
          <w:rFonts w:eastAsiaTheme="minorEastAsia"/>
          <w:vertAlign w:val="subscript"/>
          <w:lang w:eastAsia="zh-CN"/>
        </w:rPr>
        <w:t>3</w:t>
      </w:r>
      <w:r w:rsidRPr="0008719E">
        <w:rPr>
          <w:rFonts w:eastAsiaTheme="minorEastAsia"/>
          <w:lang w:eastAsia="zh-CN"/>
        </w:rPr>
        <w:t xml:space="preserve">/AlN exhibits similar capability in suppressing the current collapse in </w:t>
      </w:r>
      <w:r>
        <w:rPr>
          <w:rFonts w:eastAsiaTheme="minorEastAsia"/>
          <w:lang w:eastAsia="zh-CN"/>
        </w:rPr>
        <w:t>p-GaN/</w:t>
      </w:r>
      <w:r w:rsidRPr="0008719E">
        <w:rPr>
          <w:rFonts w:eastAsiaTheme="minorEastAsia"/>
          <w:lang w:eastAsia="zh-CN"/>
        </w:rPr>
        <w:t>AlGaN/GaN HEMTs</w:t>
      </w:r>
      <w:r>
        <w:rPr>
          <w:rFonts w:hint="eastAsia"/>
          <w:lang w:eastAsia="zh-TW"/>
        </w:rPr>
        <w:t xml:space="preserve">, </w:t>
      </w:r>
      <w:r w:rsidR="00CF1759">
        <w:rPr>
          <w:rFonts w:eastAsiaTheme="minorEastAsia"/>
          <w:lang w:eastAsia="zh-CN"/>
        </w:rPr>
        <w:t>Fig. 6</w:t>
      </w:r>
      <w:r w:rsidR="00B867E8" w:rsidRPr="00863CA2">
        <w:rPr>
          <w:rFonts w:eastAsiaTheme="minorEastAsia"/>
          <w:lang w:eastAsia="zh-CN"/>
        </w:rPr>
        <w:t xml:space="preserve"> graphs t</w:t>
      </w:r>
      <w:r w:rsidR="00B867E8" w:rsidRPr="00863CA2">
        <w:rPr>
          <w:lang w:eastAsia="zh-TW"/>
        </w:rPr>
        <w:t>he dynamic</w:t>
      </w:r>
      <w:r w:rsidR="00B867E8" w:rsidRPr="00863CA2">
        <w:rPr>
          <w:rFonts w:asciiTheme="minorEastAsia" w:eastAsiaTheme="minorEastAsia" w:hAnsiTheme="minorEastAsia"/>
          <w:lang w:eastAsia="zh-CN"/>
        </w:rPr>
        <w:t xml:space="preserve"> </w:t>
      </w:r>
      <w:r w:rsidR="004E19C6">
        <w:rPr>
          <w:lang w:eastAsia="zh-TW"/>
        </w:rPr>
        <w:t>to</w:t>
      </w:r>
      <w:r w:rsidR="004E19C6" w:rsidRPr="00863CA2">
        <w:rPr>
          <w:rFonts w:asciiTheme="minorEastAsia" w:eastAsiaTheme="minorEastAsia" w:hAnsiTheme="minorEastAsia"/>
          <w:lang w:eastAsia="zh-CN"/>
        </w:rPr>
        <w:t xml:space="preserve"> </w:t>
      </w:r>
      <w:r w:rsidR="00B867E8" w:rsidRPr="00863CA2">
        <w:rPr>
          <w:lang w:eastAsia="zh-TW"/>
        </w:rPr>
        <w:t>static on-resistance ratio (</w:t>
      </w:r>
      <w:r w:rsidR="00B867E8" w:rsidRPr="00863CA2">
        <w:rPr>
          <w:i/>
          <w:lang w:eastAsia="zh-TW"/>
        </w:rPr>
        <w:t>R</w:t>
      </w:r>
      <w:r>
        <w:rPr>
          <w:iCs/>
          <w:vertAlign w:val="subscript"/>
          <w:lang w:eastAsia="zh-TW"/>
        </w:rPr>
        <w:t xml:space="preserve">Dynamic, </w:t>
      </w:r>
      <w:r w:rsidR="00B867E8" w:rsidRPr="00C260AD">
        <w:rPr>
          <w:iCs/>
          <w:vertAlign w:val="subscript"/>
          <w:lang w:eastAsia="zh-TW"/>
        </w:rPr>
        <w:t>on</w:t>
      </w:r>
      <w:r w:rsidR="00B867E8" w:rsidRPr="00863CA2">
        <w:rPr>
          <w:iCs/>
          <w:lang w:eastAsia="zh-TW"/>
        </w:rPr>
        <w:t>:</w:t>
      </w:r>
      <w:r w:rsidR="00B867E8" w:rsidRPr="00863CA2">
        <w:rPr>
          <w:i/>
          <w:lang w:eastAsia="zh-TW"/>
        </w:rPr>
        <w:t>R</w:t>
      </w:r>
      <w:r w:rsidR="00B867E8" w:rsidRPr="00C260AD">
        <w:rPr>
          <w:iCs/>
          <w:vertAlign w:val="subscript"/>
          <w:lang w:eastAsia="zh-TW"/>
        </w:rPr>
        <w:t>Static,on</w:t>
      </w:r>
      <w:r w:rsidR="00B867E8" w:rsidRPr="00863CA2">
        <w:rPr>
          <w:lang w:eastAsia="zh-TW"/>
        </w:rPr>
        <w:t xml:space="preserve">) </w:t>
      </w:r>
      <w:r w:rsidR="000B6244">
        <w:rPr>
          <w:lang w:eastAsia="zh-TW"/>
        </w:rPr>
        <w:t>at</w:t>
      </w:r>
      <w:r w:rsidR="000B6244" w:rsidRPr="00863CA2">
        <w:rPr>
          <w:lang w:eastAsia="zh-TW"/>
        </w:rPr>
        <w:t xml:space="preserve"> </w:t>
      </w:r>
      <w:r w:rsidR="00B867E8" w:rsidRPr="00863CA2">
        <w:rPr>
          <w:lang w:eastAsia="zh-TW"/>
        </w:rPr>
        <w:t>diffe</w:t>
      </w:r>
      <w:r w:rsidR="00B867E8" w:rsidRPr="00156383">
        <w:rPr>
          <w:lang w:eastAsia="zh-TW"/>
        </w:rPr>
        <w:t>rent quiescent gate voltages.</w:t>
      </w:r>
      <w:r w:rsidR="004A291F" w:rsidRPr="004A291F">
        <w:rPr>
          <w:rFonts w:hint="eastAsia"/>
        </w:rPr>
        <w:t xml:space="preserve"> </w:t>
      </w:r>
      <w:r w:rsidR="004A291F">
        <w:t>T</w:t>
      </w:r>
      <w:r w:rsidR="004A291F">
        <w:rPr>
          <w:rFonts w:hint="eastAsia"/>
        </w:rPr>
        <w:t>here are three</w:t>
      </w:r>
      <w:r w:rsidR="004A291F" w:rsidRPr="001903A8">
        <w:rPr>
          <w:rFonts w:hint="eastAsia"/>
        </w:rPr>
        <w:t xml:space="preserve"> </w:t>
      </w:r>
      <w:r w:rsidR="004A291F" w:rsidRPr="001903A8">
        <w:t xml:space="preserve">bias </w:t>
      </w:r>
      <w:r w:rsidR="004A291F" w:rsidRPr="001903A8">
        <w:rPr>
          <w:rFonts w:hint="eastAsia"/>
        </w:rPr>
        <w:t>condition</w:t>
      </w:r>
      <w:r w:rsidR="004A291F" w:rsidRPr="001903A8">
        <w:t>s</w:t>
      </w:r>
      <w:r w:rsidR="004A291F" w:rsidRPr="001903A8">
        <w:rPr>
          <w:rFonts w:hint="eastAsia"/>
        </w:rPr>
        <w:t xml:space="preserve"> need to set up which are </w:t>
      </w:r>
      <w:r w:rsidR="004A291F" w:rsidRPr="001903A8">
        <w:t>pulse voltage (V</w:t>
      </w:r>
      <w:r w:rsidR="004A291F" w:rsidRPr="001903A8">
        <w:rPr>
          <w:vertAlign w:val="subscript"/>
        </w:rPr>
        <w:t>GS</w:t>
      </w:r>
      <w:r w:rsidR="004A291F" w:rsidRPr="001903A8">
        <w:t>, V</w:t>
      </w:r>
      <w:r w:rsidR="004A291F" w:rsidRPr="001903A8">
        <w:rPr>
          <w:vertAlign w:val="subscript"/>
        </w:rPr>
        <w:t>DS</w:t>
      </w:r>
      <w:r w:rsidR="004A291F" w:rsidRPr="001903A8">
        <w:t>) and quiescent voltage (V</w:t>
      </w:r>
      <w:r w:rsidR="004A291F" w:rsidRPr="001903A8">
        <w:rPr>
          <w:vertAlign w:val="subscript"/>
        </w:rPr>
        <w:t>GSQ</w:t>
      </w:r>
      <w:r w:rsidR="004A291F" w:rsidRPr="001903A8">
        <w:t>, V</w:t>
      </w:r>
      <w:r w:rsidR="004A291F" w:rsidRPr="001903A8">
        <w:rPr>
          <w:vertAlign w:val="subscript"/>
        </w:rPr>
        <w:t>DSQ</w:t>
      </w:r>
      <w:r w:rsidR="004A291F" w:rsidRPr="001903A8">
        <w:t>)</w:t>
      </w:r>
      <w:r w:rsidR="004A291F">
        <w:rPr>
          <w:lang w:eastAsia="zh-TW"/>
        </w:rPr>
        <w:t>, during the measurement, when the quiescent voltage was applied, the carrier will be trapped by the defect. When the pulse voltage switching t</w:t>
      </w:r>
      <w:r w:rsidR="008B3BB3">
        <w:rPr>
          <w:lang w:eastAsia="zh-TW"/>
        </w:rPr>
        <w:t>o</w:t>
      </w:r>
      <w:r>
        <w:rPr>
          <w:lang w:eastAsia="zh-TW"/>
        </w:rPr>
        <w:t xml:space="preserve"> the quiescent voltage rapidly, a</w:t>
      </w:r>
      <w:r w:rsidR="00214B16" w:rsidRPr="00156383">
        <w:rPr>
          <w:rFonts w:ascii="Times-Roman" w:hAnsi="Times-Roman" w:cs="Times-Roman"/>
          <w:lang w:eastAsia="zh-TW"/>
        </w:rPr>
        <w:t xml:space="preserve">fter calculation, </w:t>
      </w:r>
      <w:r w:rsidR="00214B16" w:rsidRPr="00156383">
        <w:t>the</w:t>
      </w:r>
      <w:r w:rsidR="00356C00" w:rsidRPr="00C260AD">
        <w:t xml:space="preserve"> dynamic to static </w:t>
      </w:r>
      <w:r w:rsidR="004970B2" w:rsidRPr="00C260AD">
        <w:rPr>
          <w:i/>
          <w:iCs/>
        </w:rPr>
        <w:t>R</w:t>
      </w:r>
      <w:r w:rsidR="004970B2" w:rsidRPr="00C260AD">
        <w:rPr>
          <w:vertAlign w:val="subscript"/>
        </w:rPr>
        <w:t>on</w:t>
      </w:r>
      <w:r w:rsidR="00356C00" w:rsidRPr="00C260AD">
        <w:t xml:space="preserve"> ratio</w:t>
      </w:r>
      <w:r w:rsidR="00214B16" w:rsidRPr="00156383">
        <w:t xml:space="preserve"> of </w:t>
      </w:r>
      <w:r w:rsidR="00356C00" w:rsidRPr="00C260AD">
        <w:t xml:space="preserve">the </w:t>
      </w:r>
      <w:r w:rsidR="00214B16" w:rsidRPr="00156383">
        <w:t>MIS- and metal-gate HEMT</w:t>
      </w:r>
      <w:r w:rsidR="00356C00" w:rsidRPr="00C260AD">
        <w:t>s</w:t>
      </w:r>
      <w:r w:rsidR="00214B16" w:rsidRPr="00156383">
        <w:t xml:space="preserve"> </w:t>
      </w:r>
      <w:r w:rsidR="00156383" w:rsidRPr="00C260AD">
        <w:t>was</w:t>
      </w:r>
      <w:r w:rsidR="00156383" w:rsidRPr="00156383">
        <w:t xml:space="preserve"> </w:t>
      </w:r>
      <w:r w:rsidR="00214B16" w:rsidRPr="00156383">
        <w:t>switched with</w:t>
      </w:r>
      <w:r w:rsidR="00356C00" w:rsidRPr="00C260AD">
        <w:t xml:space="preserve"> a</w:t>
      </w:r>
      <w:r w:rsidR="00214B16" w:rsidRPr="00156383">
        <w:t xml:space="preserve"> 2 μs pulse width and 200 μs pe</w:t>
      </w:r>
      <w:r w:rsidR="00214B16" w:rsidRPr="00D41B98">
        <w:t>riod</w:t>
      </w:r>
      <w:r w:rsidR="007868A1">
        <w:t xml:space="preserve">, </w:t>
      </w:r>
      <w:r w:rsidR="007868A1" w:rsidRPr="00863CA2">
        <w:rPr>
          <w:lang w:eastAsia="zh-TW"/>
        </w:rPr>
        <w:t>t</w:t>
      </w:r>
      <w:r w:rsidR="007868A1" w:rsidRPr="00863CA2">
        <w:rPr>
          <w:rFonts w:ascii="TimesLTStd-Roman" w:hAnsi="TimesLTStd-Roman" w:cs="TimesLTStd-Roman"/>
          <w:lang w:eastAsia="zh-TW"/>
        </w:rPr>
        <w:t xml:space="preserve">he quiescent gate bias was swept from 0 to </w:t>
      </w:r>
      <w:r w:rsidR="007868A1" w:rsidRPr="00863CA2">
        <w:rPr>
          <w:lang w:eastAsia="zh-TW"/>
        </w:rPr>
        <w:t>−</w:t>
      </w:r>
      <w:r w:rsidR="007868A1" w:rsidRPr="00863CA2">
        <w:rPr>
          <w:rFonts w:ascii="TimesLTStd-Roman" w:hAnsi="TimesLTStd-Roman" w:cs="TimesLTStd-Roman"/>
          <w:lang w:eastAsia="zh-TW"/>
        </w:rPr>
        <w:t>15 V with a 5 V increment</w:t>
      </w:r>
      <w:r w:rsidR="00214B16" w:rsidRPr="00D41B98">
        <w:t xml:space="preserve">. Clearly, </w:t>
      </w:r>
      <w:r w:rsidR="00C34C75" w:rsidRPr="00D41B98">
        <w:t xml:space="preserve">the </w:t>
      </w:r>
      <w:r w:rsidR="00214B16" w:rsidRPr="00D41B98">
        <w:t>MIS-gate HEMT exhibit</w:t>
      </w:r>
      <w:r w:rsidR="00C34C75" w:rsidRPr="00D41B98">
        <w:t>ed</w:t>
      </w:r>
      <w:r w:rsidR="00214B16" w:rsidRPr="00D41B98">
        <w:t xml:space="preserve"> </w:t>
      </w:r>
      <w:r w:rsidR="000B6244" w:rsidRPr="00D41B98">
        <w:t xml:space="preserve">superior </w:t>
      </w:r>
      <w:r w:rsidR="00214B16" w:rsidRPr="00D41B98">
        <w:t xml:space="preserve">dynamic </w:t>
      </w:r>
      <w:r w:rsidR="004970B2" w:rsidRPr="00C260AD">
        <w:rPr>
          <w:i/>
          <w:iCs/>
        </w:rPr>
        <w:t>R</w:t>
      </w:r>
      <w:r w:rsidR="004970B2" w:rsidRPr="00C260AD">
        <w:rPr>
          <w:vertAlign w:val="subscript"/>
        </w:rPr>
        <w:t>on</w:t>
      </w:r>
      <w:r w:rsidR="00C34C75" w:rsidRPr="00D41B98">
        <w:t xml:space="preserve"> to that of the </w:t>
      </w:r>
      <w:r w:rsidR="00214B16" w:rsidRPr="00D41B98">
        <w:t>metal-gate HEMT</w:t>
      </w:r>
      <w:r w:rsidR="000B6244" w:rsidRPr="00D41B98">
        <w:t xml:space="preserve">, </w:t>
      </w:r>
      <w:r w:rsidR="00214B16" w:rsidRPr="00D41B98">
        <w:t>improv</w:t>
      </w:r>
      <w:r w:rsidR="000B6244" w:rsidRPr="00D41B98">
        <w:t>ing</w:t>
      </w:r>
      <w:r w:rsidR="006F301F" w:rsidRPr="00D41B98">
        <w:t xml:space="preserve"> </w:t>
      </w:r>
      <w:r w:rsidR="00F07FDE" w:rsidRPr="00C260AD">
        <w:t xml:space="preserve">it </w:t>
      </w:r>
      <w:r w:rsidR="006F301F" w:rsidRPr="00D41B98">
        <w:t>from 2.13 to 1.24</w:t>
      </w:r>
      <w:r w:rsidR="00C34C75" w:rsidRPr="00D41B98">
        <w:t>. Therefore, the</w:t>
      </w:r>
      <w:r w:rsidR="000366D8" w:rsidRPr="00D41B98">
        <w:rPr>
          <w:rFonts w:ascii="Times-Roman" w:hAnsi="Times-Roman" w:cs="Times-Roman"/>
          <w:lang w:eastAsia="zh-TW"/>
        </w:rPr>
        <w:t xml:space="preserve"> </w:t>
      </w:r>
      <w:r w:rsidR="000366D8" w:rsidRPr="00D41B98">
        <w:t>MIS-gate HEMT</w:t>
      </w:r>
      <w:r w:rsidR="000366D8" w:rsidRPr="00D41B98">
        <w:rPr>
          <w:rFonts w:ascii="Times-Roman" w:hAnsi="Times-Roman" w:cs="Times-Roman"/>
          <w:lang w:eastAsia="zh-TW"/>
        </w:rPr>
        <w:t xml:space="preserve"> </w:t>
      </w:r>
      <w:r w:rsidR="00C34C75" w:rsidRPr="00D41B98">
        <w:rPr>
          <w:rFonts w:ascii="Times-Roman" w:hAnsi="Times-Roman" w:cs="Times-Roman"/>
          <w:lang w:eastAsia="zh-TW"/>
        </w:rPr>
        <w:t xml:space="preserve">had a </w:t>
      </w:r>
      <w:r w:rsidR="000366D8" w:rsidRPr="00D41B98">
        <w:rPr>
          <w:rFonts w:ascii="Times-Roman" w:hAnsi="Times-Roman" w:cs="Times-Roman"/>
          <w:lang w:eastAsia="zh-TW"/>
        </w:rPr>
        <w:t xml:space="preserve">lower </w:t>
      </w:r>
      <w:r w:rsidR="00356C00" w:rsidRPr="00D41B98">
        <w:rPr>
          <w:rFonts w:ascii="Times-Roman" w:hAnsi="Times-Roman" w:cs="Times-Roman"/>
          <w:lang w:eastAsia="zh-TW"/>
        </w:rPr>
        <w:t xml:space="preserve">surface </w:t>
      </w:r>
      <w:r w:rsidR="000366D8" w:rsidRPr="00D41B98">
        <w:rPr>
          <w:rFonts w:ascii="Times-Roman" w:hAnsi="Times-Roman" w:cs="Times-Roman"/>
          <w:lang w:eastAsia="zh-TW"/>
        </w:rPr>
        <w:t>trap de</w:t>
      </w:r>
      <w:r w:rsidR="000366D8" w:rsidRPr="00863CA2">
        <w:rPr>
          <w:rFonts w:ascii="Times-Roman" w:hAnsi="Times-Roman" w:cs="Times-Roman"/>
          <w:lang w:eastAsia="zh-TW"/>
        </w:rPr>
        <w:t>nsity surface</w:t>
      </w:r>
      <w:r w:rsidR="00C34C75" w:rsidRPr="00863CA2">
        <w:rPr>
          <w:rFonts w:ascii="Times-Roman" w:hAnsi="Times-Roman" w:cs="Times-Roman"/>
          <w:lang w:eastAsia="zh-TW"/>
        </w:rPr>
        <w:t>, which</w:t>
      </w:r>
      <w:r w:rsidR="000366D8" w:rsidRPr="00863CA2">
        <w:t xml:space="preserve"> </w:t>
      </w:r>
      <w:r w:rsidR="00356C00">
        <w:rPr>
          <w:rFonts w:ascii="Times-Roman" w:hAnsi="Times-Roman" w:cs="Times-Roman"/>
          <w:lang w:eastAsia="zh-TW"/>
        </w:rPr>
        <w:t xml:space="preserve">inhibited </w:t>
      </w:r>
      <w:r w:rsidR="000366D8" w:rsidRPr="00863CA2">
        <w:rPr>
          <w:rFonts w:ascii="Times-Roman" w:hAnsi="Times-Roman" w:cs="Times-Roman"/>
          <w:lang w:eastAsia="zh-TW"/>
        </w:rPr>
        <w:t xml:space="preserve">current collapse. </w:t>
      </w:r>
      <w:r w:rsidR="00C34C75" w:rsidRPr="00863CA2">
        <w:t>Th</w:t>
      </w:r>
      <w:r w:rsidR="00C34C75" w:rsidRPr="003C5239">
        <w:t>e</w:t>
      </w:r>
      <w:r w:rsidR="004960EA" w:rsidRPr="003C5239">
        <w:t xml:space="preserve"> </w:t>
      </w:r>
      <w:r w:rsidR="004970B2" w:rsidRPr="00C260AD">
        <w:rPr>
          <w:i/>
          <w:iCs/>
        </w:rPr>
        <w:t>R</w:t>
      </w:r>
      <w:r w:rsidR="004970B2" w:rsidRPr="00C260AD">
        <w:rPr>
          <w:vertAlign w:val="subscript"/>
        </w:rPr>
        <w:t>on</w:t>
      </w:r>
      <w:r w:rsidR="000031DC" w:rsidRPr="00C260AD">
        <w:t xml:space="preserve"> </w:t>
      </w:r>
      <w:r w:rsidR="004960EA" w:rsidRPr="003C5239">
        <w:t>ratio</w:t>
      </w:r>
      <w:r w:rsidR="004960EA" w:rsidRPr="00863CA2">
        <w:t xml:space="preserve"> under different temp</w:t>
      </w:r>
      <w:r w:rsidR="000366D8" w:rsidRPr="00863CA2">
        <w:t>erature</w:t>
      </w:r>
      <w:r w:rsidR="00C34C75" w:rsidRPr="00863CA2">
        <w:t>s</w:t>
      </w:r>
      <w:r w:rsidR="000366D8" w:rsidRPr="00863CA2">
        <w:t xml:space="preserve"> was also</w:t>
      </w:r>
      <w:r w:rsidR="004960EA" w:rsidRPr="00863CA2">
        <w:t xml:space="preserve"> measured</w:t>
      </w:r>
      <w:r w:rsidR="00C34C75" w:rsidRPr="00863CA2">
        <w:t>. A</w:t>
      </w:r>
      <w:r w:rsidR="000366D8" w:rsidRPr="00863CA2">
        <w:t>t high temperatures</w:t>
      </w:r>
      <w:r w:rsidR="00214B16" w:rsidRPr="00863CA2">
        <w:rPr>
          <w:rFonts w:ascii="Times-Roman" w:hAnsi="Times-Roman" w:cs="Times-Roman"/>
          <w:lang w:eastAsia="zh-TW"/>
        </w:rPr>
        <w:t>,</w:t>
      </w:r>
      <w:r w:rsidR="00C34C75" w:rsidRPr="00863CA2">
        <w:rPr>
          <w:rFonts w:ascii="Times-Roman" w:hAnsi="Times-Roman" w:cs="Times-Roman"/>
          <w:lang w:eastAsia="zh-TW"/>
        </w:rPr>
        <w:t xml:space="preserve"> the</w:t>
      </w:r>
      <w:r w:rsidR="00214B16" w:rsidRPr="00863CA2">
        <w:rPr>
          <w:rFonts w:ascii="Times-Roman" w:hAnsi="Times-Roman" w:cs="Times-Roman"/>
          <w:lang w:eastAsia="zh-TW"/>
        </w:rPr>
        <w:t xml:space="preserve"> </w:t>
      </w:r>
      <w:r w:rsidR="0021408E">
        <w:rPr>
          <w:rFonts w:ascii="Times-Roman" w:hAnsi="Times-Roman" w:cs="Times-Roman"/>
          <w:lang w:eastAsia="zh-TW"/>
        </w:rPr>
        <w:lastRenderedPageBreak/>
        <w:t xml:space="preserve">ratio of the </w:t>
      </w:r>
      <w:r w:rsidR="00214B16" w:rsidRPr="00863CA2">
        <w:t>MIS-gate HEMT</w:t>
      </w:r>
      <w:r w:rsidR="00214B16" w:rsidRPr="00863CA2">
        <w:rPr>
          <w:rFonts w:ascii="Times-Roman" w:hAnsi="Times-Roman" w:cs="Times-Roman"/>
          <w:lang w:eastAsia="zh-TW"/>
        </w:rPr>
        <w:t xml:space="preserve"> </w:t>
      </w:r>
      <w:r w:rsidR="0021408E">
        <w:rPr>
          <w:rFonts w:ascii="Times-Roman" w:hAnsi="Times-Roman" w:cs="Times-Roman"/>
          <w:lang w:eastAsia="zh-TW"/>
        </w:rPr>
        <w:t>exhibited less variance</w:t>
      </w:r>
      <w:r w:rsidR="006F301F" w:rsidRPr="00863CA2">
        <w:rPr>
          <w:rFonts w:ascii="Times-Roman" w:hAnsi="Times-Roman" w:cs="Times-Roman"/>
          <w:lang w:eastAsia="zh-TW"/>
        </w:rPr>
        <w:t xml:space="preserve"> </w:t>
      </w:r>
      <w:r w:rsidR="00C34C75" w:rsidRPr="00863CA2">
        <w:rPr>
          <w:rFonts w:ascii="Times-Roman" w:hAnsi="Times-Roman" w:cs="Times-Roman"/>
          <w:lang w:eastAsia="zh-TW"/>
        </w:rPr>
        <w:t xml:space="preserve">than </w:t>
      </w:r>
      <w:r w:rsidR="0021408E">
        <w:rPr>
          <w:rFonts w:ascii="Times-Roman" w:hAnsi="Times-Roman" w:cs="Times-Roman"/>
          <w:lang w:eastAsia="zh-TW"/>
        </w:rPr>
        <w:t xml:space="preserve">did that of </w:t>
      </w:r>
      <w:r w:rsidR="00C34C75" w:rsidRPr="00863CA2">
        <w:rPr>
          <w:rFonts w:ascii="Times-Roman" w:hAnsi="Times-Roman" w:cs="Times-Roman"/>
          <w:lang w:eastAsia="zh-TW"/>
        </w:rPr>
        <w:t>the other device. The</w:t>
      </w:r>
      <w:r w:rsidR="000366D8" w:rsidRPr="00863CA2">
        <w:rPr>
          <w:rFonts w:ascii="Times-Roman" w:hAnsi="Times-Roman" w:cs="Times-Roman"/>
          <w:lang w:eastAsia="zh-TW"/>
        </w:rPr>
        <w:t xml:space="preserve"> </w:t>
      </w:r>
      <w:r w:rsidR="000366D8" w:rsidRPr="00863CA2">
        <w:rPr>
          <w:lang w:eastAsia="zh-TW"/>
        </w:rPr>
        <w:t>Al</w:t>
      </w:r>
      <w:r w:rsidR="000366D8" w:rsidRPr="00863CA2">
        <w:rPr>
          <w:vertAlign w:val="subscript"/>
          <w:lang w:eastAsia="zh-TW"/>
        </w:rPr>
        <w:t>2</w:t>
      </w:r>
      <w:r w:rsidR="000366D8" w:rsidRPr="00863CA2">
        <w:rPr>
          <w:lang w:eastAsia="zh-TW"/>
        </w:rPr>
        <w:t>O</w:t>
      </w:r>
      <w:r w:rsidR="000366D8" w:rsidRPr="00863CA2">
        <w:rPr>
          <w:vertAlign w:val="subscript"/>
          <w:lang w:eastAsia="zh-TW"/>
        </w:rPr>
        <w:t>3</w:t>
      </w:r>
      <w:r w:rsidR="000366D8" w:rsidRPr="00863CA2">
        <w:rPr>
          <w:lang w:eastAsia="zh-TW"/>
        </w:rPr>
        <w:t xml:space="preserve">/AlN layer not only </w:t>
      </w:r>
      <w:r w:rsidR="00C34C75" w:rsidRPr="00863CA2">
        <w:rPr>
          <w:lang w:eastAsia="zh-TW"/>
        </w:rPr>
        <w:t xml:space="preserve">minimized </w:t>
      </w:r>
      <w:r w:rsidR="000366D8" w:rsidRPr="00863CA2">
        <w:rPr>
          <w:lang w:eastAsia="zh-TW"/>
        </w:rPr>
        <w:t>surface defects</w:t>
      </w:r>
      <w:r w:rsidR="00214B16" w:rsidRPr="00863CA2">
        <w:rPr>
          <w:rFonts w:ascii="Times-Roman" w:hAnsi="Times-Roman" w:cs="Times-Roman"/>
          <w:lang w:eastAsia="zh-TW"/>
        </w:rPr>
        <w:t xml:space="preserve"> but also </w:t>
      </w:r>
      <w:r w:rsidR="00C34C75" w:rsidRPr="00863CA2">
        <w:rPr>
          <w:rFonts w:ascii="Times-Roman" w:hAnsi="Times-Roman" w:cs="Times-Roman"/>
          <w:lang w:eastAsia="zh-TW"/>
        </w:rPr>
        <w:t xml:space="preserve">proved </w:t>
      </w:r>
      <w:r w:rsidR="00214B16" w:rsidRPr="00863CA2">
        <w:rPr>
          <w:rFonts w:ascii="Times-Roman" w:hAnsi="Times-Roman" w:cs="Times-Roman"/>
          <w:lang w:eastAsia="zh-TW"/>
        </w:rPr>
        <w:t>that</w:t>
      </w:r>
      <w:r w:rsidR="00C34C75" w:rsidRPr="00863CA2">
        <w:rPr>
          <w:rFonts w:ascii="Times-Roman" w:hAnsi="Times-Roman" w:cs="Times-Roman"/>
          <w:lang w:eastAsia="zh-TW"/>
        </w:rPr>
        <w:t xml:space="preserve"> this</w:t>
      </w:r>
      <w:r w:rsidR="00214B16" w:rsidRPr="00863CA2">
        <w:rPr>
          <w:rFonts w:ascii="Times-Roman" w:hAnsi="Times-Roman" w:cs="Times-Roman"/>
          <w:lang w:eastAsia="zh-TW"/>
        </w:rPr>
        <w:t xml:space="preserve"> MIS-gate HEMT </w:t>
      </w:r>
      <w:r w:rsidR="00C34C75" w:rsidRPr="00863CA2">
        <w:rPr>
          <w:rFonts w:ascii="Times-Roman" w:hAnsi="Times-Roman" w:cs="Times-Roman"/>
          <w:lang w:eastAsia="zh-TW"/>
        </w:rPr>
        <w:t xml:space="preserve">had greater </w:t>
      </w:r>
      <w:r w:rsidR="00214B16" w:rsidRPr="00863CA2">
        <w:rPr>
          <w:rFonts w:ascii="Times-Roman" w:hAnsi="Times-Roman" w:cs="Times-Roman"/>
          <w:lang w:eastAsia="zh-TW"/>
        </w:rPr>
        <w:t>device stability at high temperature</w:t>
      </w:r>
      <w:r w:rsidR="00C34C75" w:rsidRPr="00863CA2">
        <w:rPr>
          <w:rFonts w:ascii="Times-Roman" w:hAnsi="Times-Roman" w:cs="Times-Roman"/>
          <w:lang w:eastAsia="zh-TW"/>
        </w:rPr>
        <w:t>s</w:t>
      </w:r>
      <w:r w:rsidR="00214B16" w:rsidRPr="00863CA2">
        <w:rPr>
          <w:rFonts w:ascii="Times-Roman" w:hAnsi="Times-Roman" w:cs="Times-Roman"/>
          <w:lang w:eastAsia="zh-TW"/>
        </w:rPr>
        <w:t xml:space="preserve">.  </w:t>
      </w:r>
    </w:p>
    <w:p w14:paraId="14D3D5F1" w14:textId="35FC8E55" w:rsidR="000366D8" w:rsidRPr="00863CA2" w:rsidRDefault="0006192D" w:rsidP="001F3407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  <w:szCs w:val="16"/>
          <w:lang w:eastAsia="zh-TW"/>
        </w:rPr>
      </w:pPr>
      <w:r w:rsidRPr="00863CA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ED39ED" wp14:editId="44ED5381">
                <wp:simplePos x="0" y="0"/>
                <wp:positionH relativeFrom="column">
                  <wp:posOffset>19050</wp:posOffset>
                </wp:positionH>
                <wp:positionV relativeFrom="paragraph">
                  <wp:posOffset>1710690</wp:posOffset>
                </wp:positionV>
                <wp:extent cx="3112135" cy="255270"/>
                <wp:effectExtent l="0" t="0" r="0" b="0"/>
                <wp:wrapNone/>
                <wp:docPr id="72" name="文字方塊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4FEA2" w14:textId="495B094E" w:rsidR="00E24F4B" w:rsidRDefault="00E24F4B" w:rsidP="000366D8">
                            <w:pPr>
                              <w:jc w:val="both"/>
                            </w:pPr>
                            <w:r w:rsidRPr="00EA05F5">
                              <w:t>F</w:t>
                            </w:r>
                            <w:r>
                              <w:t xml:space="preserve">ig. </w:t>
                            </w:r>
                            <w:r w:rsidR="00CF1759">
                              <w:rPr>
                                <w:lang w:eastAsia="zh-TW"/>
                              </w:rPr>
                              <w:t>7</w:t>
                            </w:r>
                            <w:r>
                              <w:rPr>
                                <w:lang w:eastAsia="zh-TW"/>
                              </w:rPr>
                              <w:t xml:space="preserve">. </w:t>
                            </w:r>
                            <w:r w:rsidRPr="003E2821">
                              <w:rPr>
                                <w:i/>
                              </w:rPr>
                              <w:t>C-V</w:t>
                            </w:r>
                            <w:r>
                              <w:t xml:space="preserve"> measurement with different frequency.</w:t>
                            </w:r>
                          </w:p>
                          <w:p w14:paraId="777950E2" w14:textId="77777777" w:rsidR="00E24F4B" w:rsidRDefault="00E24F4B" w:rsidP="000366D8">
                            <w:pPr>
                              <w:jc w:val="both"/>
                            </w:pPr>
                          </w:p>
                          <w:p w14:paraId="0420EB9C" w14:textId="77777777" w:rsidR="00E24F4B" w:rsidRPr="00EA05F5" w:rsidRDefault="00E24F4B" w:rsidP="000366D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39ED" id="文字方塊 72" o:spid="_x0000_s1037" type="#_x0000_t202" style="position:absolute;left:0;text-align:left;margin-left:1.5pt;margin-top:134.7pt;width:245.05pt;height:20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" filled="f" stroked="f">
                <v:textbox>
                  <w:txbxContent>
                    <w:p w14:paraId="2314FEA2" w14:textId="495B094E" w:rsidR="00E24F4B" w:rsidRDefault="00E24F4B" w:rsidP="000366D8">
                      <w:pPr>
                        <w:jc w:val="both"/>
                      </w:pPr>
                      <w:r w:rsidRPr="00EA05F5">
                        <w:t>F</w:t>
                      </w:r>
                      <w:r>
                        <w:t xml:space="preserve">ig. </w:t>
                      </w:r>
                      <w:r w:rsidR="00CF1759">
                        <w:rPr>
                          <w:lang w:eastAsia="zh-TW"/>
                        </w:rPr>
                        <w:t>7</w:t>
                      </w:r>
                      <w:r>
                        <w:rPr>
                          <w:lang w:eastAsia="zh-TW"/>
                        </w:rPr>
                        <w:t xml:space="preserve">. </w:t>
                      </w:r>
                      <w:r w:rsidRPr="003E2821">
                        <w:rPr>
                          <w:i/>
                        </w:rPr>
                        <w:t>C-V</w:t>
                      </w:r>
                      <w:r>
                        <w:t xml:space="preserve"> measurement with different frequency.</w:t>
                      </w:r>
                    </w:p>
                    <w:p w14:paraId="777950E2" w14:textId="77777777" w:rsidR="00E24F4B" w:rsidRDefault="00E24F4B" w:rsidP="000366D8">
                      <w:pPr>
                        <w:jc w:val="both"/>
                      </w:pPr>
                    </w:p>
                    <w:p w14:paraId="0420EB9C" w14:textId="77777777" w:rsidR="00E24F4B" w:rsidRPr="00EA05F5" w:rsidRDefault="00E24F4B" w:rsidP="000366D8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419DA" w:rsidRPr="00863CA2">
        <w:rPr>
          <w:rFonts w:ascii="Times-Roman" w:hAnsi="Times-Roman" w:cs="Times-Roman"/>
          <w:szCs w:val="16"/>
          <w:lang w:eastAsia="zh-TW"/>
        </w:rPr>
        <w:object w:dxaOrig="6207" w:dyaOrig="3427" w14:anchorId="1DC3382C">
          <v:shape id="_x0000_i1031" type="#_x0000_t75" style="width:245.5pt;height:140pt" o:ole="">
            <v:imagedata r:id="rId22" o:title=""/>
          </v:shape>
          <o:OLEObject Type="Embed" ProgID="Origin50.Graph" ShapeID="_x0000_i1031" DrawAspect="Content" ObjectID="_1644843339" r:id="rId23"/>
        </w:object>
      </w:r>
    </w:p>
    <w:p w14:paraId="52441743" w14:textId="26DF5A22" w:rsidR="000366D8" w:rsidRPr="00863CA2" w:rsidRDefault="000366D8" w:rsidP="001F3407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  <w:szCs w:val="16"/>
          <w:lang w:eastAsia="zh-TW"/>
        </w:rPr>
      </w:pPr>
    </w:p>
    <w:p w14:paraId="7703BC30" w14:textId="57431C32" w:rsidR="00C742AE" w:rsidRPr="00863CA2" w:rsidRDefault="00C742AE" w:rsidP="001F3407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14:paraId="3E278EE5" w14:textId="34B0D5EF" w:rsidR="00B867E8" w:rsidRPr="00863CA2" w:rsidRDefault="005960C5" w:rsidP="00AD5D7E">
      <w:pPr>
        <w:widowControl w:val="0"/>
        <w:autoSpaceDE w:val="0"/>
        <w:autoSpaceDN w:val="0"/>
        <w:adjustRightInd w:val="0"/>
        <w:jc w:val="both"/>
        <w:rPr>
          <w:rFonts w:ascii="Times-Roman" w:hAnsi="Times-Roman" w:cs="Times-Roman"/>
        </w:rPr>
      </w:pPr>
      <w:r>
        <w:rPr>
          <w:rFonts w:ascii="Times-Roman" w:hAnsi="Times-Roman" w:cs="Times-Roman"/>
        </w:rPr>
        <w:t>High-frequency Capacitance-</w:t>
      </w:r>
      <w:r w:rsidR="00214B16" w:rsidRPr="00863CA2">
        <w:rPr>
          <w:rFonts w:ascii="Times-Roman" w:hAnsi="Times-Roman" w:cs="Times-Roman"/>
        </w:rPr>
        <w:t xml:space="preserve">voltage </w:t>
      </w:r>
      <w:r w:rsidR="00006149">
        <w:rPr>
          <w:rFonts w:ascii="Times-Roman" w:hAnsi="Times-Roman" w:cs="Times-Roman"/>
        </w:rPr>
        <w:t>(</w:t>
      </w:r>
      <w:r w:rsidR="00006149" w:rsidRPr="005960C5">
        <w:rPr>
          <w:rFonts w:ascii="Times-Roman" w:hAnsi="Times-Roman" w:cs="Times-Roman"/>
          <w:i/>
        </w:rPr>
        <w:t>C</w:t>
      </w:r>
      <w:r w:rsidRPr="005960C5">
        <w:rPr>
          <w:rFonts w:ascii="Times-Roman" w:hAnsi="Times-Roman" w:cs="Times-Roman"/>
          <w:i/>
        </w:rPr>
        <w:t>-</w:t>
      </w:r>
      <w:r w:rsidR="00006149" w:rsidRPr="005960C5">
        <w:rPr>
          <w:rFonts w:ascii="Times-Roman" w:hAnsi="Times-Roman" w:cs="Times-Roman"/>
          <w:i/>
        </w:rPr>
        <w:t>V</w:t>
      </w:r>
      <w:r w:rsidR="00006149">
        <w:rPr>
          <w:rFonts w:ascii="Times-Roman" w:hAnsi="Times-Roman" w:cs="Times-Roman"/>
        </w:rPr>
        <w:t>)</w:t>
      </w:r>
      <w:r w:rsidR="00214B16" w:rsidRPr="00863CA2">
        <w:rPr>
          <w:rFonts w:ascii="Times-Roman" w:hAnsi="Times-Roman" w:cs="Times-Roman"/>
        </w:rPr>
        <w:t xml:space="preserve"> </w:t>
      </w:r>
      <w:r w:rsidR="00BB024A">
        <w:rPr>
          <w:rFonts w:ascii="Times-Roman" w:hAnsi="Times-Roman" w:cs="Times-Roman"/>
        </w:rPr>
        <w:t>curves were measur</w:t>
      </w:r>
      <w:r w:rsidR="00006149">
        <w:rPr>
          <w:rFonts w:ascii="Times-Roman" w:hAnsi="Times-Roman" w:cs="Times-Roman"/>
        </w:rPr>
        <w:t>ed</w:t>
      </w:r>
      <w:r w:rsidR="00C34C75" w:rsidRPr="00863CA2">
        <w:rPr>
          <w:rFonts w:ascii="Times-Roman" w:hAnsi="Times-Roman" w:cs="Times-Roman"/>
        </w:rPr>
        <w:t xml:space="preserve"> </w:t>
      </w:r>
      <w:r w:rsidR="00214B16" w:rsidRPr="00863CA2">
        <w:rPr>
          <w:rFonts w:ascii="Times-Roman" w:hAnsi="Times-Roman" w:cs="Times-Roman"/>
        </w:rPr>
        <w:t xml:space="preserve">to investigate the </w:t>
      </w:r>
      <w:r>
        <w:rPr>
          <w:rFonts w:ascii="Times-Roman" w:hAnsi="Times-Roman" w:cs="Times-Roman"/>
        </w:rPr>
        <w:t xml:space="preserve">effective density of the </w:t>
      </w:r>
      <w:r w:rsidR="00214B16" w:rsidRPr="00863CA2">
        <w:rPr>
          <w:rFonts w:ascii="Times-Roman" w:hAnsi="Times-Roman" w:cs="Times-Roman"/>
        </w:rPr>
        <w:t>interface traps</w:t>
      </w:r>
      <w:r>
        <w:rPr>
          <w:rFonts w:ascii="Times-Roman" w:hAnsi="Times-Roman" w:cs="Times-Roman"/>
        </w:rPr>
        <w:t xml:space="preserve"> </w:t>
      </w:r>
      <w:r w:rsidRPr="005960C5">
        <w:rPr>
          <w:rFonts w:ascii="Times-Roman" w:hAnsi="Times-Roman" w:cs="Times-Roman"/>
          <w:i/>
        </w:rPr>
        <w:t>D</w:t>
      </w:r>
      <w:r w:rsidRPr="005960C5">
        <w:rPr>
          <w:rFonts w:ascii="Times-Roman" w:hAnsi="Times-Roman" w:cs="Times-Roman"/>
          <w:i/>
          <w:vertAlign w:val="subscript"/>
        </w:rPr>
        <w:t>it</w:t>
      </w:r>
      <w:r>
        <w:rPr>
          <w:rFonts w:ascii="Times-Roman" w:hAnsi="Times-Roman" w:cs="Times-Roman"/>
          <w:i/>
          <w:vertAlign w:val="subscript"/>
        </w:rPr>
        <w:t xml:space="preserve"> </w:t>
      </w:r>
      <w:r>
        <w:rPr>
          <w:rFonts w:ascii="Times-Roman" w:hAnsi="Times-Roman" w:cs="Times-Roman"/>
        </w:rPr>
        <w:t>[</w:t>
      </w:r>
      <w:r w:rsidR="00264784">
        <w:rPr>
          <w:rFonts w:ascii="Times-Roman" w:hAnsi="Times-Roman" w:cs="Times-Roman"/>
        </w:rPr>
        <w:t>12</w:t>
      </w:r>
      <w:r>
        <w:rPr>
          <w:rFonts w:ascii="Times-Roman" w:hAnsi="Times-Roman" w:cs="Times-Roman"/>
        </w:rPr>
        <w:t xml:space="preserve">]. </w:t>
      </w:r>
      <w:r w:rsidR="00BB024A">
        <w:rPr>
          <w:rFonts w:ascii="Times-Roman" w:hAnsi="Times-Roman" w:cs="Times-Roman"/>
        </w:rPr>
        <w:t xml:space="preserve">In this work, the frequency of the </w:t>
      </w:r>
      <w:r w:rsidR="00BB024A" w:rsidRPr="005960C5">
        <w:rPr>
          <w:rFonts w:ascii="Times-Italic" w:hAnsi="Times-Italic" w:cs="Times-Italic"/>
          <w:i/>
        </w:rPr>
        <w:t>C-V</w:t>
      </w:r>
      <w:r w:rsidR="00BB024A">
        <w:rPr>
          <w:rFonts w:ascii="Times-Italic" w:hAnsi="Times-Italic" w:cs="Times-Italic"/>
          <w:i/>
        </w:rPr>
        <w:t xml:space="preserve"> </w:t>
      </w:r>
      <w:r w:rsidR="00BB024A" w:rsidRPr="00BB024A">
        <w:rPr>
          <w:rFonts w:ascii="Times-Italic" w:hAnsi="Times-Italic" w:cs="Times-Italic"/>
        </w:rPr>
        <w:t>measurement</w:t>
      </w:r>
      <w:r w:rsidR="00BB024A">
        <w:rPr>
          <w:rFonts w:ascii="Times-Roman" w:hAnsi="Times-Roman" w:cs="Times-Roman"/>
        </w:rPr>
        <w:t xml:space="preserve"> is 10kHz to 1MHz in</w:t>
      </w:r>
      <w:r w:rsidR="00214B16" w:rsidRPr="00863CA2">
        <w:rPr>
          <w:rFonts w:ascii="Times-Roman" w:hAnsi="Times-Roman" w:cs="Times-Roman"/>
          <w:lang w:eastAsia="zh-TW"/>
        </w:rPr>
        <w:t xml:space="preserve"> </w:t>
      </w:r>
      <w:r w:rsidR="00CF1759">
        <w:rPr>
          <w:rFonts w:ascii="Times-Roman" w:hAnsi="Times-Roman" w:cs="Times-Roman"/>
        </w:rPr>
        <w:t>Fig. 7</w:t>
      </w:r>
      <w:r w:rsidR="00BB024A">
        <w:rPr>
          <w:rFonts w:ascii="Times-Roman" w:hAnsi="Times-Roman" w:cs="Times-Roman"/>
        </w:rPr>
        <w:t>,</w:t>
      </w:r>
      <w:r w:rsidR="00BB024A" w:rsidRPr="00BB024A">
        <w:rPr>
          <w:rFonts w:ascii="Times-Roman" w:hAnsi="Times-Roman" w:cs="Times-Roman"/>
        </w:rPr>
        <w:t xml:space="preserve"> </w:t>
      </w:r>
      <w:r w:rsidR="00BB024A">
        <w:rPr>
          <w:rFonts w:ascii="Times-Roman" w:hAnsi="Times-Roman" w:cs="Times-Roman"/>
        </w:rPr>
        <w:t>Fig. 7</w:t>
      </w:r>
      <w:r w:rsidR="00214B16" w:rsidRPr="00863CA2">
        <w:rPr>
          <w:rFonts w:ascii="Times-Roman" w:hAnsi="Times-Roman" w:cs="Times-Roman"/>
        </w:rPr>
        <w:t xml:space="preserve"> shows the hysteresis and multi</w:t>
      </w:r>
      <w:r w:rsidR="00264784">
        <w:rPr>
          <w:rFonts w:ascii="Times-Roman" w:hAnsi="Times-Roman" w:cs="Times-Roman"/>
        </w:rPr>
        <w:t>-</w:t>
      </w:r>
      <w:r w:rsidR="00214B16" w:rsidRPr="00863CA2">
        <w:rPr>
          <w:rFonts w:ascii="Times-Roman" w:hAnsi="Times-Roman" w:cs="Times-Roman"/>
        </w:rPr>
        <w:t>frequency</w:t>
      </w:r>
      <w:r w:rsidR="00006149">
        <w:rPr>
          <w:rFonts w:ascii="Times-Italic" w:hAnsi="Times-Italic" w:cs="Times-Italic"/>
          <w:i/>
          <w:iCs/>
        </w:rPr>
        <w:t xml:space="preserve"> </w:t>
      </w:r>
      <w:r w:rsidR="00006149" w:rsidRPr="005960C5">
        <w:rPr>
          <w:rFonts w:ascii="Times-Italic" w:hAnsi="Times-Italic" w:cs="Times-Italic"/>
          <w:i/>
        </w:rPr>
        <w:t>C</w:t>
      </w:r>
      <w:r w:rsidRPr="005960C5">
        <w:rPr>
          <w:rFonts w:ascii="Times-Italic" w:hAnsi="Times-Italic" w:cs="Times-Italic"/>
          <w:i/>
        </w:rPr>
        <w:t>-</w:t>
      </w:r>
      <w:r w:rsidR="00006149" w:rsidRPr="005960C5">
        <w:rPr>
          <w:rFonts w:ascii="Times-Italic" w:hAnsi="Times-Italic" w:cs="Times-Italic"/>
          <w:i/>
        </w:rPr>
        <w:t>V</w:t>
      </w:r>
      <w:r w:rsidR="00214B16" w:rsidRPr="00863CA2">
        <w:rPr>
          <w:rFonts w:ascii="Times-Italic" w:hAnsi="Times-Italic" w:cs="Times-Italic"/>
          <w:i/>
          <w:iCs/>
        </w:rPr>
        <w:t xml:space="preserve"> </w:t>
      </w:r>
      <w:r w:rsidR="00214B16" w:rsidRPr="00863CA2">
        <w:rPr>
          <w:rFonts w:ascii="Times-Roman" w:hAnsi="Times-Roman" w:cs="Times-Roman"/>
        </w:rPr>
        <w:t>curves</w:t>
      </w:r>
      <w:r w:rsidR="00214B16" w:rsidRPr="00863CA2">
        <w:rPr>
          <w:rFonts w:ascii="Times-Roman" w:hAnsi="Times-Roman" w:cs="Times-Roman"/>
          <w:lang w:eastAsia="zh-TW"/>
        </w:rPr>
        <w:t xml:space="preserve"> </w:t>
      </w:r>
      <w:r w:rsidR="00214B16" w:rsidRPr="00863CA2">
        <w:rPr>
          <w:rFonts w:ascii="Times-Roman" w:hAnsi="Times-Roman" w:cs="Times-Roman"/>
        </w:rPr>
        <w:t xml:space="preserve">of </w:t>
      </w:r>
      <w:r w:rsidR="00C34C75" w:rsidRPr="00863CA2">
        <w:rPr>
          <w:rFonts w:ascii="Times-Roman" w:hAnsi="Times-Roman" w:cs="Times-Roman"/>
        </w:rPr>
        <w:t xml:space="preserve">the </w:t>
      </w:r>
      <w:r w:rsidR="00224AB5" w:rsidRPr="00863CA2">
        <w:rPr>
          <w:rFonts w:ascii="Times-Roman" w:hAnsi="Times-Roman" w:cs="Times-Roman"/>
        </w:rPr>
        <w:t>MIS-</w:t>
      </w:r>
      <w:r w:rsidR="00303B53">
        <w:rPr>
          <w:rFonts w:ascii="Times-Roman" w:hAnsi="Times-Roman" w:cs="Times-Roman"/>
        </w:rPr>
        <w:t xml:space="preserve"> and</w:t>
      </w:r>
      <w:r w:rsidR="00C34C75" w:rsidRPr="00863CA2">
        <w:rPr>
          <w:rFonts w:ascii="Times-Roman" w:hAnsi="Times-Roman" w:cs="Times-Roman"/>
        </w:rPr>
        <w:t xml:space="preserve"> </w:t>
      </w:r>
      <w:r w:rsidR="00224AB5" w:rsidRPr="00863CA2">
        <w:rPr>
          <w:rFonts w:ascii="Times-Roman" w:hAnsi="Times-Roman" w:cs="Times-Roman"/>
        </w:rPr>
        <w:t>metal-gate HEMT</w:t>
      </w:r>
      <w:r w:rsidR="00303B53">
        <w:rPr>
          <w:rFonts w:ascii="Times-Roman" w:hAnsi="Times-Roman" w:cs="Times-Roman"/>
        </w:rPr>
        <w:t>s</w:t>
      </w:r>
      <w:r w:rsidR="00C34C75" w:rsidRPr="00863CA2">
        <w:rPr>
          <w:rFonts w:ascii="Times-Roman" w:hAnsi="Times-Roman" w:cs="Times-Roman"/>
        </w:rPr>
        <w:t xml:space="preserve">. The </w:t>
      </w:r>
      <w:r w:rsidR="00224AB5" w:rsidRPr="00863CA2">
        <w:rPr>
          <w:rFonts w:ascii="Times-Roman" w:hAnsi="Times-Roman" w:cs="Times-Roman"/>
        </w:rPr>
        <w:t>interface trap density (</w:t>
      </w:r>
      <w:r w:rsidR="00224AB5" w:rsidRPr="00C260AD">
        <w:rPr>
          <w:rFonts w:ascii="Times-Roman" w:hAnsi="Times-Roman" w:cs="Times-Roman"/>
          <w:i/>
          <w:iCs/>
        </w:rPr>
        <w:t>D</w:t>
      </w:r>
      <w:r w:rsidR="00224AB5" w:rsidRPr="00BE4104">
        <w:rPr>
          <w:rFonts w:ascii="Times-Roman" w:hAnsi="Times-Roman" w:cs="Times-Roman"/>
          <w:i/>
          <w:vertAlign w:val="subscript"/>
        </w:rPr>
        <w:t>it</w:t>
      </w:r>
      <w:r w:rsidR="00224AB5" w:rsidRPr="00863CA2">
        <w:rPr>
          <w:rFonts w:ascii="Times-Roman" w:hAnsi="Times-Roman" w:cs="Times-Roman"/>
        </w:rPr>
        <w:t xml:space="preserve">) </w:t>
      </w:r>
      <w:r w:rsidR="00443B33" w:rsidRPr="00863CA2">
        <w:rPr>
          <w:rFonts w:ascii="Times-Roman" w:hAnsi="Times-Roman" w:cs="Times-Roman"/>
        </w:rPr>
        <w:t xml:space="preserve">values were </w:t>
      </w:r>
      <w:r w:rsidR="006C1ADC" w:rsidRPr="00BE4104">
        <w:t>8.</w:t>
      </w:r>
      <w:r w:rsidR="00431E50" w:rsidRPr="00BE4104">
        <w:t>1</w:t>
      </w:r>
      <w:r w:rsidR="00BE4104">
        <w:t>×</w:t>
      </w:r>
      <w:r w:rsidR="00431E50" w:rsidRPr="00BE4104">
        <w:t>10</w:t>
      </w:r>
      <w:r w:rsidR="00431E50" w:rsidRPr="00BE4104">
        <w:rPr>
          <w:vertAlign w:val="superscript"/>
        </w:rPr>
        <w:t>12</w:t>
      </w:r>
      <w:r w:rsidR="00431E50" w:rsidRPr="00BE4104">
        <w:t xml:space="preserve"> </w:t>
      </w:r>
      <w:r w:rsidR="00224AB5" w:rsidRPr="00BE4104">
        <w:t>cm</w:t>
      </w:r>
      <w:r w:rsidR="00431E50" w:rsidRPr="00BE4104">
        <w:rPr>
          <w:rFonts w:eastAsia="MS Gothic"/>
          <w:vertAlign w:val="superscript"/>
        </w:rPr>
        <w:t>−</w:t>
      </w:r>
      <w:r w:rsidR="00224AB5" w:rsidRPr="00BE4104">
        <w:rPr>
          <w:vertAlign w:val="superscript"/>
        </w:rPr>
        <w:t>2</w:t>
      </w:r>
      <w:r w:rsidR="00224AB5" w:rsidRPr="00BE4104">
        <w:t xml:space="preserve"> eV</w:t>
      </w:r>
      <w:r w:rsidR="00431E50" w:rsidRPr="00BE4104">
        <w:rPr>
          <w:rFonts w:eastAsia="MS Gothic"/>
          <w:vertAlign w:val="superscript"/>
        </w:rPr>
        <w:t>−</w:t>
      </w:r>
      <w:r w:rsidR="00224AB5" w:rsidRPr="00BE4104">
        <w:rPr>
          <w:vertAlign w:val="superscript"/>
        </w:rPr>
        <w:t>1</w:t>
      </w:r>
      <w:r w:rsidR="006C1ADC" w:rsidRPr="00BE4104">
        <w:t xml:space="preserve"> and 1.7x</w:t>
      </w:r>
      <w:r w:rsidR="00224AB5" w:rsidRPr="00BE4104">
        <w:t>10</w:t>
      </w:r>
      <w:r w:rsidR="00224AB5" w:rsidRPr="00BE4104">
        <w:rPr>
          <w:vertAlign w:val="superscript"/>
        </w:rPr>
        <w:t>11</w:t>
      </w:r>
      <w:r w:rsidR="00224AB5" w:rsidRPr="00BE4104">
        <w:t xml:space="preserve"> cm</w:t>
      </w:r>
      <w:r w:rsidR="00224AB5" w:rsidRPr="00BE4104">
        <w:rPr>
          <w:rFonts w:eastAsia="MS Gothic"/>
          <w:vertAlign w:val="superscript"/>
        </w:rPr>
        <w:t>−</w:t>
      </w:r>
      <w:r w:rsidR="00224AB5" w:rsidRPr="00BE4104">
        <w:rPr>
          <w:vertAlign w:val="superscript"/>
        </w:rPr>
        <w:t>2</w:t>
      </w:r>
      <w:r w:rsidR="00224AB5" w:rsidRPr="00BE4104">
        <w:t xml:space="preserve"> eV</w:t>
      </w:r>
      <w:r w:rsidR="00224AB5" w:rsidRPr="00BE4104">
        <w:rPr>
          <w:rFonts w:eastAsia="MS Gothic"/>
          <w:vertAlign w:val="superscript"/>
        </w:rPr>
        <w:t>−</w:t>
      </w:r>
      <w:r w:rsidR="00224AB5" w:rsidRPr="00BE4104">
        <w:rPr>
          <w:vertAlign w:val="superscript"/>
        </w:rPr>
        <w:t>1</w:t>
      </w:r>
      <w:r w:rsidR="006C1ADC" w:rsidRPr="00863CA2">
        <w:rPr>
          <w:rFonts w:ascii="Times-Roman" w:hAnsi="Times-Roman" w:cs="Times-Roman"/>
          <w:lang w:eastAsia="zh-TW"/>
        </w:rPr>
        <w:t>,</w:t>
      </w:r>
      <w:r w:rsidR="001F3407" w:rsidRPr="00863CA2">
        <w:rPr>
          <w:rFonts w:ascii="Times-Roman" w:hAnsi="Times-Roman" w:cs="Times-Roman"/>
          <w:lang w:eastAsia="zh-TW"/>
        </w:rPr>
        <w:t xml:space="preserve"> </w:t>
      </w:r>
      <w:r w:rsidR="00224AB5" w:rsidRPr="00863CA2">
        <w:rPr>
          <w:rFonts w:ascii="Times-Roman" w:hAnsi="Times-Roman" w:cs="Times-Roman"/>
          <w:lang w:eastAsia="zh-TW"/>
        </w:rPr>
        <w:t>respectively</w:t>
      </w:r>
      <w:r w:rsidR="006C1ADC" w:rsidRPr="00863CA2">
        <w:rPr>
          <w:rFonts w:ascii="Times-Roman" w:hAnsi="Times-Roman" w:cs="Times-Roman"/>
        </w:rPr>
        <w:t xml:space="preserve">. </w:t>
      </w:r>
      <w:r w:rsidR="00224AB5" w:rsidRPr="00863CA2">
        <w:rPr>
          <w:rFonts w:ascii="Times-Roman" w:hAnsi="Times-Roman" w:cs="Times-Roman"/>
        </w:rPr>
        <w:t xml:space="preserve">Although </w:t>
      </w:r>
      <w:r w:rsidR="00443B33" w:rsidRPr="00863CA2">
        <w:rPr>
          <w:rFonts w:ascii="Times-Roman" w:hAnsi="Times-Roman" w:cs="Times-Roman"/>
        </w:rPr>
        <w:t xml:space="preserve">the </w:t>
      </w:r>
      <w:r w:rsidR="00224AB5" w:rsidRPr="00863CA2">
        <w:rPr>
          <w:rFonts w:ascii="Times-Roman" w:hAnsi="Times-Roman" w:cs="Times-Roman"/>
        </w:rPr>
        <w:t>AlN</w:t>
      </w:r>
      <w:r w:rsidR="00431E50">
        <w:rPr>
          <w:rFonts w:ascii="Times-Roman" w:hAnsi="Times-Roman" w:cs="Times-Roman"/>
        </w:rPr>
        <w:t xml:space="preserve"> layer</w:t>
      </w:r>
      <w:r w:rsidR="00224AB5" w:rsidRPr="00863CA2">
        <w:rPr>
          <w:rFonts w:ascii="Times-Roman" w:hAnsi="Times-Roman" w:cs="Times-Roman"/>
        </w:rPr>
        <w:t xml:space="preserve"> </w:t>
      </w:r>
      <w:r w:rsidR="00AD5D7E">
        <w:rPr>
          <w:rFonts w:ascii="Times-Roman" w:hAnsi="Times-Roman" w:cs="Times-Roman"/>
        </w:rPr>
        <w:t>was</w:t>
      </w:r>
      <w:r w:rsidR="00443B33" w:rsidRPr="00863CA2">
        <w:rPr>
          <w:rFonts w:ascii="Times-Roman" w:hAnsi="Times-Roman" w:cs="Times-Roman"/>
        </w:rPr>
        <w:t xml:space="preserve"> an </w:t>
      </w:r>
      <w:r w:rsidR="00224AB5" w:rsidRPr="00863CA2">
        <w:rPr>
          <w:rFonts w:ascii="Times-Roman" w:hAnsi="Times-Roman" w:cs="Times-Roman"/>
        </w:rPr>
        <w:t xml:space="preserve">excellent </w:t>
      </w:r>
      <w:r w:rsidR="00496C97" w:rsidRPr="00863CA2">
        <w:rPr>
          <w:rFonts w:ascii="Times-Roman" w:hAnsi="Times-Roman" w:cs="Times-Roman"/>
          <w:lang w:eastAsia="zh-TW"/>
        </w:rPr>
        <w:t>i</w:t>
      </w:r>
      <w:r w:rsidR="002E605F" w:rsidRPr="00863CA2">
        <w:rPr>
          <w:rFonts w:ascii="Times-Roman" w:hAnsi="Times-Roman" w:cs="Times-Roman"/>
          <w:lang w:eastAsia="zh-TW"/>
        </w:rPr>
        <w:t xml:space="preserve">nterface </w:t>
      </w:r>
      <w:r w:rsidR="006C1ADC" w:rsidRPr="00863CA2">
        <w:rPr>
          <w:rFonts w:ascii="Times-Roman" w:hAnsi="Times-Roman" w:cs="Times-Roman"/>
          <w:lang w:eastAsia="zh-TW"/>
        </w:rPr>
        <w:t>with</w:t>
      </w:r>
      <w:r w:rsidR="00443B33" w:rsidRPr="00863CA2">
        <w:rPr>
          <w:rFonts w:ascii="Times-Roman" w:hAnsi="Times-Roman" w:cs="Times-Roman"/>
          <w:lang w:eastAsia="zh-TW"/>
        </w:rPr>
        <w:t xml:space="preserve"> the</w:t>
      </w:r>
      <w:r w:rsidR="006C1ADC" w:rsidRPr="00863CA2">
        <w:rPr>
          <w:rFonts w:ascii="Times-Roman" w:hAnsi="Times-Roman" w:cs="Times-Roman"/>
          <w:lang w:eastAsia="zh-TW"/>
        </w:rPr>
        <w:t xml:space="preserve"> </w:t>
      </w:r>
      <w:r w:rsidR="002E605F" w:rsidRPr="00863CA2">
        <w:rPr>
          <w:rFonts w:ascii="Times-Roman" w:hAnsi="Times-Roman" w:cs="Times-Roman"/>
          <w:lang w:eastAsia="zh-TW"/>
        </w:rPr>
        <w:t>GaN,</w:t>
      </w:r>
      <w:r w:rsidR="00BB024A">
        <w:rPr>
          <w:rFonts w:ascii="Times-Roman" w:hAnsi="Times-Roman" w:cs="Times-Roman"/>
          <w:lang w:eastAsia="zh-TW"/>
        </w:rPr>
        <w:t xml:space="preserve"> to </w:t>
      </w:r>
      <w:r w:rsidR="00BB024A">
        <w:t>suppress the current collapse,</w:t>
      </w:r>
      <w:r w:rsidR="002E605F" w:rsidRPr="00863CA2">
        <w:rPr>
          <w:rFonts w:ascii="Times-Roman" w:hAnsi="Times-Roman" w:cs="Times-Roman"/>
          <w:lang w:eastAsia="zh-TW"/>
        </w:rPr>
        <w:t xml:space="preserve"> </w:t>
      </w:r>
      <w:r w:rsidR="00BE4104">
        <w:rPr>
          <w:rFonts w:ascii="Times-Roman" w:hAnsi="Times-Roman" w:cs="Times-Roman"/>
          <w:lang w:eastAsia="zh-TW"/>
        </w:rPr>
        <w:t>t</w:t>
      </w:r>
      <w:r w:rsidR="00BE4104" w:rsidRPr="00BE4104">
        <w:rPr>
          <w:rFonts w:ascii="Times-Roman" w:hAnsi="Times-Roman" w:cs="Times-Roman"/>
          <w:lang w:eastAsia="zh-TW"/>
        </w:rPr>
        <w:t>he interface charge of the Al</w:t>
      </w:r>
      <w:r w:rsidR="00BE4104" w:rsidRPr="00BE4104">
        <w:rPr>
          <w:rFonts w:ascii="Times-Roman" w:hAnsi="Times-Roman" w:cs="Times-Roman"/>
          <w:vertAlign w:val="subscript"/>
          <w:lang w:eastAsia="zh-TW"/>
        </w:rPr>
        <w:t>2</w:t>
      </w:r>
      <w:r w:rsidR="00BE4104" w:rsidRPr="00BE4104">
        <w:rPr>
          <w:rFonts w:ascii="Times-Roman" w:hAnsi="Times-Roman" w:cs="Times-Roman"/>
          <w:lang w:eastAsia="zh-TW"/>
        </w:rPr>
        <w:t>O</w:t>
      </w:r>
      <w:r w:rsidR="00BE4104" w:rsidRPr="00BE4104">
        <w:rPr>
          <w:rFonts w:ascii="Times-Roman" w:hAnsi="Times-Roman" w:cs="Times-Roman"/>
          <w:vertAlign w:val="subscript"/>
          <w:lang w:eastAsia="zh-TW"/>
        </w:rPr>
        <w:t>3</w:t>
      </w:r>
      <w:r w:rsidR="00BE4104" w:rsidRPr="00BE4104">
        <w:rPr>
          <w:rFonts w:ascii="Times-Roman" w:hAnsi="Times-Roman" w:cs="Times-Roman"/>
          <w:lang w:eastAsia="zh-TW"/>
        </w:rPr>
        <w:t xml:space="preserve"> layer generates more trap density, which leads to higher </w:t>
      </w:r>
      <w:r w:rsidR="00BE4104" w:rsidRPr="00C260AD">
        <w:rPr>
          <w:rFonts w:ascii="Times-Roman" w:hAnsi="Times-Roman" w:cs="Times-Roman"/>
          <w:i/>
          <w:iCs/>
        </w:rPr>
        <w:t>D</w:t>
      </w:r>
      <w:r w:rsidR="00BE4104" w:rsidRPr="00BE4104">
        <w:rPr>
          <w:rFonts w:ascii="Times-Roman" w:hAnsi="Times-Roman" w:cs="Times-Roman"/>
          <w:i/>
          <w:vertAlign w:val="subscript"/>
        </w:rPr>
        <w:t>it</w:t>
      </w:r>
      <w:r w:rsidR="00FB0336" w:rsidRPr="00863CA2">
        <w:rPr>
          <w:rFonts w:ascii="Times-Roman" w:hAnsi="Times-Roman" w:cs="Times-Roman"/>
          <w:lang w:eastAsia="zh-TW"/>
        </w:rPr>
        <w:t>.</w:t>
      </w:r>
      <w:r w:rsidR="00C742AE" w:rsidRPr="00863CA2">
        <w:t xml:space="preserve"> </w:t>
      </w:r>
      <w:r w:rsidR="00BE4104">
        <w:t xml:space="preserve">However, </w:t>
      </w:r>
      <w:r w:rsidR="00BE4104">
        <w:rPr>
          <w:rFonts w:ascii="Times-Roman" w:hAnsi="Times-Roman" w:cs="Times-Roman"/>
          <w:lang w:eastAsia="zh-TW"/>
        </w:rPr>
        <w:t>e</w:t>
      </w:r>
      <w:r w:rsidR="00C742AE" w:rsidRPr="00863CA2">
        <w:rPr>
          <w:rFonts w:ascii="Times-Roman" w:hAnsi="Times-Roman" w:cs="Times-Roman"/>
          <w:lang w:eastAsia="zh-TW"/>
        </w:rPr>
        <w:t xml:space="preserve">ven with the shortcoming of </w:t>
      </w:r>
      <w:r w:rsidR="00443B33" w:rsidRPr="00863CA2">
        <w:rPr>
          <w:rFonts w:ascii="Times-Roman" w:hAnsi="Times-Roman" w:cs="Times-Roman"/>
          <w:lang w:eastAsia="zh-TW"/>
        </w:rPr>
        <w:t>high</w:t>
      </w:r>
      <w:r w:rsidR="008B19E8">
        <w:rPr>
          <w:rFonts w:ascii="Times-Roman" w:hAnsi="Times-Roman" w:cs="Times-Roman"/>
          <w:lang w:eastAsia="zh-TW"/>
        </w:rPr>
        <w:t>er</w:t>
      </w:r>
      <w:r w:rsidR="00443B33" w:rsidRPr="00863CA2">
        <w:rPr>
          <w:rFonts w:ascii="Times-Roman" w:hAnsi="Times-Roman" w:cs="Times-Roman"/>
          <w:lang w:eastAsia="zh-TW"/>
        </w:rPr>
        <w:t xml:space="preserve"> </w:t>
      </w:r>
      <w:r w:rsidR="004352CB">
        <w:rPr>
          <w:rFonts w:ascii="Times-Roman" w:hAnsi="Times-Roman" w:cs="Times-Roman"/>
          <w:lang w:eastAsia="zh-TW"/>
        </w:rPr>
        <w:t xml:space="preserve">trap </w:t>
      </w:r>
      <w:r w:rsidR="00C742AE" w:rsidRPr="00863CA2">
        <w:rPr>
          <w:rFonts w:ascii="Times-Roman" w:hAnsi="Times-Roman" w:cs="Times-Roman"/>
          <w:lang w:eastAsia="zh-TW"/>
        </w:rPr>
        <w:t xml:space="preserve">density, </w:t>
      </w:r>
      <w:r w:rsidR="00BE4104">
        <w:rPr>
          <w:rFonts w:ascii="Times-Roman" w:hAnsi="Times-Roman" w:cs="Times-Roman"/>
          <w:lang w:eastAsia="zh-TW"/>
        </w:rPr>
        <w:t>the</w:t>
      </w:r>
      <w:r w:rsidR="00BE4104" w:rsidRPr="00BE4104">
        <w:rPr>
          <w:rFonts w:ascii="Times-Roman" w:hAnsi="Times-Roman" w:cs="Times-Roman"/>
          <w:lang w:eastAsia="zh-TW"/>
        </w:rPr>
        <w:t xml:space="preserve"> dielectric </w:t>
      </w:r>
      <w:r w:rsidR="00BE4104">
        <w:rPr>
          <w:rFonts w:ascii="Times-Roman" w:hAnsi="Times-Roman" w:cs="Times-Roman"/>
          <w:lang w:eastAsia="zh-TW"/>
        </w:rPr>
        <w:t>layer</w:t>
      </w:r>
      <w:r w:rsidR="00BE4104" w:rsidRPr="00BE4104">
        <w:rPr>
          <w:rFonts w:ascii="Times-Roman" w:hAnsi="Times-Roman" w:cs="Times-Roman"/>
          <w:lang w:eastAsia="zh-TW"/>
        </w:rPr>
        <w:t xml:space="preserve"> Al</w:t>
      </w:r>
      <w:r w:rsidR="00BE4104" w:rsidRPr="00BE4104">
        <w:rPr>
          <w:rFonts w:ascii="Times-Roman" w:hAnsi="Times-Roman" w:cs="Times-Roman"/>
          <w:vertAlign w:val="subscript"/>
          <w:lang w:eastAsia="zh-TW"/>
        </w:rPr>
        <w:t>2</w:t>
      </w:r>
      <w:r w:rsidR="00BE4104" w:rsidRPr="00BE4104">
        <w:rPr>
          <w:rFonts w:ascii="Times-Roman" w:hAnsi="Times-Roman" w:cs="Times-Roman"/>
          <w:lang w:eastAsia="zh-TW"/>
        </w:rPr>
        <w:t>O</w:t>
      </w:r>
      <w:r w:rsidR="00BE4104" w:rsidRPr="00BE4104">
        <w:rPr>
          <w:rFonts w:ascii="Times-Roman" w:hAnsi="Times-Roman" w:cs="Times-Roman"/>
          <w:vertAlign w:val="subscript"/>
          <w:lang w:eastAsia="zh-TW"/>
        </w:rPr>
        <w:t>3</w:t>
      </w:r>
      <w:r w:rsidR="00BE4104" w:rsidRPr="00BE4104">
        <w:rPr>
          <w:rFonts w:ascii="Times-Roman" w:hAnsi="Times-Roman" w:cs="Times-Roman"/>
          <w:lang w:eastAsia="zh-TW"/>
        </w:rPr>
        <w:t>/AlN</w:t>
      </w:r>
      <w:r w:rsidR="00443B33" w:rsidRPr="00863CA2">
        <w:rPr>
          <w:rFonts w:ascii="Times-Roman" w:hAnsi="Times-Roman" w:cs="Times-Roman"/>
          <w:lang w:eastAsia="zh-TW"/>
        </w:rPr>
        <w:t xml:space="preserve"> outperform</w:t>
      </w:r>
      <w:r w:rsidR="00C10B39">
        <w:rPr>
          <w:rFonts w:ascii="Times-Roman" w:hAnsi="Times-Roman" w:cs="Times-Roman"/>
          <w:lang w:eastAsia="zh-TW"/>
        </w:rPr>
        <w:t>s</w:t>
      </w:r>
      <w:r w:rsidR="00443B33" w:rsidRPr="00863CA2">
        <w:rPr>
          <w:rFonts w:ascii="Times-Roman" w:hAnsi="Times-Roman" w:cs="Times-Roman"/>
          <w:lang w:eastAsia="zh-TW"/>
        </w:rPr>
        <w:t xml:space="preserve"> </w:t>
      </w:r>
      <w:r w:rsidR="00C742AE" w:rsidRPr="00863CA2">
        <w:rPr>
          <w:rFonts w:ascii="Times-Roman" w:hAnsi="Times-Roman" w:cs="Times-Roman"/>
          <w:lang w:eastAsia="zh-TW"/>
        </w:rPr>
        <w:t>other dielectrics</w:t>
      </w:r>
      <w:r w:rsidR="00443B33" w:rsidRPr="00863CA2">
        <w:rPr>
          <w:rFonts w:ascii="Times-Roman" w:hAnsi="Times-Roman" w:cs="Times-Roman"/>
          <w:lang w:eastAsia="zh-TW"/>
        </w:rPr>
        <w:t>,</w:t>
      </w:r>
      <w:r w:rsidR="00C742AE" w:rsidRPr="00863CA2">
        <w:rPr>
          <w:rFonts w:ascii="Times-Roman" w:hAnsi="Times-Roman" w:cs="Times-Roman"/>
          <w:lang w:eastAsia="zh-TW"/>
        </w:rPr>
        <w:t xml:space="preserve"> such as SiN</w:t>
      </w:r>
      <w:r w:rsidR="00C742AE" w:rsidRPr="00C260AD">
        <w:rPr>
          <w:rFonts w:ascii="Times-Roman" w:hAnsi="Times-Roman" w:cs="Times-Roman"/>
          <w:i/>
          <w:iCs/>
          <w:vertAlign w:val="subscript"/>
          <w:lang w:eastAsia="zh-TW"/>
        </w:rPr>
        <w:t>x</w:t>
      </w:r>
      <w:r w:rsidR="00443B33" w:rsidRPr="00863CA2">
        <w:rPr>
          <w:rFonts w:ascii="Times-Roman" w:hAnsi="Times-Roman" w:cs="Times-Roman"/>
          <w:lang w:eastAsia="zh-TW"/>
        </w:rPr>
        <w:t xml:space="preserve"> and</w:t>
      </w:r>
      <w:r w:rsidR="00C742AE" w:rsidRPr="00863CA2">
        <w:rPr>
          <w:rFonts w:ascii="Times-Roman" w:hAnsi="Times-Roman" w:cs="Times-Roman"/>
          <w:lang w:eastAsia="zh-TW"/>
        </w:rPr>
        <w:t xml:space="preserve"> HfO</w:t>
      </w:r>
      <w:r w:rsidR="00C742AE" w:rsidRPr="00863CA2">
        <w:rPr>
          <w:rFonts w:ascii="Times-Roman" w:hAnsi="Times-Roman" w:cs="Times-Roman"/>
          <w:vertAlign w:val="subscript"/>
          <w:lang w:eastAsia="zh-TW"/>
        </w:rPr>
        <w:t>2</w:t>
      </w:r>
      <w:r w:rsidR="00496C97" w:rsidRPr="00863CA2">
        <w:rPr>
          <w:rFonts w:ascii="Times-Roman" w:hAnsi="Times-Roman" w:cs="Times-Roman"/>
          <w:lang w:eastAsia="zh-TW"/>
        </w:rPr>
        <w:t xml:space="preserve"> </w:t>
      </w:r>
      <w:r w:rsidR="00A56426" w:rsidRPr="00863CA2">
        <w:rPr>
          <w:rFonts w:ascii="Times-Roman" w:hAnsi="Times-Roman" w:cs="Times-Roman"/>
          <w:lang w:eastAsia="zh-TW"/>
        </w:rPr>
        <w:t>[</w:t>
      </w:r>
      <w:r w:rsidR="00264784">
        <w:rPr>
          <w:rFonts w:ascii="Times-Roman" w:hAnsi="Times-Roman" w:cs="Times-Roman"/>
          <w:lang w:eastAsia="zh-TW"/>
        </w:rPr>
        <w:t>13</w:t>
      </w:r>
      <w:r w:rsidR="00A56426" w:rsidRPr="00863CA2">
        <w:rPr>
          <w:rFonts w:ascii="Times-Roman" w:hAnsi="Times-Roman" w:cs="Times-Roman"/>
          <w:lang w:eastAsia="zh-TW"/>
        </w:rPr>
        <w:t>].</w:t>
      </w:r>
      <w:r w:rsidR="00496C97" w:rsidRPr="00863CA2">
        <w:rPr>
          <w:rFonts w:ascii="Times-Roman" w:hAnsi="Times-Roman" w:cs="Times-Roman"/>
          <w:lang w:eastAsia="zh-TW"/>
        </w:rPr>
        <w:t xml:space="preserve"> </w:t>
      </w:r>
    </w:p>
    <w:p w14:paraId="620046B8" w14:textId="6A7FD573" w:rsidR="00B867E8" w:rsidRPr="00863CA2" w:rsidRDefault="00B867E8" w:rsidP="00B867E8">
      <w:pPr>
        <w:rPr>
          <w:rFonts w:ascii="Times-Roman" w:hAnsi="Times-Roman" w:cs="Times-Roman"/>
          <w:szCs w:val="16"/>
          <w:lang w:eastAsia="zh-TW"/>
        </w:rPr>
      </w:pPr>
    </w:p>
    <w:p w14:paraId="1C286730" w14:textId="3921C8E5" w:rsidR="00E502F2" w:rsidRPr="00863CA2" w:rsidRDefault="008C7A04" w:rsidP="006C1ADC">
      <w:pPr>
        <w:pStyle w:val="21"/>
      </w:pPr>
      <w:r w:rsidRPr="00863CA2">
        <w:t>Conclusions</w:t>
      </w:r>
    </w:p>
    <w:p w14:paraId="3D061631" w14:textId="77777777" w:rsidR="009525AF" w:rsidRPr="00863CA2" w:rsidRDefault="009525AF" w:rsidP="009525AF"/>
    <w:p w14:paraId="53465D9A" w14:textId="589D42C0" w:rsidR="00E502F2" w:rsidRPr="00863CA2" w:rsidRDefault="00E502F2" w:rsidP="00C260AD">
      <w:pPr>
        <w:tabs>
          <w:tab w:val="left" w:pos="270"/>
        </w:tabs>
        <w:ind w:firstLineChars="200" w:firstLine="400"/>
        <w:jc w:val="both"/>
        <w:rPr>
          <w:kern w:val="6"/>
          <w:lang w:eastAsia="zh-TW"/>
        </w:rPr>
      </w:pPr>
      <w:r w:rsidRPr="00863CA2">
        <w:t>I</w:t>
      </w:r>
      <w:r w:rsidR="00FB0336" w:rsidRPr="00863CA2">
        <w:t>n summary,</w:t>
      </w:r>
      <w:r w:rsidR="00FB0336" w:rsidRPr="00863CA2">
        <w:rPr>
          <w:spacing w:val="-20"/>
        </w:rPr>
        <w:t xml:space="preserve"> </w:t>
      </w:r>
      <w:r w:rsidR="00443B33" w:rsidRPr="00863CA2">
        <w:rPr>
          <w:spacing w:val="-20"/>
        </w:rPr>
        <w:t xml:space="preserve">a </w:t>
      </w:r>
      <w:r w:rsidR="00FB0336" w:rsidRPr="00863CA2">
        <w:t xml:space="preserve">normally-off </w:t>
      </w:r>
      <w:r w:rsidR="00FB0336" w:rsidRPr="00C260AD">
        <w:rPr>
          <w:i/>
          <w:iCs/>
        </w:rPr>
        <w:t>p</w:t>
      </w:r>
      <w:r w:rsidR="00FB0336" w:rsidRPr="00863CA2">
        <w:t>-</w:t>
      </w:r>
      <w:r w:rsidRPr="00863CA2">
        <w:t>GaN HEMT with</w:t>
      </w:r>
      <w:r w:rsidR="00443B33" w:rsidRPr="00863CA2">
        <w:t xml:space="preserve"> an</w:t>
      </w:r>
      <w:r w:rsidRPr="00863CA2">
        <w:t xml:space="preserve"> </w:t>
      </w:r>
      <w:r w:rsidRPr="00863CA2">
        <w:rPr>
          <w:kern w:val="6"/>
        </w:rPr>
        <w:t>Al</w:t>
      </w:r>
      <w:r w:rsidRPr="00863CA2">
        <w:rPr>
          <w:kern w:val="6"/>
          <w:vertAlign w:val="subscript"/>
        </w:rPr>
        <w:t>2</w:t>
      </w:r>
      <w:r w:rsidRPr="00863CA2">
        <w:rPr>
          <w:kern w:val="6"/>
        </w:rPr>
        <w:t>O</w:t>
      </w:r>
      <w:r w:rsidRPr="00863CA2">
        <w:rPr>
          <w:kern w:val="6"/>
          <w:vertAlign w:val="subscript"/>
        </w:rPr>
        <w:t>3</w:t>
      </w:r>
      <w:r w:rsidRPr="00863CA2">
        <w:rPr>
          <w:kern w:val="6"/>
        </w:rPr>
        <w:t xml:space="preserve">/AlN layer </w:t>
      </w:r>
      <w:r w:rsidR="00BE4104" w:rsidRPr="00BE4104">
        <w:rPr>
          <w:kern w:val="6"/>
        </w:rPr>
        <w:t>has been investigated</w:t>
      </w:r>
      <w:r w:rsidR="00443B33" w:rsidRPr="00863CA2">
        <w:rPr>
          <w:kern w:val="6"/>
        </w:rPr>
        <w:t>. The device exhibit</w:t>
      </w:r>
      <w:r w:rsidR="002751F2">
        <w:rPr>
          <w:kern w:val="6"/>
        </w:rPr>
        <w:t>s</w:t>
      </w:r>
      <w:r w:rsidR="00443B33" w:rsidRPr="00863CA2">
        <w:rPr>
          <w:kern w:val="6"/>
        </w:rPr>
        <w:t xml:space="preserve"> excellent </w:t>
      </w:r>
      <w:r w:rsidRPr="00C260AD">
        <w:rPr>
          <w:i/>
          <w:iCs/>
          <w:lang w:eastAsia="zh-TW"/>
        </w:rPr>
        <w:t>I</w:t>
      </w:r>
      <w:r w:rsidR="002751F2">
        <w:rPr>
          <w:lang w:eastAsia="zh-TW"/>
        </w:rPr>
        <w:t>–</w:t>
      </w:r>
      <w:r w:rsidR="002751F2">
        <w:rPr>
          <w:i/>
          <w:iCs/>
          <w:lang w:eastAsia="zh-TW"/>
        </w:rPr>
        <w:t>V</w:t>
      </w:r>
      <w:r w:rsidRPr="00863CA2">
        <w:rPr>
          <w:lang w:eastAsia="zh-TW"/>
        </w:rPr>
        <w:t xml:space="preserve"> characteristics</w:t>
      </w:r>
      <w:r w:rsidRPr="00863CA2">
        <w:rPr>
          <w:kern w:val="6"/>
        </w:rPr>
        <w:t xml:space="preserve">. </w:t>
      </w:r>
      <w:r w:rsidR="002751F2">
        <w:rPr>
          <w:kern w:val="6"/>
        </w:rPr>
        <w:t>T</w:t>
      </w:r>
      <w:r w:rsidR="00443B33" w:rsidRPr="00863CA2">
        <w:rPr>
          <w:kern w:val="6"/>
        </w:rPr>
        <w:t xml:space="preserve">he </w:t>
      </w:r>
      <w:r w:rsidRPr="00863CA2">
        <w:rPr>
          <w:kern w:val="6"/>
        </w:rPr>
        <w:t>turn-on voltage</w:t>
      </w:r>
      <w:r w:rsidR="00443B33" w:rsidRPr="00863CA2">
        <w:rPr>
          <w:kern w:val="6"/>
        </w:rPr>
        <w:t xml:space="preserve"> was</w:t>
      </w:r>
      <w:r w:rsidRPr="00863CA2">
        <w:rPr>
          <w:kern w:val="6"/>
        </w:rPr>
        <w:t xml:space="preserve"> 16 V</w:t>
      </w:r>
      <w:r w:rsidR="002751F2">
        <w:rPr>
          <w:kern w:val="6"/>
        </w:rPr>
        <w:t>,</w:t>
      </w:r>
      <w:r w:rsidRPr="00863CA2">
        <w:rPr>
          <w:kern w:val="6"/>
        </w:rPr>
        <w:t xml:space="preserve"> with</w:t>
      </w:r>
      <w:r w:rsidR="00443B33" w:rsidRPr="00863CA2">
        <w:rPr>
          <w:kern w:val="6"/>
        </w:rPr>
        <w:t xml:space="preserve"> a</w:t>
      </w:r>
      <w:r w:rsidRPr="00863CA2">
        <w:rPr>
          <w:kern w:val="6"/>
        </w:rPr>
        <w:t xml:space="preserve"> </w:t>
      </w:r>
      <w:r w:rsidRPr="00863CA2">
        <w:t>threshold voltage</w:t>
      </w:r>
      <w:r w:rsidR="00ED4D3C" w:rsidRPr="00863CA2">
        <w:t xml:space="preserve"> of 4.7</w:t>
      </w:r>
      <w:r w:rsidRPr="00863CA2">
        <w:t xml:space="preserve"> V and</w:t>
      </w:r>
      <w:r w:rsidR="00443B33" w:rsidRPr="00863CA2">
        <w:t xml:space="preserve"> </w:t>
      </w:r>
      <w:r w:rsidRPr="00863CA2">
        <w:t xml:space="preserve">high </w:t>
      </w:r>
      <w:r w:rsidRPr="00863CA2">
        <w:rPr>
          <w:rFonts w:ascii="Times-Roman" w:hAnsi="Times-Roman" w:cs="Times-Roman"/>
          <w:lang w:eastAsia="zh-TW"/>
        </w:rPr>
        <w:t>saturation drain current (approximately 303 mA/mm)</w:t>
      </w:r>
      <w:r w:rsidR="001F137C">
        <w:rPr>
          <w:rFonts w:ascii="Times-Roman" w:hAnsi="Times-Roman" w:cs="Times-Roman"/>
          <w:lang w:eastAsia="zh-TW"/>
        </w:rPr>
        <w:t>, and t</w:t>
      </w:r>
      <w:r w:rsidRPr="00863CA2">
        <w:rPr>
          <w:rFonts w:ascii="Times-Roman" w:hAnsi="Times-Roman" w:cs="Times-Roman"/>
          <w:lang w:eastAsia="zh-TW"/>
        </w:rPr>
        <w:t xml:space="preserve">he gate leakage current </w:t>
      </w:r>
      <w:r w:rsidR="00ED4D3C" w:rsidRPr="00863CA2">
        <w:rPr>
          <w:rFonts w:ascii="Times-Roman" w:hAnsi="Times-Roman" w:cs="Times-Roman"/>
          <w:lang w:eastAsia="zh-TW"/>
        </w:rPr>
        <w:t xml:space="preserve">and instability </w:t>
      </w:r>
      <w:r w:rsidR="00443B33" w:rsidRPr="00863CA2">
        <w:rPr>
          <w:rFonts w:ascii="Times-Roman" w:hAnsi="Times-Roman" w:cs="Times-Roman"/>
          <w:lang w:eastAsia="zh-TW"/>
        </w:rPr>
        <w:t>were</w:t>
      </w:r>
      <w:r w:rsidR="003D4001">
        <w:rPr>
          <w:rFonts w:ascii="Times-Roman" w:hAnsi="Times-Roman" w:cs="Times-Roman"/>
          <w:lang w:eastAsia="zh-TW"/>
        </w:rPr>
        <w:t xml:space="preserve"> </w:t>
      </w:r>
      <w:r w:rsidR="004352CB">
        <w:rPr>
          <w:rFonts w:ascii="Times-Roman" w:hAnsi="Times-Roman" w:cs="Times-Roman"/>
          <w:lang w:eastAsia="zh-TW"/>
        </w:rPr>
        <w:t>suppressed</w:t>
      </w:r>
      <w:r w:rsidR="00841168">
        <w:rPr>
          <w:rFonts w:ascii="Times-Roman" w:hAnsi="Times-Roman" w:cs="Times-Roman"/>
          <w:lang w:eastAsia="zh-TW"/>
        </w:rPr>
        <w:t>.</w:t>
      </w:r>
      <w:r w:rsidR="00841168" w:rsidRPr="00841168">
        <w:t xml:space="preserve"> </w:t>
      </w:r>
      <w:r w:rsidR="00841168">
        <w:t>T</w:t>
      </w:r>
      <w:r w:rsidR="00841168" w:rsidRPr="001903A8">
        <w:t>he device Schottky and OFF-state b</w:t>
      </w:r>
      <w:r w:rsidR="00841168">
        <w:t>reakdown voltages in the MIS gate</w:t>
      </w:r>
      <w:r w:rsidR="00841168" w:rsidRPr="001903A8">
        <w:t xml:space="preserve"> improved</w:t>
      </w:r>
      <w:r w:rsidRPr="00863CA2">
        <w:rPr>
          <w:kern w:val="6"/>
        </w:rPr>
        <w:t xml:space="preserve"> </w:t>
      </w:r>
      <w:r w:rsidR="00841168" w:rsidRPr="001903A8">
        <w:t>because</w:t>
      </w:r>
      <w:r w:rsidR="00841168">
        <w:rPr>
          <w:rFonts w:ascii="Times-Roman" w:hAnsi="Times-Roman" w:cs="Times-Roman"/>
          <w:lang w:eastAsia="zh-TW"/>
        </w:rPr>
        <w:t xml:space="preserve"> of t</w:t>
      </w:r>
      <w:r w:rsidR="00841168" w:rsidRPr="00863CA2">
        <w:rPr>
          <w:rFonts w:ascii="Times-Roman" w:hAnsi="Times-Roman" w:cs="Times-Roman"/>
          <w:lang w:eastAsia="zh-TW"/>
        </w:rPr>
        <w:t xml:space="preserve">he </w:t>
      </w:r>
      <w:r w:rsidR="00841168" w:rsidRPr="00863CA2">
        <w:t>Al</w:t>
      </w:r>
      <w:r w:rsidR="00841168" w:rsidRPr="00863CA2">
        <w:rPr>
          <w:vertAlign w:val="subscript"/>
        </w:rPr>
        <w:t>2</w:t>
      </w:r>
      <w:r w:rsidR="00841168" w:rsidRPr="00863CA2">
        <w:t>O</w:t>
      </w:r>
      <w:r w:rsidR="00841168" w:rsidRPr="00863CA2">
        <w:rPr>
          <w:vertAlign w:val="subscript"/>
        </w:rPr>
        <w:t>3</w:t>
      </w:r>
      <w:r w:rsidR="00841168" w:rsidRPr="00863CA2">
        <w:t>/AlN</w:t>
      </w:r>
      <w:r w:rsidR="00841168" w:rsidRPr="00863CA2">
        <w:rPr>
          <w:rFonts w:ascii="Times-Roman" w:hAnsi="Times-Roman" w:cs="Times-Roman"/>
          <w:lang w:eastAsia="zh-TW"/>
        </w:rPr>
        <w:t xml:space="preserve"> </w:t>
      </w:r>
      <w:r w:rsidR="00841168" w:rsidRPr="00863CA2">
        <w:t xml:space="preserve">layer deposited by </w:t>
      </w:r>
      <w:r w:rsidR="00841168" w:rsidRPr="00863CA2">
        <w:rPr>
          <w:kern w:val="6"/>
        </w:rPr>
        <w:t xml:space="preserve">ALD formed an excellent interface </w:t>
      </w:r>
      <w:r w:rsidR="00841168">
        <w:rPr>
          <w:kern w:val="6"/>
        </w:rPr>
        <w:t>between the</w:t>
      </w:r>
      <w:r w:rsidR="00841168" w:rsidRPr="00C260AD">
        <w:rPr>
          <w:i/>
          <w:iCs/>
          <w:kern w:val="6"/>
        </w:rPr>
        <w:t xml:space="preserve"> p</w:t>
      </w:r>
      <w:r w:rsidR="00841168" w:rsidRPr="00863CA2">
        <w:rPr>
          <w:kern w:val="6"/>
        </w:rPr>
        <w:t>-GaN</w:t>
      </w:r>
      <w:r w:rsidR="00841168" w:rsidRPr="00863CA2">
        <w:rPr>
          <w:rFonts w:ascii="Times-Roman" w:hAnsi="Times-Roman" w:cs="Times-Roman"/>
          <w:lang w:eastAsia="zh-TW"/>
        </w:rPr>
        <w:t xml:space="preserve"> </w:t>
      </w:r>
      <w:r w:rsidR="00841168" w:rsidRPr="00863CA2">
        <w:rPr>
          <w:kern w:val="6"/>
        </w:rPr>
        <w:t>and AlN</w:t>
      </w:r>
      <w:r w:rsidR="00841168">
        <w:rPr>
          <w:kern w:val="6"/>
        </w:rPr>
        <w:t>.</w:t>
      </w:r>
      <w:r w:rsidR="00841168" w:rsidRPr="00841168">
        <w:t xml:space="preserve"> </w:t>
      </w:r>
      <w:r w:rsidR="00841168" w:rsidRPr="001903A8">
        <w:t>The lower trap density and trapping/de</w:t>
      </w:r>
      <w:r w:rsidR="00841168">
        <w:t>-</w:t>
      </w:r>
      <w:r w:rsidR="00841168" w:rsidRPr="001903A8">
        <w:t xml:space="preserve">trapping effects were analyzed </w:t>
      </w:r>
      <w:r w:rsidR="00841168">
        <w:t>by</w:t>
      </w:r>
      <w:r w:rsidR="00841168" w:rsidRPr="001903A8">
        <w:t xml:space="preserve"> pulse measurement.</w:t>
      </w:r>
      <w:r w:rsidR="00841168" w:rsidRPr="00863CA2">
        <w:rPr>
          <w:kern w:val="6"/>
        </w:rPr>
        <w:t xml:space="preserve"> </w:t>
      </w:r>
      <w:r w:rsidR="00841168">
        <w:rPr>
          <w:kern w:val="6"/>
        </w:rPr>
        <w:t>Overall, the Al2O3/AlN d</w:t>
      </w:r>
      <w:r w:rsidR="00841168" w:rsidRPr="00841168">
        <w:rPr>
          <w:kern w:val="6"/>
        </w:rPr>
        <w:t xml:space="preserve">ielectric </w:t>
      </w:r>
      <w:r w:rsidR="00841168">
        <w:rPr>
          <w:kern w:val="6"/>
        </w:rPr>
        <w:t xml:space="preserve">gate </w:t>
      </w:r>
      <w:r w:rsidR="00841168" w:rsidRPr="00841168">
        <w:rPr>
          <w:kern w:val="6"/>
        </w:rPr>
        <w:t>layer</w:t>
      </w:r>
      <w:r w:rsidR="00841168">
        <w:rPr>
          <w:kern w:val="6"/>
        </w:rPr>
        <w:t xml:space="preserve"> can</w:t>
      </w:r>
      <w:r w:rsidR="00841168" w:rsidRPr="00841168">
        <w:rPr>
          <w:kern w:val="6"/>
        </w:rPr>
        <w:t xml:space="preserve"> really greatly improve the performance, reliability and stability of the </w:t>
      </w:r>
      <w:r w:rsidR="00841168">
        <w:rPr>
          <w:kern w:val="6"/>
        </w:rPr>
        <w:t>device</w:t>
      </w:r>
      <w:r w:rsidR="00D415B3" w:rsidRPr="00863CA2">
        <w:rPr>
          <w:kern w:val="6"/>
          <w:lang w:eastAsia="zh-TW"/>
        </w:rPr>
        <w:t>.</w:t>
      </w:r>
      <w:r w:rsidR="009D648C" w:rsidRPr="00863CA2">
        <w:t xml:space="preserve"> </w:t>
      </w:r>
      <w:r w:rsidR="009D648C" w:rsidRPr="00863CA2">
        <w:rPr>
          <w:kern w:val="6"/>
          <w:lang w:eastAsia="zh-TW"/>
        </w:rPr>
        <w:t>Therefore, the as</w:t>
      </w:r>
      <w:r w:rsidR="00FF0354" w:rsidRPr="00863CA2">
        <w:rPr>
          <w:kern w:val="6"/>
          <w:lang w:eastAsia="zh-TW"/>
        </w:rPr>
        <w:t>-</w:t>
      </w:r>
      <w:r w:rsidR="009D648C" w:rsidRPr="00863CA2">
        <w:rPr>
          <w:kern w:val="6"/>
          <w:lang w:eastAsia="zh-TW"/>
        </w:rPr>
        <w:t>developed design exhibit</w:t>
      </w:r>
      <w:r w:rsidR="00357686">
        <w:rPr>
          <w:kern w:val="6"/>
          <w:lang w:eastAsia="zh-TW"/>
        </w:rPr>
        <w:t>s</w:t>
      </w:r>
      <w:r w:rsidR="009D648C" w:rsidRPr="00863CA2">
        <w:rPr>
          <w:kern w:val="6"/>
          <w:lang w:eastAsia="zh-TW"/>
        </w:rPr>
        <w:t xml:space="preserve"> high potential for repeatable and </w:t>
      </w:r>
      <w:r w:rsidR="008B19E8" w:rsidRPr="008B19E8">
        <w:rPr>
          <w:kern w:val="6"/>
          <w:lang w:eastAsia="zh-TW"/>
        </w:rPr>
        <w:t>manufacturable</w:t>
      </w:r>
      <w:r w:rsidR="009D648C" w:rsidRPr="00863CA2">
        <w:rPr>
          <w:kern w:val="6"/>
          <w:lang w:eastAsia="zh-TW"/>
        </w:rPr>
        <w:t xml:space="preserve"> normally-off </w:t>
      </w:r>
      <w:r w:rsidR="009D648C" w:rsidRPr="00C260AD">
        <w:rPr>
          <w:i/>
          <w:iCs/>
          <w:kern w:val="6"/>
          <w:lang w:eastAsia="zh-TW"/>
        </w:rPr>
        <w:t>p</w:t>
      </w:r>
      <w:r w:rsidR="009D648C" w:rsidRPr="00863CA2">
        <w:rPr>
          <w:kern w:val="6"/>
          <w:lang w:eastAsia="zh-TW"/>
        </w:rPr>
        <w:t>-GaN gate HEMT</w:t>
      </w:r>
      <w:r w:rsidR="00FF0354" w:rsidRPr="00863CA2">
        <w:rPr>
          <w:kern w:val="6"/>
          <w:lang w:eastAsia="zh-TW"/>
        </w:rPr>
        <w:t xml:space="preserve">s </w:t>
      </w:r>
      <w:r w:rsidR="00357686">
        <w:rPr>
          <w:kern w:val="6"/>
          <w:lang w:eastAsia="zh-TW"/>
        </w:rPr>
        <w:t>for use</w:t>
      </w:r>
      <w:r w:rsidR="00FF0354" w:rsidRPr="00863CA2">
        <w:rPr>
          <w:kern w:val="6"/>
          <w:lang w:eastAsia="zh-TW"/>
        </w:rPr>
        <w:t xml:space="preserve"> in practical</w:t>
      </w:r>
      <w:r w:rsidR="009D648C" w:rsidRPr="00863CA2">
        <w:rPr>
          <w:kern w:val="6"/>
          <w:lang w:eastAsia="zh-TW"/>
        </w:rPr>
        <w:t xml:space="preserve"> application</w:t>
      </w:r>
      <w:r w:rsidR="00FF0354" w:rsidRPr="00863CA2">
        <w:rPr>
          <w:kern w:val="6"/>
          <w:lang w:eastAsia="zh-TW"/>
        </w:rPr>
        <w:t>s.</w:t>
      </w:r>
      <w:r w:rsidR="009D648C" w:rsidRPr="00863CA2">
        <w:rPr>
          <w:kern w:val="6"/>
          <w:lang w:eastAsia="zh-TW"/>
        </w:rPr>
        <w:t xml:space="preserve"> </w:t>
      </w:r>
    </w:p>
    <w:p w14:paraId="3B0A3A57" w14:textId="77777777" w:rsidR="009525AF" w:rsidRPr="00863CA2" w:rsidRDefault="009525AF" w:rsidP="001F3407">
      <w:pPr>
        <w:tabs>
          <w:tab w:val="left" w:pos="270"/>
        </w:tabs>
        <w:jc w:val="both"/>
        <w:rPr>
          <w:rFonts w:ascii="Times-Roman" w:hAnsi="Times-Roman" w:cs="Times-Roman"/>
          <w:lang w:eastAsia="zh-TW"/>
        </w:rPr>
      </w:pPr>
    </w:p>
    <w:p w14:paraId="40DF8B23" w14:textId="2D8E1830" w:rsidR="00B76CBD" w:rsidRPr="00863CA2" w:rsidRDefault="00B95A35" w:rsidP="006C1ADC">
      <w:pPr>
        <w:pStyle w:val="21"/>
      </w:pPr>
      <w:r w:rsidRPr="00863CA2">
        <w:t>References</w:t>
      </w:r>
    </w:p>
    <w:p w14:paraId="1390E695" w14:textId="5233C147" w:rsidR="00B7097A" w:rsidRPr="00863CA2" w:rsidRDefault="00B7097A" w:rsidP="00B21DFF">
      <w:pPr>
        <w:widowControl w:val="0"/>
        <w:autoSpaceDE w:val="0"/>
        <w:autoSpaceDN w:val="0"/>
        <w:adjustRightInd w:val="0"/>
        <w:jc w:val="both"/>
        <w:rPr>
          <w:lang w:eastAsia="zh-TW"/>
        </w:rPr>
      </w:pPr>
    </w:p>
    <w:p w14:paraId="5DEAC2BB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>
        <w:rPr>
          <w:rFonts w:hint="eastAsia"/>
          <w:lang w:eastAsia="zh-TW"/>
        </w:rPr>
        <w:t xml:space="preserve">W. </w:t>
      </w:r>
      <w:r>
        <w:rPr>
          <w:lang w:eastAsia="zh-TW"/>
        </w:rPr>
        <w:t>Saito</w:t>
      </w:r>
      <w:r>
        <w:rPr>
          <w:rFonts w:hint="eastAsia"/>
          <w:lang w:eastAsia="zh-TW"/>
        </w:rPr>
        <w:t xml:space="preserve"> </w:t>
      </w:r>
      <w:r>
        <w:rPr>
          <w:lang w:eastAsia="zh-TW"/>
        </w:rPr>
        <w:t xml:space="preserve">et al., </w:t>
      </w:r>
      <w:r w:rsidRPr="00B21DFF">
        <w:rPr>
          <w:rFonts w:eastAsia="CharisSIL"/>
          <w:lang w:eastAsia="zh-TW"/>
        </w:rPr>
        <w:t>“</w:t>
      </w:r>
      <w:r>
        <w:rPr>
          <w:rFonts w:eastAsia="CharisSIL"/>
          <w:lang w:eastAsia="zh-TW"/>
        </w:rPr>
        <w:t>High breakdown voltage AlGaN/GaN power-HEMT design and high current density behavior,</w:t>
      </w:r>
      <w:r w:rsidRPr="00B21DFF">
        <w:rPr>
          <w:rFonts w:ascii="新細明體" w:hAnsi="新細明體"/>
          <w:lang w:eastAsia="zh-TW"/>
        </w:rPr>
        <w:t>”</w:t>
      </w:r>
      <w:r>
        <w:rPr>
          <w:rFonts w:ascii="新細明體" w:hAnsi="新細明體"/>
          <w:lang w:eastAsia="zh-TW"/>
        </w:rPr>
        <w:t xml:space="preserve"> </w:t>
      </w:r>
      <w:r w:rsidRPr="00F179A7">
        <w:rPr>
          <w:i/>
          <w:lang w:eastAsia="zh-TW"/>
        </w:rPr>
        <w:t>IEEE Trans. Electron Device</w:t>
      </w:r>
      <w:r>
        <w:rPr>
          <w:lang w:eastAsia="zh-TW"/>
        </w:rPr>
        <w:t xml:space="preserve">, vol. 50, no. </w:t>
      </w:r>
      <w:r>
        <w:rPr>
          <w:lang w:eastAsia="zh-TW"/>
        </w:rPr>
        <w:lastRenderedPageBreak/>
        <w:t>12, pp. 2528-2531, Dec. 2003.</w:t>
      </w:r>
    </w:p>
    <w:p w14:paraId="123D5F2C" w14:textId="77777777" w:rsidR="00615F86" w:rsidRPr="008B2DB8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 w:rsidRPr="00F179A7">
        <w:rPr>
          <w:rFonts w:ascii="Times-Roman" w:hAnsi="Times-Roman" w:cs="Times-Roman"/>
        </w:rPr>
        <w:t>T. Palacios</w:t>
      </w:r>
      <w:r>
        <w:rPr>
          <w:rFonts w:ascii="Times-Roman" w:hAnsi="Times-Roman" w:cs="Times-Roman"/>
        </w:rPr>
        <w:t xml:space="preserve">, </w:t>
      </w:r>
      <w:r w:rsidRPr="00B21DFF">
        <w:rPr>
          <w:rFonts w:eastAsia="CharisSIL"/>
          <w:lang w:eastAsia="zh-TW"/>
        </w:rPr>
        <w:t>“</w:t>
      </w:r>
      <w:r>
        <w:rPr>
          <w:rFonts w:eastAsia="CharisSIL"/>
          <w:lang w:eastAsia="zh-TW"/>
        </w:rPr>
        <w:t xml:space="preserve">High-performance enhancement-mode </w:t>
      </w:r>
    </w:p>
    <w:p w14:paraId="5778C94A" w14:textId="77777777" w:rsidR="00615F86" w:rsidRDefault="00615F86" w:rsidP="00615F86">
      <w:pPr>
        <w:pStyle w:val="aff8"/>
        <w:widowControl w:val="0"/>
        <w:autoSpaceDE w:val="0"/>
        <w:autoSpaceDN w:val="0"/>
        <w:adjustRightInd w:val="0"/>
        <w:ind w:left="480"/>
        <w:jc w:val="both"/>
        <w:rPr>
          <w:lang w:eastAsia="zh-TW"/>
        </w:rPr>
      </w:pPr>
      <w:r>
        <w:rPr>
          <w:rFonts w:eastAsia="CharisSIL"/>
          <w:lang w:eastAsia="zh-TW"/>
        </w:rPr>
        <w:t>AlGaN-GaN HEMTs using fluoride-based plasma treatment,</w:t>
      </w:r>
      <w:r w:rsidRPr="00B21DFF">
        <w:rPr>
          <w:rFonts w:ascii="新細明體" w:hAnsi="新細明體"/>
          <w:lang w:eastAsia="zh-TW"/>
        </w:rPr>
        <w:t>”</w:t>
      </w:r>
      <w:r>
        <w:rPr>
          <w:rFonts w:ascii="新細明體" w:hAnsi="新細明體"/>
          <w:lang w:eastAsia="zh-TW"/>
        </w:rPr>
        <w:t xml:space="preserve"> </w:t>
      </w:r>
      <w:r w:rsidRPr="00F179A7">
        <w:rPr>
          <w:i/>
          <w:lang w:eastAsia="zh-TW"/>
        </w:rPr>
        <w:t>IEEE Electron Device</w:t>
      </w:r>
      <w:r>
        <w:rPr>
          <w:i/>
          <w:lang w:eastAsia="zh-TW"/>
        </w:rPr>
        <w:t xml:space="preserve"> Lett</w:t>
      </w:r>
      <w:r>
        <w:rPr>
          <w:lang w:eastAsia="zh-TW"/>
        </w:rPr>
        <w:t>, vol. 26, no. 7, pp. 435-437, Jul. 2005.</w:t>
      </w:r>
    </w:p>
    <w:p w14:paraId="4FCEFF76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>
        <w:rPr>
          <w:rFonts w:ascii="Times-Roman" w:hAnsi="Times-Roman" w:cs="Times-Roman"/>
        </w:rPr>
        <w:t>Y.</w:t>
      </w:r>
      <w:r w:rsidRPr="00F179A7">
        <w:rPr>
          <w:rFonts w:ascii="Times-Roman" w:hAnsi="Times-Roman" w:cs="Times-Roman"/>
        </w:rPr>
        <w:t>Cai,</w:t>
      </w:r>
      <w:r>
        <w:rPr>
          <w:rFonts w:ascii="Times-Roman" w:hAnsi="Times-Roman" w:cs="Times-Roman"/>
        </w:rPr>
        <w:t xml:space="preserve"> </w:t>
      </w:r>
      <w:r w:rsidRPr="00B21DFF">
        <w:rPr>
          <w:rFonts w:eastAsia="CharisSIL"/>
          <w:lang w:eastAsia="zh-TW"/>
        </w:rPr>
        <w:t>“</w:t>
      </w:r>
      <w:r>
        <w:rPr>
          <w:rFonts w:eastAsia="CharisSIL"/>
          <w:lang w:eastAsia="zh-TW"/>
        </w:rPr>
        <w:t>High-performance E-mode AlGaN-GaN HEMTs,</w:t>
      </w:r>
      <w:r w:rsidRPr="00B21DFF">
        <w:rPr>
          <w:rFonts w:ascii="新細明體" w:hAnsi="新細明體"/>
          <w:lang w:eastAsia="zh-TW"/>
        </w:rPr>
        <w:t>”</w:t>
      </w:r>
      <w:r>
        <w:rPr>
          <w:rFonts w:ascii="新細明體" w:hAnsi="新細明體"/>
          <w:lang w:eastAsia="zh-TW"/>
        </w:rPr>
        <w:t xml:space="preserve"> </w:t>
      </w:r>
      <w:r w:rsidRPr="00F179A7">
        <w:rPr>
          <w:i/>
          <w:lang w:eastAsia="zh-TW"/>
        </w:rPr>
        <w:t>IEEE Electron Device</w:t>
      </w:r>
      <w:r>
        <w:rPr>
          <w:i/>
          <w:lang w:eastAsia="zh-TW"/>
        </w:rPr>
        <w:t xml:space="preserve"> Lett</w:t>
      </w:r>
      <w:r>
        <w:rPr>
          <w:lang w:eastAsia="zh-TW"/>
        </w:rPr>
        <w:t>, vol. 27, no. 6, pp. 428-430, Jun. 2006.</w:t>
      </w:r>
    </w:p>
    <w:p w14:paraId="532B3B11" w14:textId="77777777" w:rsidR="00615F86" w:rsidRPr="008B2DB8" w:rsidRDefault="00615F86" w:rsidP="00615F86">
      <w:pPr>
        <w:pStyle w:val="aff8"/>
        <w:numPr>
          <w:ilvl w:val="0"/>
          <w:numId w:val="16"/>
        </w:numPr>
        <w:jc w:val="both"/>
        <w:rPr>
          <w:lang w:eastAsia="zh-TW"/>
        </w:rPr>
      </w:pPr>
      <w:r w:rsidRPr="008B2DB8">
        <w:rPr>
          <w:lang w:eastAsia="zh-TW"/>
        </w:rPr>
        <w:t>I. Hwang,</w:t>
      </w:r>
      <w:r w:rsidRPr="008B2DB8">
        <w:rPr>
          <w:rFonts w:ascii="Times-Roman" w:hAnsi="Times-Roman" w:cs="Times-Roman"/>
          <w:sz w:val="16"/>
          <w:szCs w:val="16"/>
        </w:rPr>
        <w:t xml:space="preserve"> </w:t>
      </w:r>
      <w:r w:rsidRPr="008B2DB8">
        <w:rPr>
          <w:lang w:eastAsia="zh-TW"/>
        </w:rPr>
        <w:t>“Source-connected p-GaN Gate HEMTs for</w:t>
      </w:r>
    </w:p>
    <w:p w14:paraId="3C85D5EA" w14:textId="77777777" w:rsidR="00615F86" w:rsidRPr="00F179A7" w:rsidRDefault="00615F86" w:rsidP="00615F86">
      <w:pPr>
        <w:pStyle w:val="aff8"/>
        <w:widowControl w:val="0"/>
        <w:autoSpaceDE w:val="0"/>
        <w:autoSpaceDN w:val="0"/>
        <w:adjustRightInd w:val="0"/>
        <w:ind w:left="480"/>
        <w:jc w:val="both"/>
        <w:rPr>
          <w:lang w:eastAsia="zh-TW"/>
        </w:rPr>
      </w:pPr>
      <w:r w:rsidRPr="008B2DB8">
        <w:rPr>
          <w:lang w:eastAsia="zh-TW"/>
        </w:rPr>
        <w:t>increased threshold voltage,”</w:t>
      </w:r>
      <w:r w:rsidRPr="008B2DB8">
        <w:t xml:space="preserve"> </w:t>
      </w:r>
      <w:r w:rsidRPr="00FD75CD">
        <w:rPr>
          <w:i/>
          <w:lang w:eastAsia="zh-TW"/>
        </w:rPr>
        <w:t>IEEE Electron Device Lett</w:t>
      </w:r>
      <w:r>
        <w:rPr>
          <w:lang w:eastAsia="zh-TW"/>
        </w:rPr>
        <w:t>., vol. 34, no. 5, pp. 605–607, May 2013.</w:t>
      </w:r>
    </w:p>
    <w:p w14:paraId="756C4A92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harisSIL"/>
          <w:lang w:eastAsia="zh-TW"/>
        </w:rPr>
      </w:pPr>
      <w:r w:rsidRPr="008B2DB8">
        <w:rPr>
          <w:rFonts w:eastAsia="CharisSIL"/>
          <w:lang w:eastAsia="zh-TW"/>
        </w:rPr>
        <w:t>T.-L. Wu,</w:t>
      </w:r>
      <w:r>
        <w:rPr>
          <w:rFonts w:eastAsia="CharisSIL"/>
          <w:lang w:eastAsia="zh-TW"/>
        </w:rPr>
        <w:t xml:space="preserve"> </w:t>
      </w:r>
      <w:r w:rsidRPr="008B2DB8">
        <w:rPr>
          <w:rFonts w:eastAsia="CharisSIL" w:hint="eastAsia"/>
          <w:lang w:eastAsia="zh-TW"/>
        </w:rPr>
        <w:t>“</w:t>
      </w:r>
      <w:r w:rsidRPr="008B2DB8">
        <w:rPr>
          <w:rFonts w:eastAsia="CharisSIL"/>
          <w:lang w:eastAsia="zh-TW"/>
        </w:rPr>
        <w:t>Forward bias gate</w:t>
      </w:r>
      <w:r>
        <w:rPr>
          <w:rFonts w:eastAsia="CharisSIL"/>
          <w:lang w:eastAsia="zh-TW"/>
        </w:rPr>
        <w:t xml:space="preserve"> </w:t>
      </w:r>
      <w:r w:rsidRPr="008B2DB8">
        <w:rPr>
          <w:rFonts w:eastAsia="CharisSIL"/>
          <w:lang w:eastAsia="zh-TW"/>
        </w:rPr>
        <w:t xml:space="preserve">breakdown mechanism in enhancement-mode p-GaN gate AlGaN/GaNhigh-electron mobility transistors,” </w:t>
      </w:r>
      <w:r w:rsidRPr="00FD75CD">
        <w:rPr>
          <w:rFonts w:eastAsia="CharisSIL"/>
          <w:i/>
          <w:lang w:eastAsia="zh-TW"/>
        </w:rPr>
        <w:t>IEEE Electron Device Lett</w:t>
      </w:r>
      <w:r w:rsidRPr="008B2DB8">
        <w:rPr>
          <w:rFonts w:eastAsia="CharisSIL"/>
          <w:lang w:eastAsia="zh-TW"/>
        </w:rPr>
        <w:t>., vol. 36,</w:t>
      </w:r>
      <w:r>
        <w:rPr>
          <w:rFonts w:eastAsia="CharisSIL"/>
          <w:lang w:eastAsia="zh-TW"/>
        </w:rPr>
        <w:t xml:space="preserve"> </w:t>
      </w:r>
      <w:r w:rsidRPr="008B2DB8">
        <w:rPr>
          <w:rFonts w:eastAsia="CharisSIL"/>
          <w:lang w:eastAsia="zh-TW"/>
        </w:rPr>
        <w:t>no. 10, pp. 1001–1003, Aug. 2015</w:t>
      </w:r>
      <w:r>
        <w:rPr>
          <w:rFonts w:eastAsia="CharisSIL"/>
          <w:lang w:eastAsia="zh-TW"/>
        </w:rPr>
        <w:t>.</w:t>
      </w:r>
    </w:p>
    <w:p w14:paraId="5675B7B4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harisSIL"/>
          <w:lang w:eastAsia="zh-TW"/>
        </w:rPr>
      </w:pPr>
      <w:r w:rsidRPr="009D648C">
        <w:rPr>
          <w:rFonts w:eastAsia="CharisSIL"/>
          <w:lang w:eastAsia="zh-TW"/>
        </w:rPr>
        <w:t>A. Tajalli, E. Canato, A. Nardo, M. Meneghini, A. Stockman, P. Moens, E. Zanoni, and G. Meneghessoa, “Impact of sidewall etching on the dynamic performance of GaN-on-Si E-mode transistors,” Microelectronics Reliability, vol. 88-90, pp. 572-576, 2018.</w:t>
      </w:r>
    </w:p>
    <w:p w14:paraId="7D15472F" w14:textId="77777777" w:rsidR="00615F86" w:rsidRPr="00010308" w:rsidRDefault="00615F86" w:rsidP="00615F86">
      <w:pPr>
        <w:pStyle w:val="aff8"/>
        <w:numPr>
          <w:ilvl w:val="0"/>
          <w:numId w:val="16"/>
        </w:numPr>
        <w:autoSpaceDE w:val="0"/>
        <w:autoSpaceDN w:val="0"/>
        <w:adjustRightInd w:val="0"/>
        <w:contextualSpacing w:val="0"/>
        <w:jc w:val="both"/>
        <w:rPr>
          <w:color w:val="000000" w:themeColor="text1"/>
          <w:sz w:val="16"/>
          <w:szCs w:val="16"/>
        </w:rPr>
      </w:pPr>
      <w:r w:rsidRPr="000878AD">
        <w:rPr>
          <w:color w:val="000000" w:themeColor="text1"/>
        </w:rPr>
        <w:t>R. Hao, W. Li, K. Fu, G. Yu, L. Song, J. Yuan, J. Li, X. Deng, X. Zhang, Q. Zhou, Y. Fan, W. Shi, Y. Cai, X. Zhang, and B. Zhang, “Breakdown enhancement and current collapse suppression by high-resistivity GaN cap layer in normally-off AlGaN/GaN HEMTs,” IEEE Electron Device Lett., vol. 38, no. 11, pp. 1567-1570, Nov. 2017</w:t>
      </w:r>
      <w:r>
        <w:rPr>
          <w:color w:val="000000" w:themeColor="text1"/>
        </w:rPr>
        <w:t>.</w:t>
      </w:r>
    </w:p>
    <w:p w14:paraId="3458CB43" w14:textId="77777777" w:rsidR="00615F86" w:rsidRPr="00010308" w:rsidRDefault="00615F86" w:rsidP="00615F86">
      <w:pPr>
        <w:pStyle w:val="aff8"/>
        <w:numPr>
          <w:ilvl w:val="0"/>
          <w:numId w:val="16"/>
        </w:numPr>
        <w:rPr>
          <w:rFonts w:eastAsia="CharisSIL"/>
          <w:lang w:eastAsia="zh-TW"/>
        </w:rPr>
      </w:pPr>
      <w:r w:rsidRPr="00010308">
        <w:rPr>
          <w:rFonts w:eastAsia="CharisSIL"/>
          <w:lang w:eastAsia="zh-TW"/>
        </w:rPr>
        <w:t>H.-C, Chiu, Y.-S. Chang, B.-H. Li, H.-C. Wang, H.-L. Kao, F.-T. Chien, C.-W.Hu, and R. Xuan, “High uniformity normally-off p-GaN gate HEMT using self-terminated digital etching technique” IEEE Trans. Electron Devices, vol. 65, no. 11, pp. 4820-4825, Nov. 2018</w:t>
      </w:r>
      <w:r>
        <w:rPr>
          <w:rFonts w:eastAsia="CharisSIL"/>
          <w:lang w:eastAsia="zh-TW"/>
        </w:rPr>
        <w:t>.</w:t>
      </w:r>
    </w:p>
    <w:p w14:paraId="4D7AA67A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 w:rsidRPr="00B21DFF">
        <w:rPr>
          <w:rFonts w:eastAsia="CharisSIL"/>
          <w:lang w:eastAsia="zh-TW"/>
        </w:rPr>
        <w:t>Kuldeep Takhar, “Al2O3 formed by post plasma oxidation of Al as a Gate dielectric for AlGaN/GaN MIS-HEMTs</w:t>
      </w:r>
      <w:r w:rsidRPr="00B21DFF">
        <w:rPr>
          <w:rFonts w:ascii="新細明體" w:hAnsi="新細明體"/>
          <w:lang w:eastAsia="zh-TW"/>
        </w:rPr>
        <w:t xml:space="preserve">”, </w:t>
      </w:r>
      <w:r w:rsidRPr="00B21DFF">
        <w:rPr>
          <w:lang w:eastAsia="zh-TW"/>
        </w:rPr>
        <w:t>Applied Surface Science 481 (2019) 219–225</w:t>
      </w:r>
      <w:r>
        <w:rPr>
          <w:lang w:eastAsia="zh-TW"/>
        </w:rPr>
        <w:t>.</w:t>
      </w:r>
    </w:p>
    <w:p w14:paraId="755167B1" w14:textId="77777777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>
        <w:rPr>
          <w:lang w:eastAsia="zh-TW"/>
        </w:rPr>
        <w:t>D. Buttari et al., “Selective dry etching of GaN over AlGaN in</w:t>
      </w:r>
      <w:r>
        <w:rPr>
          <w:rFonts w:hint="eastAsia"/>
          <w:lang w:eastAsia="zh-TW"/>
        </w:rPr>
        <w:t xml:space="preserve"> </w:t>
      </w:r>
      <w:r>
        <w:rPr>
          <w:lang w:eastAsia="zh-TW"/>
        </w:rPr>
        <w:t>BCl3/SF6 mixtures,” in Proc. IEEE Lester Eastman Conf. High</w:t>
      </w:r>
      <w:r>
        <w:rPr>
          <w:rFonts w:hint="eastAsia"/>
          <w:lang w:eastAsia="zh-TW"/>
        </w:rPr>
        <w:t xml:space="preserve"> </w:t>
      </w:r>
      <w:r>
        <w:rPr>
          <w:lang w:eastAsia="zh-TW"/>
        </w:rPr>
        <w:t>Perform. Devices, 2004, pp. 132–137.</w:t>
      </w:r>
    </w:p>
    <w:p w14:paraId="4F03D52E" w14:textId="78E0A5D8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>
        <w:rPr>
          <w:lang w:eastAsia="zh-TW"/>
        </w:rPr>
        <w:t xml:space="preserve">Taofei </w:t>
      </w:r>
      <w:r w:rsidRPr="00FD75CD">
        <w:rPr>
          <w:lang w:eastAsia="zh-TW"/>
        </w:rPr>
        <w:t>Pu</w:t>
      </w:r>
      <w:r>
        <w:rPr>
          <w:rFonts w:hint="eastAsia"/>
          <w:lang w:eastAsia="zh-TW"/>
        </w:rPr>
        <w:t xml:space="preserve">, </w:t>
      </w:r>
      <w:r>
        <w:rPr>
          <w:lang w:eastAsia="zh-TW"/>
        </w:rPr>
        <w:t>“Normally-Off AlGaN/GaN Heterojunction</w:t>
      </w:r>
      <w:r>
        <w:rPr>
          <w:rFonts w:hint="eastAsia"/>
          <w:lang w:eastAsia="zh-TW"/>
        </w:rPr>
        <w:t xml:space="preserve">　　</w:t>
      </w:r>
      <w:r>
        <w:rPr>
          <w:lang w:eastAsia="zh-TW"/>
        </w:rPr>
        <w:t xml:space="preserve"> Metal-Insulator-SemiconductorField-Effect Transistors With Gate-First Process,</w:t>
      </w:r>
      <w:r w:rsidRPr="00FD75CD">
        <w:rPr>
          <w:lang w:eastAsia="zh-TW"/>
        </w:rPr>
        <w:t xml:space="preserve"> </w:t>
      </w:r>
      <w:r>
        <w:rPr>
          <w:lang w:eastAsia="zh-TW"/>
        </w:rPr>
        <w:t>”</w:t>
      </w:r>
      <w:r w:rsidRPr="00FD75CD">
        <w:rPr>
          <w:i/>
          <w:lang w:eastAsia="zh-TW"/>
        </w:rPr>
        <w:t xml:space="preserve"> IEEE Electron Device Lett</w:t>
      </w:r>
      <w:r>
        <w:rPr>
          <w:lang w:eastAsia="zh-TW"/>
        </w:rPr>
        <w:t>., vol. 40, no. 2, pp. 185, Feb 2019.</w:t>
      </w:r>
    </w:p>
    <w:p w14:paraId="1318F333" w14:textId="77777777" w:rsidR="00264784" w:rsidRDefault="00264784" w:rsidP="00264784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lang w:eastAsia="zh-TW"/>
        </w:rPr>
      </w:pPr>
      <w:r w:rsidRPr="005960C5">
        <w:rPr>
          <w:lang w:eastAsia="zh-TW"/>
        </w:rPr>
        <w:t>Sen Huang, Qimeng Jiang, Shu Yang, Zhikai Tang, and Kevin J. Chen, Senior Member, IEEE</w:t>
      </w:r>
      <w:r>
        <w:rPr>
          <w:lang w:eastAsia="zh-TW"/>
        </w:rPr>
        <w:t>,</w:t>
      </w:r>
    </w:p>
    <w:p w14:paraId="3F369B55" w14:textId="77777777" w:rsidR="00264784" w:rsidRDefault="00264784" w:rsidP="00264784">
      <w:pPr>
        <w:pStyle w:val="aff8"/>
        <w:widowControl w:val="0"/>
        <w:autoSpaceDE w:val="0"/>
        <w:autoSpaceDN w:val="0"/>
        <w:adjustRightInd w:val="0"/>
        <w:ind w:left="480"/>
        <w:jc w:val="both"/>
        <w:rPr>
          <w:lang w:eastAsia="zh-TW"/>
        </w:rPr>
      </w:pPr>
      <w:r>
        <w:rPr>
          <w:lang w:eastAsia="zh-TW"/>
        </w:rPr>
        <w:t>“Mechanism of PEALD-Grown AlN Passivation forAlGaN/GaN HEMTs: Compensation of Interface</w:t>
      </w:r>
    </w:p>
    <w:p w14:paraId="5D474B19" w14:textId="2CF1E160" w:rsidR="00264784" w:rsidRDefault="00264784" w:rsidP="00264784">
      <w:pPr>
        <w:pStyle w:val="aff8"/>
        <w:widowControl w:val="0"/>
        <w:autoSpaceDE w:val="0"/>
        <w:autoSpaceDN w:val="0"/>
        <w:adjustRightInd w:val="0"/>
        <w:ind w:left="480"/>
        <w:jc w:val="both"/>
        <w:rPr>
          <w:lang w:eastAsia="zh-TW"/>
        </w:rPr>
      </w:pPr>
      <w:r>
        <w:rPr>
          <w:lang w:eastAsia="zh-TW"/>
        </w:rPr>
        <w:t>Traps by Polarization Charges,”</w:t>
      </w:r>
      <w:r w:rsidRPr="005960C5">
        <w:rPr>
          <w:i/>
          <w:lang w:eastAsia="zh-TW"/>
        </w:rPr>
        <w:t xml:space="preserve"> </w:t>
      </w:r>
      <w:r w:rsidRPr="00FD75CD">
        <w:rPr>
          <w:i/>
          <w:lang w:eastAsia="zh-TW"/>
        </w:rPr>
        <w:t>IEEE Electron Device Lett</w:t>
      </w:r>
      <w:r>
        <w:rPr>
          <w:lang w:eastAsia="zh-TW"/>
        </w:rPr>
        <w:t>., vol. 34, no. 2, pp. 185, Feb 2013.</w:t>
      </w:r>
    </w:p>
    <w:p w14:paraId="6116247E" w14:textId="7639AE4F" w:rsidR="00615F86" w:rsidRDefault="00615F86" w:rsidP="00615F86">
      <w:pPr>
        <w:pStyle w:val="aff8"/>
        <w:widowControl w:val="0"/>
        <w:numPr>
          <w:ilvl w:val="0"/>
          <w:numId w:val="16"/>
        </w:numPr>
        <w:autoSpaceDE w:val="0"/>
        <w:autoSpaceDN w:val="0"/>
        <w:adjustRightInd w:val="0"/>
        <w:rPr>
          <w:lang w:eastAsia="zh-TW"/>
        </w:rPr>
      </w:pPr>
      <w:r>
        <w:rPr>
          <w:lang w:eastAsia="zh-TW"/>
        </w:rPr>
        <w:t xml:space="preserve">Kevin J Chen, “AlN passivation by plasma-enhanced       atomic layer deposition for GaN-based power switches and power amplifiers,” </w:t>
      </w:r>
      <w:r w:rsidRPr="00C547E9">
        <w:rPr>
          <w:lang w:eastAsia="zh-TW"/>
        </w:rPr>
        <w:t>SEMICONDUCTOR SCIENCE AND TECHNOLOGY</w:t>
      </w:r>
      <w:r>
        <w:rPr>
          <w:lang w:eastAsia="zh-TW"/>
        </w:rPr>
        <w:t>., 2013.</w:t>
      </w:r>
    </w:p>
    <w:p w14:paraId="1DE10C74" w14:textId="2E6F24B9" w:rsidR="005960C5" w:rsidRDefault="005960C5" w:rsidP="005960C5">
      <w:pPr>
        <w:pStyle w:val="aff8"/>
        <w:widowControl w:val="0"/>
        <w:autoSpaceDE w:val="0"/>
        <w:autoSpaceDN w:val="0"/>
        <w:adjustRightInd w:val="0"/>
        <w:ind w:left="480"/>
        <w:jc w:val="both"/>
        <w:rPr>
          <w:lang w:eastAsia="zh-TW"/>
        </w:rPr>
      </w:pPr>
    </w:p>
    <w:p w14:paraId="685EF4C5" w14:textId="77777777" w:rsidR="00FD75CD" w:rsidRPr="005960C5" w:rsidRDefault="00FD75CD" w:rsidP="005960C5">
      <w:pPr>
        <w:widowControl w:val="0"/>
        <w:autoSpaceDE w:val="0"/>
        <w:autoSpaceDN w:val="0"/>
        <w:adjustRightInd w:val="0"/>
        <w:jc w:val="both"/>
        <w:rPr>
          <w:lang w:eastAsia="zh-TW"/>
        </w:rPr>
      </w:pPr>
    </w:p>
    <w:p w14:paraId="39AE056D" w14:textId="77777777" w:rsidR="00B21DFF" w:rsidRPr="00863CA2" w:rsidRDefault="00B21DFF" w:rsidP="006C1ADC">
      <w:pPr>
        <w:widowControl w:val="0"/>
        <w:autoSpaceDE w:val="0"/>
        <w:autoSpaceDN w:val="0"/>
        <w:adjustRightInd w:val="0"/>
        <w:jc w:val="both"/>
        <w:rPr>
          <w:lang w:eastAsia="zh-TW"/>
        </w:rPr>
      </w:pPr>
    </w:p>
    <w:sectPr w:rsidR="00B21DFF" w:rsidRPr="00863CA2" w:rsidSect="00A400FB">
      <w:type w:val="continuous"/>
      <w:pgSz w:w="12240" w:h="15840" w:code="1"/>
      <w:pgMar w:top="1350" w:right="1008" w:bottom="1440" w:left="1008" w:header="720" w:footer="720" w:gutter="0"/>
      <w:paperSrc w:first="1" w:other="1"/>
      <w:cols w:num="2" w:space="4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08FF1" w14:textId="77777777" w:rsidR="00293B4C" w:rsidRDefault="00293B4C" w:rsidP="00001AC0">
      <w:r>
        <w:separator/>
      </w:r>
    </w:p>
  </w:endnote>
  <w:endnote w:type="continuationSeparator" w:id="0">
    <w:p w14:paraId="32992100" w14:textId="77777777" w:rsidR="00293B4C" w:rsidRDefault="00293B4C" w:rsidP="0000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BLMI">
    <w:altName w:val="Microsoft JhengHei U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LTStd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risSIL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CA7C5" w14:textId="77777777" w:rsidR="00293B4C" w:rsidRDefault="00293B4C" w:rsidP="00001AC0">
      <w:r>
        <w:separator/>
      </w:r>
    </w:p>
  </w:footnote>
  <w:footnote w:type="continuationSeparator" w:id="0">
    <w:p w14:paraId="31BB5C48" w14:textId="77777777" w:rsidR="00293B4C" w:rsidRDefault="00293B4C" w:rsidP="0000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6E6DE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30042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99A6EB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7A071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B4633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5C5E0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C92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3CED1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9CB6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0899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6316F"/>
    <w:multiLevelType w:val="hybridMultilevel"/>
    <w:tmpl w:val="587ADB12"/>
    <w:lvl w:ilvl="0" w:tplc="704234D0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8A76B8"/>
    <w:multiLevelType w:val="hybridMultilevel"/>
    <w:tmpl w:val="8FE2331A"/>
    <w:lvl w:ilvl="0" w:tplc="704234D0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F53024"/>
    <w:multiLevelType w:val="hybridMultilevel"/>
    <w:tmpl w:val="074AF12E"/>
    <w:lvl w:ilvl="0" w:tplc="704234D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A4E0E55"/>
    <w:multiLevelType w:val="hybridMultilevel"/>
    <w:tmpl w:val="06C860AA"/>
    <w:lvl w:ilvl="0" w:tplc="704234D0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C477457"/>
    <w:multiLevelType w:val="hybridMultilevel"/>
    <w:tmpl w:val="2856E8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C6AAA"/>
    <w:multiLevelType w:val="hybridMultilevel"/>
    <w:tmpl w:val="6E0EAB8E"/>
    <w:lvl w:ilvl="0" w:tplc="CEE236BA">
      <w:start w:val="3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0"/>
  </w:num>
  <w:num w:numId="14">
    <w:abstractNumId w:val="1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83"/>
    <w:rsid w:val="000016AB"/>
    <w:rsid w:val="00001AC0"/>
    <w:rsid w:val="00002DF2"/>
    <w:rsid w:val="000031DC"/>
    <w:rsid w:val="00006149"/>
    <w:rsid w:val="00010308"/>
    <w:rsid w:val="0001342D"/>
    <w:rsid w:val="00016538"/>
    <w:rsid w:val="0002371C"/>
    <w:rsid w:val="0003400E"/>
    <w:rsid w:val="000366D8"/>
    <w:rsid w:val="00046341"/>
    <w:rsid w:val="00056D6E"/>
    <w:rsid w:val="0006192D"/>
    <w:rsid w:val="00064563"/>
    <w:rsid w:val="00066FE3"/>
    <w:rsid w:val="0006726A"/>
    <w:rsid w:val="0008028D"/>
    <w:rsid w:val="0008719E"/>
    <w:rsid w:val="000878AD"/>
    <w:rsid w:val="00092B9C"/>
    <w:rsid w:val="000A21F3"/>
    <w:rsid w:val="000A43C6"/>
    <w:rsid w:val="000A6BE9"/>
    <w:rsid w:val="000B2EA8"/>
    <w:rsid w:val="000B6244"/>
    <w:rsid w:val="000B6B76"/>
    <w:rsid w:val="000C249D"/>
    <w:rsid w:val="000C47DA"/>
    <w:rsid w:val="000C6FEF"/>
    <w:rsid w:val="000D112F"/>
    <w:rsid w:val="000D2873"/>
    <w:rsid w:val="000E1704"/>
    <w:rsid w:val="000E4766"/>
    <w:rsid w:val="000E5085"/>
    <w:rsid w:val="000F18BD"/>
    <w:rsid w:val="000F7D13"/>
    <w:rsid w:val="00101909"/>
    <w:rsid w:val="001143D2"/>
    <w:rsid w:val="0012494C"/>
    <w:rsid w:val="00124AD8"/>
    <w:rsid w:val="00131296"/>
    <w:rsid w:val="0015365E"/>
    <w:rsid w:val="0015580A"/>
    <w:rsid w:val="00156383"/>
    <w:rsid w:val="001608BC"/>
    <w:rsid w:val="00175E78"/>
    <w:rsid w:val="00176C9A"/>
    <w:rsid w:val="001818B8"/>
    <w:rsid w:val="00183263"/>
    <w:rsid w:val="0018340E"/>
    <w:rsid w:val="001864BE"/>
    <w:rsid w:val="001975CB"/>
    <w:rsid w:val="001A28E9"/>
    <w:rsid w:val="001B26D3"/>
    <w:rsid w:val="001B341B"/>
    <w:rsid w:val="001B4EF9"/>
    <w:rsid w:val="001C02EF"/>
    <w:rsid w:val="001D4FBF"/>
    <w:rsid w:val="001E13AD"/>
    <w:rsid w:val="001E1CD1"/>
    <w:rsid w:val="001F058B"/>
    <w:rsid w:val="001F137C"/>
    <w:rsid w:val="001F1560"/>
    <w:rsid w:val="001F3407"/>
    <w:rsid w:val="001F5C26"/>
    <w:rsid w:val="00212512"/>
    <w:rsid w:val="0021258A"/>
    <w:rsid w:val="0021408E"/>
    <w:rsid w:val="00214B16"/>
    <w:rsid w:val="00217ED4"/>
    <w:rsid w:val="00224AB5"/>
    <w:rsid w:val="002263D3"/>
    <w:rsid w:val="00230B11"/>
    <w:rsid w:val="00247D70"/>
    <w:rsid w:val="002526FB"/>
    <w:rsid w:val="0025359B"/>
    <w:rsid w:val="00255BF2"/>
    <w:rsid w:val="00256AF9"/>
    <w:rsid w:val="00257388"/>
    <w:rsid w:val="00264784"/>
    <w:rsid w:val="002751F2"/>
    <w:rsid w:val="00286FA8"/>
    <w:rsid w:val="002919C7"/>
    <w:rsid w:val="00292522"/>
    <w:rsid w:val="002926F6"/>
    <w:rsid w:val="00293B4C"/>
    <w:rsid w:val="00294701"/>
    <w:rsid w:val="00295CD6"/>
    <w:rsid w:val="0029669B"/>
    <w:rsid w:val="002B0095"/>
    <w:rsid w:val="002B1B4F"/>
    <w:rsid w:val="002B206B"/>
    <w:rsid w:val="002B3761"/>
    <w:rsid w:val="002B3DA3"/>
    <w:rsid w:val="002C0265"/>
    <w:rsid w:val="002C5BC7"/>
    <w:rsid w:val="002D29F8"/>
    <w:rsid w:val="002D5AC8"/>
    <w:rsid w:val="002D5F36"/>
    <w:rsid w:val="002E45E6"/>
    <w:rsid w:val="002E605F"/>
    <w:rsid w:val="002F2F4F"/>
    <w:rsid w:val="002F316A"/>
    <w:rsid w:val="002F3860"/>
    <w:rsid w:val="002F39DA"/>
    <w:rsid w:val="00303B53"/>
    <w:rsid w:val="00307F4F"/>
    <w:rsid w:val="00312E05"/>
    <w:rsid w:val="00313682"/>
    <w:rsid w:val="0031418A"/>
    <w:rsid w:val="00321201"/>
    <w:rsid w:val="0032335C"/>
    <w:rsid w:val="00325DB0"/>
    <w:rsid w:val="00333774"/>
    <w:rsid w:val="00340068"/>
    <w:rsid w:val="00342DE8"/>
    <w:rsid w:val="00346F52"/>
    <w:rsid w:val="00352864"/>
    <w:rsid w:val="0035584F"/>
    <w:rsid w:val="00356C00"/>
    <w:rsid w:val="00357686"/>
    <w:rsid w:val="003703E5"/>
    <w:rsid w:val="003731C5"/>
    <w:rsid w:val="003760D4"/>
    <w:rsid w:val="00383A55"/>
    <w:rsid w:val="003A2692"/>
    <w:rsid w:val="003A6F78"/>
    <w:rsid w:val="003B0AF6"/>
    <w:rsid w:val="003B2F71"/>
    <w:rsid w:val="003B31B6"/>
    <w:rsid w:val="003B5D65"/>
    <w:rsid w:val="003C22BC"/>
    <w:rsid w:val="003C5239"/>
    <w:rsid w:val="003C7FCF"/>
    <w:rsid w:val="003D4001"/>
    <w:rsid w:val="003D6314"/>
    <w:rsid w:val="003E01CA"/>
    <w:rsid w:val="003E2821"/>
    <w:rsid w:val="003E5FE7"/>
    <w:rsid w:val="003F0B58"/>
    <w:rsid w:val="003F1D6A"/>
    <w:rsid w:val="003F3210"/>
    <w:rsid w:val="00403A6F"/>
    <w:rsid w:val="00423D03"/>
    <w:rsid w:val="00431E50"/>
    <w:rsid w:val="004352CB"/>
    <w:rsid w:val="0043740A"/>
    <w:rsid w:val="00443298"/>
    <w:rsid w:val="00443B33"/>
    <w:rsid w:val="00446404"/>
    <w:rsid w:val="00446DE4"/>
    <w:rsid w:val="0045310F"/>
    <w:rsid w:val="00454E10"/>
    <w:rsid w:val="004679A1"/>
    <w:rsid w:val="0047072C"/>
    <w:rsid w:val="004761EF"/>
    <w:rsid w:val="00480A93"/>
    <w:rsid w:val="00485DF3"/>
    <w:rsid w:val="00493292"/>
    <w:rsid w:val="004960EA"/>
    <w:rsid w:val="00496C8D"/>
    <w:rsid w:val="00496C97"/>
    <w:rsid w:val="004970B2"/>
    <w:rsid w:val="004A291F"/>
    <w:rsid w:val="004A52C7"/>
    <w:rsid w:val="004A5B3B"/>
    <w:rsid w:val="004B78F8"/>
    <w:rsid w:val="004C71DB"/>
    <w:rsid w:val="004E08ED"/>
    <w:rsid w:val="004E19C6"/>
    <w:rsid w:val="004F1CF0"/>
    <w:rsid w:val="004F3A6A"/>
    <w:rsid w:val="004F625B"/>
    <w:rsid w:val="004F679B"/>
    <w:rsid w:val="00505BD3"/>
    <w:rsid w:val="00507E06"/>
    <w:rsid w:val="00513148"/>
    <w:rsid w:val="00514AA4"/>
    <w:rsid w:val="00521B4B"/>
    <w:rsid w:val="005260BA"/>
    <w:rsid w:val="0052739E"/>
    <w:rsid w:val="005340E5"/>
    <w:rsid w:val="00534A39"/>
    <w:rsid w:val="005442FD"/>
    <w:rsid w:val="00566FD6"/>
    <w:rsid w:val="00573A48"/>
    <w:rsid w:val="00576D07"/>
    <w:rsid w:val="00580835"/>
    <w:rsid w:val="00580DB8"/>
    <w:rsid w:val="00583470"/>
    <w:rsid w:val="00584F8C"/>
    <w:rsid w:val="005960C5"/>
    <w:rsid w:val="005977FF"/>
    <w:rsid w:val="005A2A57"/>
    <w:rsid w:val="005A2F93"/>
    <w:rsid w:val="005B0FAB"/>
    <w:rsid w:val="005B40EF"/>
    <w:rsid w:val="005B59A8"/>
    <w:rsid w:val="005C0921"/>
    <w:rsid w:val="005C5540"/>
    <w:rsid w:val="005D0A39"/>
    <w:rsid w:val="005D3616"/>
    <w:rsid w:val="005E0230"/>
    <w:rsid w:val="005F31E2"/>
    <w:rsid w:val="00601F3A"/>
    <w:rsid w:val="00603DFC"/>
    <w:rsid w:val="00615F86"/>
    <w:rsid w:val="00630AC0"/>
    <w:rsid w:val="006474E3"/>
    <w:rsid w:val="00655A9B"/>
    <w:rsid w:val="00657C61"/>
    <w:rsid w:val="00660BE0"/>
    <w:rsid w:val="00674966"/>
    <w:rsid w:val="00681428"/>
    <w:rsid w:val="006864B0"/>
    <w:rsid w:val="00693091"/>
    <w:rsid w:val="0069529E"/>
    <w:rsid w:val="0069658B"/>
    <w:rsid w:val="006A3B74"/>
    <w:rsid w:val="006B2603"/>
    <w:rsid w:val="006B4693"/>
    <w:rsid w:val="006C1ADC"/>
    <w:rsid w:val="006E3FF7"/>
    <w:rsid w:val="006F0569"/>
    <w:rsid w:val="006F301F"/>
    <w:rsid w:val="006F54A8"/>
    <w:rsid w:val="006F5CB2"/>
    <w:rsid w:val="00701EF9"/>
    <w:rsid w:val="00701FAB"/>
    <w:rsid w:val="00701FD6"/>
    <w:rsid w:val="00716288"/>
    <w:rsid w:val="00725C35"/>
    <w:rsid w:val="00730827"/>
    <w:rsid w:val="0073529E"/>
    <w:rsid w:val="0073602C"/>
    <w:rsid w:val="0073678F"/>
    <w:rsid w:val="007419DA"/>
    <w:rsid w:val="00752B11"/>
    <w:rsid w:val="007758F1"/>
    <w:rsid w:val="007868A1"/>
    <w:rsid w:val="00790BAC"/>
    <w:rsid w:val="00790F52"/>
    <w:rsid w:val="00792070"/>
    <w:rsid w:val="007932AD"/>
    <w:rsid w:val="0079660D"/>
    <w:rsid w:val="00797324"/>
    <w:rsid w:val="007A21F4"/>
    <w:rsid w:val="007A31D0"/>
    <w:rsid w:val="007A758A"/>
    <w:rsid w:val="007B1DD1"/>
    <w:rsid w:val="007B201E"/>
    <w:rsid w:val="007B3DB8"/>
    <w:rsid w:val="007B6752"/>
    <w:rsid w:val="007C4BC1"/>
    <w:rsid w:val="007D49D1"/>
    <w:rsid w:val="007D4CFB"/>
    <w:rsid w:val="007E6744"/>
    <w:rsid w:val="007E7A3B"/>
    <w:rsid w:val="0080513F"/>
    <w:rsid w:val="0081258A"/>
    <w:rsid w:val="00817111"/>
    <w:rsid w:val="0082462F"/>
    <w:rsid w:val="00830F27"/>
    <w:rsid w:val="00831246"/>
    <w:rsid w:val="008332AC"/>
    <w:rsid w:val="00841168"/>
    <w:rsid w:val="008414AE"/>
    <w:rsid w:val="00862BD8"/>
    <w:rsid w:val="00863CA2"/>
    <w:rsid w:val="0086407F"/>
    <w:rsid w:val="008777E3"/>
    <w:rsid w:val="0089464F"/>
    <w:rsid w:val="008A7901"/>
    <w:rsid w:val="008B19E8"/>
    <w:rsid w:val="008B2DB8"/>
    <w:rsid w:val="008B3BB3"/>
    <w:rsid w:val="008C3015"/>
    <w:rsid w:val="008C37B1"/>
    <w:rsid w:val="008C7A04"/>
    <w:rsid w:val="008E2F03"/>
    <w:rsid w:val="008E6A1E"/>
    <w:rsid w:val="008F3976"/>
    <w:rsid w:val="008F3F03"/>
    <w:rsid w:val="008F797E"/>
    <w:rsid w:val="009131AE"/>
    <w:rsid w:val="0091321A"/>
    <w:rsid w:val="00914031"/>
    <w:rsid w:val="00916AB0"/>
    <w:rsid w:val="00920620"/>
    <w:rsid w:val="00930005"/>
    <w:rsid w:val="0093683E"/>
    <w:rsid w:val="009511AF"/>
    <w:rsid w:val="00952355"/>
    <w:rsid w:val="009525AF"/>
    <w:rsid w:val="0095578A"/>
    <w:rsid w:val="009653C9"/>
    <w:rsid w:val="00967A13"/>
    <w:rsid w:val="00971100"/>
    <w:rsid w:val="00976156"/>
    <w:rsid w:val="00980BC6"/>
    <w:rsid w:val="00981817"/>
    <w:rsid w:val="00997F3F"/>
    <w:rsid w:val="009A0AA0"/>
    <w:rsid w:val="009A18CE"/>
    <w:rsid w:val="009B0306"/>
    <w:rsid w:val="009B3C33"/>
    <w:rsid w:val="009B3E5E"/>
    <w:rsid w:val="009B494C"/>
    <w:rsid w:val="009B64CC"/>
    <w:rsid w:val="009D185F"/>
    <w:rsid w:val="009D5F75"/>
    <w:rsid w:val="009D648C"/>
    <w:rsid w:val="009E039D"/>
    <w:rsid w:val="009E39F6"/>
    <w:rsid w:val="009E4C24"/>
    <w:rsid w:val="009E73AE"/>
    <w:rsid w:val="009F14CD"/>
    <w:rsid w:val="009F2BEF"/>
    <w:rsid w:val="00A03DCC"/>
    <w:rsid w:val="00A06D9E"/>
    <w:rsid w:val="00A15DC1"/>
    <w:rsid w:val="00A16312"/>
    <w:rsid w:val="00A17365"/>
    <w:rsid w:val="00A22045"/>
    <w:rsid w:val="00A307F4"/>
    <w:rsid w:val="00A400FB"/>
    <w:rsid w:val="00A42BE4"/>
    <w:rsid w:val="00A56426"/>
    <w:rsid w:val="00A63300"/>
    <w:rsid w:val="00A70890"/>
    <w:rsid w:val="00A804FA"/>
    <w:rsid w:val="00A80AB6"/>
    <w:rsid w:val="00A845A1"/>
    <w:rsid w:val="00A84B4F"/>
    <w:rsid w:val="00A968DF"/>
    <w:rsid w:val="00AA0F0C"/>
    <w:rsid w:val="00AA4349"/>
    <w:rsid w:val="00AA5F15"/>
    <w:rsid w:val="00AB0DA8"/>
    <w:rsid w:val="00AB1B1F"/>
    <w:rsid w:val="00AD5D7E"/>
    <w:rsid w:val="00AD7FA8"/>
    <w:rsid w:val="00AE1C23"/>
    <w:rsid w:val="00AE553A"/>
    <w:rsid w:val="00AF0EEB"/>
    <w:rsid w:val="00AF3B24"/>
    <w:rsid w:val="00AF3C51"/>
    <w:rsid w:val="00AF4D05"/>
    <w:rsid w:val="00AF707A"/>
    <w:rsid w:val="00AF7B68"/>
    <w:rsid w:val="00B02A92"/>
    <w:rsid w:val="00B06CD9"/>
    <w:rsid w:val="00B21DFF"/>
    <w:rsid w:val="00B221A2"/>
    <w:rsid w:val="00B32765"/>
    <w:rsid w:val="00B42320"/>
    <w:rsid w:val="00B4392E"/>
    <w:rsid w:val="00B47F10"/>
    <w:rsid w:val="00B67A8B"/>
    <w:rsid w:val="00B7097A"/>
    <w:rsid w:val="00B733F4"/>
    <w:rsid w:val="00B747D5"/>
    <w:rsid w:val="00B748CA"/>
    <w:rsid w:val="00B76CBD"/>
    <w:rsid w:val="00B76E89"/>
    <w:rsid w:val="00B8142B"/>
    <w:rsid w:val="00B867E8"/>
    <w:rsid w:val="00B928DA"/>
    <w:rsid w:val="00B95A35"/>
    <w:rsid w:val="00B95F85"/>
    <w:rsid w:val="00BA1773"/>
    <w:rsid w:val="00BA65CB"/>
    <w:rsid w:val="00BB024A"/>
    <w:rsid w:val="00BD0091"/>
    <w:rsid w:val="00BD2D9C"/>
    <w:rsid w:val="00BD3E76"/>
    <w:rsid w:val="00BD477C"/>
    <w:rsid w:val="00BD530E"/>
    <w:rsid w:val="00BE4104"/>
    <w:rsid w:val="00BF7110"/>
    <w:rsid w:val="00C052B8"/>
    <w:rsid w:val="00C100EF"/>
    <w:rsid w:val="00C10B39"/>
    <w:rsid w:val="00C12733"/>
    <w:rsid w:val="00C21DAA"/>
    <w:rsid w:val="00C249FE"/>
    <w:rsid w:val="00C260AD"/>
    <w:rsid w:val="00C30B75"/>
    <w:rsid w:val="00C31BAA"/>
    <w:rsid w:val="00C34C75"/>
    <w:rsid w:val="00C36CC8"/>
    <w:rsid w:val="00C547E9"/>
    <w:rsid w:val="00C572D5"/>
    <w:rsid w:val="00C6224C"/>
    <w:rsid w:val="00C64473"/>
    <w:rsid w:val="00C653D6"/>
    <w:rsid w:val="00C72600"/>
    <w:rsid w:val="00C73C05"/>
    <w:rsid w:val="00C742AE"/>
    <w:rsid w:val="00C7527A"/>
    <w:rsid w:val="00C76BA0"/>
    <w:rsid w:val="00C847A2"/>
    <w:rsid w:val="00C9272A"/>
    <w:rsid w:val="00CA2338"/>
    <w:rsid w:val="00CA6917"/>
    <w:rsid w:val="00CB3829"/>
    <w:rsid w:val="00CB5A94"/>
    <w:rsid w:val="00CC3ED3"/>
    <w:rsid w:val="00CC72AF"/>
    <w:rsid w:val="00CC7CF8"/>
    <w:rsid w:val="00CD3E1E"/>
    <w:rsid w:val="00CF1759"/>
    <w:rsid w:val="00D00287"/>
    <w:rsid w:val="00D10792"/>
    <w:rsid w:val="00D12290"/>
    <w:rsid w:val="00D148DF"/>
    <w:rsid w:val="00D20E04"/>
    <w:rsid w:val="00D415B3"/>
    <w:rsid w:val="00D41B98"/>
    <w:rsid w:val="00D61292"/>
    <w:rsid w:val="00D65D65"/>
    <w:rsid w:val="00D72797"/>
    <w:rsid w:val="00D754BF"/>
    <w:rsid w:val="00D85375"/>
    <w:rsid w:val="00D92B2F"/>
    <w:rsid w:val="00DA0432"/>
    <w:rsid w:val="00DB395E"/>
    <w:rsid w:val="00DB44ED"/>
    <w:rsid w:val="00DB6272"/>
    <w:rsid w:val="00DC4F5D"/>
    <w:rsid w:val="00DD4E9C"/>
    <w:rsid w:val="00DE0138"/>
    <w:rsid w:val="00DE7EC5"/>
    <w:rsid w:val="00DF55F7"/>
    <w:rsid w:val="00E06629"/>
    <w:rsid w:val="00E24F4B"/>
    <w:rsid w:val="00E30899"/>
    <w:rsid w:val="00E3309E"/>
    <w:rsid w:val="00E35C04"/>
    <w:rsid w:val="00E37C2B"/>
    <w:rsid w:val="00E40B97"/>
    <w:rsid w:val="00E418C3"/>
    <w:rsid w:val="00E502F2"/>
    <w:rsid w:val="00E515D3"/>
    <w:rsid w:val="00E535E6"/>
    <w:rsid w:val="00E703FC"/>
    <w:rsid w:val="00E762F5"/>
    <w:rsid w:val="00E82E21"/>
    <w:rsid w:val="00E93215"/>
    <w:rsid w:val="00E96F6A"/>
    <w:rsid w:val="00EA3150"/>
    <w:rsid w:val="00EC704D"/>
    <w:rsid w:val="00ED2133"/>
    <w:rsid w:val="00ED4D3C"/>
    <w:rsid w:val="00ED73C1"/>
    <w:rsid w:val="00EE00A4"/>
    <w:rsid w:val="00EE33DB"/>
    <w:rsid w:val="00EE7240"/>
    <w:rsid w:val="00EF3E9A"/>
    <w:rsid w:val="00F0358A"/>
    <w:rsid w:val="00F05EBE"/>
    <w:rsid w:val="00F06783"/>
    <w:rsid w:val="00F07FDE"/>
    <w:rsid w:val="00F10AFE"/>
    <w:rsid w:val="00F179A7"/>
    <w:rsid w:val="00F23348"/>
    <w:rsid w:val="00F27749"/>
    <w:rsid w:val="00F3047E"/>
    <w:rsid w:val="00F31824"/>
    <w:rsid w:val="00F351A0"/>
    <w:rsid w:val="00F40016"/>
    <w:rsid w:val="00F43C73"/>
    <w:rsid w:val="00F5124B"/>
    <w:rsid w:val="00F57BD6"/>
    <w:rsid w:val="00F61839"/>
    <w:rsid w:val="00F6589B"/>
    <w:rsid w:val="00F811E2"/>
    <w:rsid w:val="00F956ED"/>
    <w:rsid w:val="00FA1300"/>
    <w:rsid w:val="00FA7EC5"/>
    <w:rsid w:val="00FB0336"/>
    <w:rsid w:val="00FB66BA"/>
    <w:rsid w:val="00FC31A6"/>
    <w:rsid w:val="00FC627A"/>
    <w:rsid w:val="00FD6C16"/>
    <w:rsid w:val="00FD75CD"/>
    <w:rsid w:val="00FE0D1F"/>
    <w:rsid w:val="00FF0354"/>
    <w:rsid w:val="00FF1188"/>
    <w:rsid w:val="00FF18A1"/>
    <w:rsid w:val="00FF53B8"/>
    <w:rsid w:val="00FF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AB847E"/>
  <w15:docId w15:val="{9C9759ED-7BC7-42F3-83C8-F85D50C2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qFormat/>
    <w:pPr>
      <w:keepNext/>
      <w:outlineLvl w:val="0"/>
    </w:pPr>
    <w:rPr>
      <w:sz w:val="24"/>
    </w:rPr>
  </w:style>
  <w:style w:type="paragraph" w:styleId="21">
    <w:name w:val="heading 2"/>
    <w:basedOn w:val="a1"/>
    <w:next w:val="a1"/>
    <w:qFormat/>
    <w:pPr>
      <w:keepNext/>
      <w:outlineLvl w:val="1"/>
    </w:pPr>
    <w:rPr>
      <w:smallCaps/>
    </w:rPr>
  </w:style>
  <w:style w:type="paragraph" w:styleId="31">
    <w:name w:val="heading 3"/>
    <w:basedOn w:val="a1"/>
    <w:next w:val="a1"/>
    <w:qFormat/>
    <w:pPr>
      <w:keepNext/>
      <w:jc w:val="both"/>
      <w:outlineLvl w:val="2"/>
    </w:pPr>
    <w:rPr>
      <w:i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rPr>
      <w:b/>
      <w:sz w:val="28"/>
    </w:rPr>
  </w:style>
  <w:style w:type="paragraph" w:styleId="22">
    <w:name w:val="Body Text 2"/>
    <w:basedOn w:val="a1"/>
    <w:pPr>
      <w:jc w:val="both"/>
    </w:pPr>
  </w:style>
  <w:style w:type="paragraph" w:styleId="a6">
    <w:name w:val="Title"/>
    <w:basedOn w:val="a1"/>
    <w:qFormat/>
    <w:pPr>
      <w:jc w:val="center"/>
    </w:pPr>
    <w:rPr>
      <w:b/>
      <w:sz w:val="24"/>
    </w:rPr>
  </w:style>
  <w:style w:type="paragraph" w:styleId="a7">
    <w:name w:val="Subtitle"/>
    <w:basedOn w:val="a1"/>
    <w:qFormat/>
    <w:pPr>
      <w:jc w:val="center"/>
    </w:pPr>
    <w:rPr>
      <w:b/>
      <w:sz w:val="24"/>
    </w:rPr>
  </w:style>
  <w:style w:type="paragraph" w:styleId="32">
    <w:name w:val="Body Text 3"/>
    <w:basedOn w:val="a1"/>
    <w:rPr>
      <w:sz w:val="24"/>
    </w:rPr>
  </w:style>
  <w:style w:type="paragraph" w:customStyle="1" w:styleId="Blockquote">
    <w:name w:val="Blockquote"/>
    <w:basedOn w:val="a1"/>
    <w:pPr>
      <w:spacing w:before="100" w:after="100"/>
      <w:ind w:left="360" w:right="360"/>
    </w:pPr>
    <w:rPr>
      <w:snapToGrid w:val="0"/>
      <w:sz w:val="24"/>
    </w:rPr>
  </w:style>
  <w:style w:type="character" w:styleId="a8">
    <w:name w:val="Hyperlink"/>
    <w:basedOn w:val="a2"/>
    <w:rPr>
      <w:color w:val="0000FF"/>
      <w:u w:val="single"/>
    </w:rPr>
  </w:style>
  <w:style w:type="paragraph" w:styleId="a9">
    <w:name w:val="Block Text"/>
    <w:basedOn w:val="a1"/>
    <w:pPr>
      <w:spacing w:after="120"/>
      <w:ind w:left="1440" w:right="1440"/>
    </w:pPr>
  </w:style>
  <w:style w:type="paragraph" w:styleId="aa">
    <w:name w:val="Body Text First Indent"/>
    <w:basedOn w:val="a5"/>
    <w:pPr>
      <w:spacing w:after="120"/>
      <w:ind w:firstLine="210"/>
    </w:pPr>
    <w:rPr>
      <w:b w:val="0"/>
      <w:sz w:val="20"/>
    </w:rPr>
  </w:style>
  <w:style w:type="paragraph" w:styleId="ab">
    <w:name w:val="Body Text Indent"/>
    <w:basedOn w:val="a1"/>
    <w:pPr>
      <w:spacing w:after="120"/>
      <w:ind w:left="360"/>
    </w:pPr>
  </w:style>
  <w:style w:type="paragraph" w:styleId="23">
    <w:name w:val="Body Text First Indent 2"/>
    <w:basedOn w:val="ab"/>
    <w:pPr>
      <w:ind w:firstLine="210"/>
    </w:pPr>
  </w:style>
  <w:style w:type="paragraph" w:styleId="24">
    <w:name w:val="Body Text Indent 2"/>
    <w:basedOn w:val="a1"/>
    <w:pPr>
      <w:spacing w:after="120" w:line="480" w:lineRule="auto"/>
      <w:ind w:left="360"/>
    </w:pPr>
  </w:style>
  <w:style w:type="paragraph" w:styleId="33">
    <w:name w:val="Body Text Indent 3"/>
    <w:basedOn w:val="a1"/>
    <w:pPr>
      <w:spacing w:after="120"/>
      <w:ind w:left="360"/>
    </w:pPr>
    <w:rPr>
      <w:sz w:val="16"/>
    </w:rPr>
  </w:style>
  <w:style w:type="paragraph" w:styleId="ac">
    <w:name w:val="caption"/>
    <w:basedOn w:val="a1"/>
    <w:next w:val="a1"/>
    <w:qFormat/>
    <w:pPr>
      <w:spacing w:before="120" w:after="120"/>
    </w:pPr>
    <w:rPr>
      <w:b/>
    </w:rPr>
  </w:style>
  <w:style w:type="paragraph" w:styleId="ad">
    <w:name w:val="Closing"/>
    <w:basedOn w:val="a1"/>
    <w:pPr>
      <w:ind w:left="4320"/>
    </w:pPr>
  </w:style>
  <w:style w:type="paragraph" w:styleId="ae">
    <w:name w:val="annotation text"/>
    <w:basedOn w:val="a1"/>
    <w:link w:val="af"/>
    <w:semiHidden/>
  </w:style>
  <w:style w:type="paragraph" w:styleId="af0">
    <w:name w:val="Date"/>
    <w:basedOn w:val="a1"/>
    <w:next w:val="a1"/>
  </w:style>
  <w:style w:type="paragraph" w:styleId="af1">
    <w:name w:val="Document Map"/>
    <w:basedOn w:val="a1"/>
    <w:semiHidden/>
    <w:pPr>
      <w:shd w:val="clear" w:color="auto" w:fill="000080"/>
    </w:pPr>
    <w:rPr>
      <w:rFonts w:ascii="Tahoma" w:hAnsi="Tahoma"/>
    </w:rPr>
  </w:style>
  <w:style w:type="paragraph" w:styleId="af2">
    <w:name w:val="endnote text"/>
    <w:basedOn w:val="a1"/>
    <w:semiHidden/>
  </w:style>
  <w:style w:type="paragraph" w:styleId="af3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styleId="af4">
    <w:name w:val="envelope return"/>
    <w:basedOn w:val="a1"/>
    <w:rPr>
      <w:rFonts w:ascii="Arial" w:hAnsi="Arial"/>
    </w:rPr>
  </w:style>
  <w:style w:type="paragraph" w:styleId="af5">
    <w:name w:val="footer"/>
    <w:basedOn w:val="a1"/>
    <w:pPr>
      <w:tabs>
        <w:tab w:val="center" w:pos="4320"/>
        <w:tab w:val="right" w:pos="8640"/>
      </w:tabs>
    </w:pPr>
  </w:style>
  <w:style w:type="paragraph" w:styleId="af6">
    <w:name w:val="footnote text"/>
    <w:basedOn w:val="a1"/>
    <w:semiHidden/>
  </w:style>
  <w:style w:type="paragraph" w:styleId="af7">
    <w:name w:val="header"/>
    <w:basedOn w:val="a1"/>
    <w:pPr>
      <w:tabs>
        <w:tab w:val="center" w:pos="4320"/>
        <w:tab w:val="right" w:pos="8640"/>
      </w:tabs>
    </w:p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5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2">
    <w:name w:val="index 4"/>
    <w:basedOn w:val="a1"/>
    <w:next w:val="a1"/>
    <w:autoRedefine/>
    <w:semiHidden/>
    <w:pPr>
      <w:ind w:left="800" w:hanging="200"/>
    </w:pPr>
  </w:style>
  <w:style w:type="paragraph" w:styleId="52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8">
    <w:name w:val="index heading"/>
    <w:basedOn w:val="a1"/>
    <w:next w:val="10"/>
    <w:semiHidden/>
    <w:rPr>
      <w:rFonts w:ascii="Arial" w:hAnsi="Arial"/>
      <w:b/>
    </w:rPr>
  </w:style>
  <w:style w:type="paragraph" w:styleId="af9">
    <w:name w:val="List"/>
    <w:basedOn w:val="a1"/>
    <w:pPr>
      <w:ind w:left="360" w:hanging="360"/>
    </w:pPr>
  </w:style>
  <w:style w:type="paragraph" w:styleId="26">
    <w:name w:val="List 2"/>
    <w:basedOn w:val="a1"/>
    <w:pPr>
      <w:ind w:left="720" w:hanging="360"/>
    </w:pPr>
  </w:style>
  <w:style w:type="paragraph" w:styleId="35">
    <w:name w:val="List 3"/>
    <w:basedOn w:val="a1"/>
    <w:pPr>
      <w:ind w:left="1080" w:hanging="360"/>
    </w:pPr>
  </w:style>
  <w:style w:type="paragraph" w:styleId="43">
    <w:name w:val="List 4"/>
    <w:basedOn w:val="a1"/>
    <w:pPr>
      <w:ind w:left="1440" w:hanging="360"/>
    </w:pPr>
  </w:style>
  <w:style w:type="paragraph" w:styleId="53">
    <w:name w:val="List 5"/>
    <w:basedOn w:val="a1"/>
    <w:pPr>
      <w:ind w:left="1800" w:hanging="360"/>
    </w:p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a">
    <w:name w:val="List Continue"/>
    <w:basedOn w:val="a1"/>
    <w:pPr>
      <w:spacing w:after="120"/>
      <w:ind w:left="360"/>
    </w:pPr>
  </w:style>
  <w:style w:type="paragraph" w:styleId="27">
    <w:name w:val="List Continue 2"/>
    <w:basedOn w:val="a1"/>
    <w:pPr>
      <w:spacing w:after="120"/>
      <w:ind w:left="720"/>
    </w:pPr>
  </w:style>
  <w:style w:type="paragraph" w:styleId="36">
    <w:name w:val="List Continue 3"/>
    <w:basedOn w:val="a1"/>
    <w:pPr>
      <w:spacing w:after="120"/>
      <w:ind w:left="1080"/>
    </w:pPr>
  </w:style>
  <w:style w:type="paragraph" w:styleId="44">
    <w:name w:val="List Continue 4"/>
    <w:basedOn w:val="a1"/>
    <w:pPr>
      <w:spacing w:after="120"/>
      <w:ind w:left="1440"/>
    </w:pPr>
  </w:style>
  <w:style w:type="paragraph" w:styleId="54">
    <w:name w:val="List Continue 5"/>
    <w:basedOn w:val="a1"/>
    <w:pPr>
      <w:spacing w:after="120"/>
      <w:ind w:left="18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afc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 w:val="24"/>
    </w:rPr>
  </w:style>
  <w:style w:type="paragraph" w:styleId="afd">
    <w:name w:val="Normal Indent"/>
    <w:basedOn w:val="a1"/>
    <w:pPr>
      <w:ind w:left="720"/>
    </w:pPr>
  </w:style>
  <w:style w:type="paragraph" w:styleId="afe">
    <w:name w:val="Note Heading"/>
    <w:basedOn w:val="a1"/>
    <w:next w:val="a1"/>
  </w:style>
  <w:style w:type="paragraph" w:styleId="aff">
    <w:name w:val="Plain Text"/>
    <w:basedOn w:val="a1"/>
    <w:rPr>
      <w:rFonts w:ascii="Courier New" w:hAnsi="Courier New"/>
    </w:rPr>
  </w:style>
  <w:style w:type="paragraph" w:styleId="aff0">
    <w:name w:val="Salutation"/>
    <w:basedOn w:val="a1"/>
    <w:next w:val="a1"/>
  </w:style>
  <w:style w:type="paragraph" w:styleId="aff1">
    <w:name w:val="Signature"/>
    <w:basedOn w:val="a1"/>
    <w:pPr>
      <w:ind w:left="4320"/>
    </w:pPr>
  </w:style>
  <w:style w:type="paragraph" w:styleId="aff2">
    <w:name w:val="table of authorities"/>
    <w:basedOn w:val="a1"/>
    <w:next w:val="a1"/>
    <w:semiHidden/>
    <w:pPr>
      <w:ind w:left="200" w:hanging="200"/>
    </w:pPr>
  </w:style>
  <w:style w:type="paragraph" w:styleId="aff3">
    <w:name w:val="table of figures"/>
    <w:basedOn w:val="a1"/>
    <w:next w:val="a1"/>
    <w:semiHidden/>
    <w:pPr>
      <w:ind w:left="400" w:hanging="400"/>
    </w:pPr>
  </w:style>
  <w:style w:type="paragraph" w:styleId="aff4">
    <w:name w:val="toa heading"/>
    <w:basedOn w:val="a1"/>
    <w:next w:val="a1"/>
    <w:semiHidden/>
    <w:pPr>
      <w:spacing w:before="120"/>
    </w:pPr>
    <w:rPr>
      <w:rFonts w:ascii="Arial" w:hAnsi="Arial"/>
      <w:b/>
      <w:sz w:val="24"/>
    </w:r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character" w:styleId="aff5">
    <w:name w:val="FollowedHyperlink"/>
    <w:basedOn w:val="a2"/>
    <w:rPr>
      <w:color w:val="800080"/>
      <w:u w:val="single"/>
    </w:rPr>
  </w:style>
  <w:style w:type="paragraph" w:styleId="aff6">
    <w:name w:val="Balloon Text"/>
    <w:basedOn w:val="a1"/>
    <w:link w:val="aff7"/>
    <w:rsid w:val="003A2692"/>
    <w:rPr>
      <w:rFonts w:ascii="Tahoma" w:hAnsi="Tahoma" w:cs="Tahoma"/>
      <w:sz w:val="16"/>
      <w:szCs w:val="16"/>
    </w:rPr>
  </w:style>
  <w:style w:type="character" w:customStyle="1" w:styleId="aff7">
    <w:name w:val="註解方塊文字 字元"/>
    <w:basedOn w:val="a2"/>
    <w:link w:val="aff6"/>
    <w:rsid w:val="003A2692"/>
    <w:rPr>
      <w:rFonts w:ascii="Tahoma" w:hAnsi="Tahoma" w:cs="Tahoma"/>
      <w:sz w:val="16"/>
      <w:szCs w:val="16"/>
    </w:rPr>
  </w:style>
  <w:style w:type="paragraph" w:styleId="aff8">
    <w:name w:val="List Paragraph"/>
    <w:basedOn w:val="a1"/>
    <w:uiPriority w:val="34"/>
    <w:qFormat/>
    <w:rsid w:val="00CC72AF"/>
    <w:pPr>
      <w:ind w:left="720"/>
      <w:contextualSpacing/>
    </w:pPr>
  </w:style>
  <w:style w:type="paragraph" w:customStyle="1" w:styleId="Default">
    <w:name w:val="Default"/>
    <w:rsid w:val="00E418C3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styleId="aff9">
    <w:name w:val="Strong"/>
    <w:basedOn w:val="a2"/>
    <w:qFormat/>
    <w:rsid w:val="00FD6C16"/>
    <w:rPr>
      <w:b/>
      <w:bCs/>
    </w:rPr>
  </w:style>
  <w:style w:type="paragraph" w:styleId="Web">
    <w:name w:val="Normal (Web)"/>
    <w:basedOn w:val="a1"/>
    <w:uiPriority w:val="99"/>
    <w:semiHidden/>
    <w:unhideWhenUsed/>
    <w:rsid w:val="000C6FEF"/>
    <w:pPr>
      <w:spacing w:before="100" w:beforeAutospacing="1" w:after="100" w:afterAutospacing="1"/>
    </w:pPr>
    <w:rPr>
      <w:rFonts w:ascii="新細明體" w:hAnsi="新細明體" w:cs="新細明體"/>
      <w:sz w:val="24"/>
      <w:szCs w:val="24"/>
      <w:lang w:eastAsia="zh-TW"/>
    </w:rPr>
  </w:style>
  <w:style w:type="character" w:styleId="affa">
    <w:name w:val="annotation reference"/>
    <w:semiHidden/>
    <w:rsid w:val="0021258A"/>
    <w:rPr>
      <w:sz w:val="16"/>
      <w:szCs w:val="16"/>
    </w:rPr>
  </w:style>
  <w:style w:type="paragraph" w:styleId="affb">
    <w:name w:val="annotation subject"/>
    <w:basedOn w:val="ae"/>
    <w:next w:val="ae"/>
    <w:link w:val="affc"/>
    <w:semiHidden/>
    <w:unhideWhenUsed/>
    <w:rsid w:val="00FF0354"/>
    <w:rPr>
      <w:b/>
      <w:bCs/>
    </w:rPr>
  </w:style>
  <w:style w:type="character" w:customStyle="1" w:styleId="af">
    <w:name w:val="註解文字 字元"/>
    <w:basedOn w:val="a2"/>
    <w:link w:val="ae"/>
    <w:semiHidden/>
    <w:rsid w:val="00FF0354"/>
  </w:style>
  <w:style w:type="character" w:customStyle="1" w:styleId="affc">
    <w:name w:val="註解主旨 字元"/>
    <w:basedOn w:val="af"/>
    <w:link w:val="affb"/>
    <w:semiHidden/>
    <w:rsid w:val="00FF0354"/>
    <w:rPr>
      <w:b/>
      <w:bCs/>
    </w:rPr>
  </w:style>
  <w:style w:type="paragraph" w:styleId="affd">
    <w:name w:val="Revision"/>
    <w:hidden/>
    <w:uiPriority w:val="99"/>
    <w:semiHidden/>
    <w:rsid w:val="00AF0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cchiu@mail.cgu.edu.tw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6F5FA1-276B-470A-8E74-5CCA73EC9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4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Formating Guidelines</vt:lpstr>
    </vt:vector>
  </TitlesOfParts>
  <Company>GaAsTek</Company>
  <LinksUpToDate>false</LinksUpToDate>
  <CharactersWithSpaces>12829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Formating Guidelines</dc:title>
  <dc:subject/>
  <dc:creator>Monte Drinkwine</dc:creator>
  <cp:keywords/>
  <dc:description/>
  <cp:lastModifiedBy>James</cp:lastModifiedBy>
  <cp:revision>4</cp:revision>
  <cp:lastPrinted>2019-11-17T13:34:00Z</cp:lastPrinted>
  <dcterms:created xsi:type="dcterms:W3CDTF">2020-02-13T14:34:00Z</dcterms:created>
  <dcterms:modified xsi:type="dcterms:W3CDTF">2020-03-04T08:09:00Z</dcterms:modified>
</cp:coreProperties>
</file>